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911B0" w14:textId="77777777" w:rsidR="00520B7B" w:rsidRDefault="00520B7B">
      <w:pPr>
        <w:pStyle w:val="a3"/>
        <w:ind w:left="0"/>
      </w:pPr>
    </w:p>
    <w:p w14:paraId="31F87C5B" w14:textId="77777777" w:rsidR="00520B7B" w:rsidRDefault="00520B7B">
      <w:pPr>
        <w:pStyle w:val="a3"/>
        <w:ind w:left="0"/>
      </w:pPr>
    </w:p>
    <w:p w14:paraId="24C78CCC" w14:textId="77777777" w:rsidR="00520B7B" w:rsidRDefault="00520B7B">
      <w:pPr>
        <w:pStyle w:val="a3"/>
        <w:ind w:left="0"/>
      </w:pPr>
    </w:p>
    <w:p w14:paraId="16712A81" w14:textId="77777777" w:rsidR="00520B7B" w:rsidRDefault="00520B7B">
      <w:pPr>
        <w:pStyle w:val="a3"/>
        <w:ind w:left="0"/>
      </w:pPr>
    </w:p>
    <w:p w14:paraId="0E7859C7" w14:textId="77777777" w:rsidR="00520B7B" w:rsidRDefault="00520B7B">
      <w:pPr>
        <w:pStyle w:val="a3"/>
        <w:ind w:left="0"/>
      </w:pPr>
    </w:p>
    <w:p w14:paraId="3A18E2A3" w14:textId="77777777" w:rsidR="00520B7B" w:rsidRDefault="00520B7B">
      <w:pPr>
        <w:pStyle w:val="a3"/>
        <w:ind w:left="0"/>
      </w:pPr>
    </w:p>
    <w:p w14:paraId="67BB5BA8" w14:textId="77777777" w:rsidR="00520B7B" w:rsidRDefault="00520B7B">
      <w:pPr>
        <w:pStyle w:val="a3"/>
        <w:ind w:left="0"/>
      </w:pPr>
    </w:p>
    <w:p w14:paraId="19B83112" w14:textId="77777777" w:rsidR="00520B7B" w:rsidRDefault="00520B7B">
      <w:pPr>
        <w:pStyle w:val="a3"/>
        <w:ind w:left="0"/>
      </w:pPr>
    </w:p>
    <w:p w14:paraId="4A3F4EBD" w14:textId="77777777" w:rsidR="00520B7B" w:rsidRDefault="00520B7B">
      <w:pPr>
        <w:pStyle w:val="a3"/>
        <w:ind w:left="0"/>
      </w:pPr>
    </w:p>
    <w:p w14:paraId="79BC8245" w14:textId="77777777" w:rsidR="00520B7B" w:rsidRDefault="00520B7B">
      <w:pPr>
        <w:pStyle w:val="a3"/>
        <w:spacing w:before="96"/>
        <w:ind w:left="0"/>
      </w:pPr>
    </w:p>
    <w:p w14:paraId="4FDE9A8F" w14:textId="77777777" w:rsidR="00520B7B" w:rsidRDefault="00000000">
      <w:pPr>
        <w:spacing w:before="1"/>
        <w:ind w:left="7" w:right="12"/>
        <w:jc w:val="center"/>
        <w:rPr>
          <w:b/>
          <w:sz w:val="36"/>
        </w:rPr>
      </w:pPr>
      <w:r>
        <w:rPr>
          <w:b/>
          <w:sz w:val="36"/>
        </w:rPr>
        <w:t>РАБОЧАЯ</w:t>
      </w:r>
      <w:r>
        <w:rPr>
          <w:b/>
          <w:spacing w:val="-7"/>
          <w:sz w:val="36"/>
        </w:rPr>
        <w:t xml:space="preserve"> </w:t>
      </w:r>
      <w:r>
        <w:rPr>
          <w:b/>
          <w:spacing w:val="-2"/>
          <w:sz w:val="36"/>
        </w:rPr>
        <w:t>ПРОГРАММА</w:t>
      </w:r>
    </w:p>
    <w:p w14:paraId="29DC45C7" w14:textId="77777777" w:rsidR="00520B7B" w:rsidRDefault="00000000">
      <w:pPr>
        <w:spacing w:before="1" w:line="414" w:lineRule="exact"/>
        <w:ind w:left="2" w:right="12"/>
        <w:jc w:val="center"/>
        <w:rPr>
          <w:b/>
          <w:sz w:val="36"/>
        </w:rPr>
      </w:pPr>
      <w:r>
        <w:rPr>
          <w:b/>
          <w:sz w:val="36"/>
        </w:rPr>
        <w:t>по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 xml:space="preserve">элективному </w:t>
      </w:r>
      <w:r>
        <w:rPr>
          <w:b/>
          <w:spacing w:val="-4"/>
          <w:sz w:val="36"/>
        </w:rPr>
        <w:t>курсу</w:t>
      </w:r>
    </w:p>
    <w:p w14:paraId="026DB75E" w14:textId="77777777" w:rsidR="00520B7B" w:rsidRDefault="00000000">
      <w:pPr>
        <w:spacing w:line="414" w:lineRule="exact"/>
        <w:ind w:right="12"/>
        <w:jc w:val="center"/>
        <w:rPr>
          <w:b/>
          <w:sz w:val="36"/>
        </w:rPr>
      </w:pPr>
      <w:r>
        <w:rPr>
          <w:b/>
          <w:sz w:val="36"/>
        </w:rPr>
        <w:t>«Работа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с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историческими</w:t>
      </w:r>
      <w:r>
        <w:rPr>
          <w:b/>
          <w:spacing w:val="-4"/>
          <w:sz w:val="36"/>
        </w:rPr>
        <w:t xml:space="preserve"> </w:t>
      </w:r>
      <w:r>
        <w:rPr>
          <w:b/>
          <w:spacing w:val="-2"/>
          <w:sz w:val="36"/>
        </w:rPr>
        <w:t>документами»</w:t>
      </w:r>
    </w:p>
    <w:p w14:paraId="46203CFB" w14:textId="77777777" w:rsidR="00520B7B" w:rsidRDefault="00520B7B">
      <w:pPr>
        <w:pStyle w:val="a3"/>
        <w:ind w:left="0"/>
        <w:rPr>
          <w:b/>
          <w:sz w:val="36"/>
        </w:rPr>
      </w:pPr>
    </w:p>
    <w:p w14:paraId="5DD04CFD" w14:textId="77777777" w:rsidR="00520B7B" w:rsidRDefault="00520B7B">
      <w:pPr>
        <w:pStyle w:val="a3"/>
        <w:ind w:left="0"/>
        <w:rPr>
          <w:b/>
          <w:sz w:val="36"/>
        </w:rPr>
      </w:pPr>
    </w:p>
    <w:p w14:paraId="1B2674A8" w14:textId="77777777" w:rsidR="00520B7B" w:rsidRDefault="00520B7B">
      <w:pPr>
        <w:pStyle w:val="a3"/>
        <w:spacing w:before="93"/>
        <w:ind w:left="0"/>
        <w:rPr>
          <w:b/>
          <w:sz w:val="36"/>
        </w:rPr>
      </w:pPr>
    </w:p>
    <w:p w14:paraId="2D561657" w14:textId="77777777" w:rsidR="00520B7B" w:rsidRDefault="00000000">
      <w:pPr>
        <w:ind w:left="4" w:right="12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5-9</w:t>
      </w:r>
      <w:proofErr w:type="gramEnd"/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классов</w:t>
      </w:r>
    </w:p>
    <w:p w14:paraId="5AA3E21E" w14:textId="77777777" w:rsidR="00520B7B" w:rsidRDefault="00520B7B">
      <w:pPr>
        <w:jc w:val="center"/>
        <w:rPr>
          <w:b/>
          <w:sz w:val="24"/>
        </w:rPr>
        <w:sectPr w:rsidR="00520B7B">
          <w:footerReference w:type="default" r:id="rId7"/>
          <w:type w:val="continuous"/>
          <w:pgSz w:w="11910" w:h="16840"/>
          <w:pgMar w:top="1100" w:right="708" w:bottom="1240" w:left="1417" w:header="0" w:footer="1058" w:gutter="0"/>
          <w:pgNumType w:start="1"/>
          <w:cols w:space="720"/>
        </w:sectPr>
      </w:pPr>
    </w:p>
    <w:p w14:paraId="4C797266" w14:textId="77777777" w:rsidR="00520B7B" w:rsidRDefault="00000000">
      <w:pPr>
        <w:spacing w:before="209"/>
        <w:ind w:left="3902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записка.</w:t>
      </w:r>
    </w:p>
    <w:p w14:paraId="00C079B3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>Рабочая программа курса внеурочной деятельности «Работа с историческими документами» предназначена для обучающихся 5–9 классов и разработана в соответствии с требованиями Федерального государственного образовательного стандарта основного общего образования, Федеральной образовательной программы основного общего образования, основной образовательной программы основного общего образования и плана внеурочной деятельности образовательной организации.</w:t>
      </w:r>
    </w:p>
    <w:p w14:paraId="73096ACB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>Курс имеет историко-познавательную и исследовательскую направленность и предусматривает углубление представлений обучающихся об истории России посредством непосредственной работы с историческими источниками и документами.</w:t>
      </w:r>
    </w:p>
    <w:p w14:paraId="4B52D260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>Основу курса составляет практическая деятельность обучающихся по поиску, изучению, анализу, сопоставлению и интерпретации исторической информации. Работа с историческими источниками позволяет рассматривать исторические события и процессы через свидетельства соответствующей эпохи, устанавливать причинно-следственные связи, сопоставлять различные сведения, формулировать выводы и аргументировать собственную позицию.</w:t>
      </w:r>
    </w:p>
    <w:p w14:paraId="435D9028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>Содержание курса охватывает основные периоды истории России от Древней Руси до современности. При изучении исторических периодов предусматривается работа с персоналиями, датами, событиями, письменными и визуальными историческими источниками.</w:t>
      </w:r>
    </w:p>
    <w:p w14:paraId="77701BDB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>Практическая направленность курса реализуется посредством различных видов заданий: анализа исторических документов, установления соответствия между датами и событиями, работы с историческими персоналиями, поиска смысловых и фактических ошибок, сопоставления исторических событий и их современников, отбора и систематизации информации, подготовки сообщений и мини-проектов.</w:t>
      </w:r>
    </w:p>
    <w:p w14:paraId="22E98BC8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lastRenderedPageBreak/>
        <w:t>Особое место занимает работа с историческими документами. Обучающиеся учатся извлекать информацию из источника, определять его основное содержание, выделять существенные сведения, сопоставлять информацию из разных источников, устанавливать причинно-следственные связи и формулировать обоснованные выводы.</w:t>
      </w:r>
    </w:p>
    <w:p w14:paraId="74A44ECC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7059F7">
        <w:rPr>
          <w:b/>
          <w:bCs/>
          <w:sz w:val="27"/>
          <w:szCs w:val="27"/>
          <w:lang w:eastAsia="es-ES"/>
        </w:rPr>
        <w:t>Цель курса</w:t>
      </w:r>
    </w:p>
    <w:p w14:paraId="5E6FCB76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>Создание условий для развития интереса обучающихся к истории России и формирования умений самостоятельно получать, анализировать, интерпретировать и использовать историческую информацию на основе работы с историческими источниками и документами.</w:t>
      </w:r>
    </w:p>
    <w:p w14:paraId="01DD68AE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s-ES" w:eastAsia="es-ES"/>
        </w:rPr>
      </w:pPr>
      <w:proofErr w:type="spellStart"/>
      <w:r w:rsidRPr="007059F7">
        <w:rPr>
          <w:b/>
          <w:bCs/>
          <w:sz w:val="27"/>
          <w:szCs w:val="27"/>
          <w:lang w:val="es-ES" w:eastAsia="es-ES"/>
        </w:rPr>
        <w:t>Задачи</w:t>
      </w:r>
      <w:proofErr w:type="spellEnd"/>
      <w:r w:rsidRPr="007059F7">
        <w:rPr>
          <w:b/>
          <w:bCs/>
          <w:sz w:val="27"/>
          <w:szCs w:val="27"/>
          <w:lang w:val="es-ES" w:eastAsia="es-ES"/>
        </w:rPr>
        <w:t xml:space="preserve"> </w:t>
      </w:r>
      <w:proofErr w:type="spellStart"/>
      <w:r w:rsidRPr="007059F7">
        <w:rPr>
          <w:b/>
          <w:bCs/>
          <w:sz w:val="27"/>
          <w:szCs w:val="27"/>
          <w:lang w:val="es-ES" w:eastAsia="es-ES"/>
        </w:rPr>
        <w:t>курса</w:t>
      </w:r>
      <w:proofErr w:type="spellEnd"/>
    </w:p>
    <w:p w14:paraId="26058386" w14:textId="77777777" w:rsidR="007059F7" w:rsidRPr="007059F7" w:rsidRDefault="007059F7" w:rsidP="007059F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расширять и углублять представления обучающихся об основных событиях, процессах и личностях истории России; </w:t>
      </w:r>
    </w:p>
    <w:p w14:paraId="3C937AE2" w14:textId="77777777" w:rsidR="007059F7" w:rsidRPr="007059F7" w:rsidRDefault="007059F7" w:rsidP="007059F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формировать умения работать с различными видами исторических источников; </w:t>
      </w:r>
    </w:p>
    <w:p w14:paraId="00DDFA5C" w14:textId="77777777" w:rsidR="007059F7" w:rsidRPr="007059F7" w:rsidRDefault="007059F7" w:rsidP="007059F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развивать навыки поиска, отбора, анализа, сопоставления, систематизации и обобщения исторической информации; </w:t>
      </w:r>
    </w:p>
    <w:p w14:paraId="5EDA4F1F" w14:textId="77777777" w:rsidR="007059F7" w:rsidRPr="007059F7" w:rsidRDefault="007059F7" w:rsidP="007059F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формировать умение устанавливать причинно-следственные связи между историческими событиями и явлениями; </w:t>
      </w:r>
    </w:p>
    <w:p w14:paraId="781A3ED6" w14:textId="77777777" w:rsidR="007059F7" w:rsidRPr="007059F7" w:rsidRDefault="007059F7" w:rsidP="007059F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развивать способность формулировать выводы и аргументировать собственную позицию на основе исторических источников; </w:t>
      </w:r>
    </w:p>
    <w:p w14:paraId="21E99699" w14:textId="77777777" w:rsidR="007059F7" w:rsidRPr="007059F7" w:rsidRDefault="007059F7" w:rsidP="007059F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развивать познавательную активность, критическое мышление, внимание и исследовательские навыки; </w:t>
      </w:r>
    </w:p>
    <w:p w14:paraId="194332FE" w14:textId="77777777" w:rsidR="007059F7" w:rsidRPr="007059F7" w:rsidRDefault="007059F7" w:rsidP="007059F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формировать опыт индивидуальной и групповой исследовательской и проектной деятельности; </w:t>
      </w:r>
    </w:p>
    <w:p w14:paraId="4207F1B8" w14:textId="77777777" w:rsidR="007059F7" w:rsidRPr="007059F7" w:rsidRDefault="007059F7" w:rsidP="007059F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развивать коммуникативные навыки при обсуждении исторических вопросов и представлении результатов работы. </w:t>
      </w:r>
    </w:p>
    <w:p w14:paraId="45D10991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7059F7">
        <w:rPr>
          <w:b/>
          <w:bCs/>
          <w:sz w:val="27"/>
          <w:szCs w:val="27"/>
          <w:lang w:eastAsia="es-ES"/>
        </w:rPr>
        <w:t>Объём и режим реализации курса</w:t>
      </w:r>
    </w:p>
    <w:p w14:paraId="7F68E4D3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Курс внеурочной деятельности «Работа с историческими документами» реализуется в </w:t>
      </w:r>
      <w:r w:rsidRPr="007059F7">
        <w:rPr>
          <w:b/>
          <w:bCs/>
          <w:sz w:val="24"/>
          <w:szCs w:val="24"/>
          <w:lang w:eastAsia="es-ES"/>
        </w:rPr>
        <w:t>5–9 классах</w:t>
      </w:r>
      <w:r w:rsidRPr="007059F7">
        <w:rPr>
          <w:sz w:val="24"/>
          <w:szCs w:val="24"/>
          <w:lang w:eastAsia="es-ES"/>
        </w:rPr>
        <w:t>.</w:t>
      </w:r>
    </w:p>
    <w:p w14:paraId="761F7B18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Трудоёмкость курса составляет </w:t>
      </w:r>
      <w:r w:rsidRPr="007059F7">
        <w:rPr>
          <w:b/>
          <w:bCs/>
          <w:sz w:val="24"/>
          <w:szCs w:val="24"/>
          <w:lang w:eastAsia="es-ES"/>
        </w:rPr>
        <w:t>17 академических часов в год в каждом классе</w:t>
      </w:r>
      <w:r w:rsidRPr="007059F7">
        <w:rPr>
          <w:sz w:val="24"/>
          <w:szCs w:val="24"/>
          <w:lang w:eastAsia="es-ES"/>
        </w:rPr>
        <w:t>.</w:t>
      </w:r>
    </w:p>
    <w:p w14:paraId="30C23F15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>Занятия проводятся в соответствии с планом внеурочной деятельности образовательной организации.</w:t>
      </w:r>
    </w:p>
    <w:p w14:paraId="26FAC9BE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7059F7">
        <w:rPr>
          <w:b/>
          <w:bCs/>
          <w:sz w:val="27"/>
          <w:szCs w:val="27"/>
          <w:lang w:eastAsia="es-ES"/>
        </w:rPr>
        <w:t>Формы организации деятельности</w:t>
      </w:r>
    </w:p>
    <w:p w14:paraId="7E1A51F1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>Курс реализуется преимущественно в практических, исследовательских, игровых и интерактивных формах, отличающихся от преимущественно урочной организации образовательной деятельности.</w:t>
      </w:r>
    </w:p>
    <w:p w14:paraId="52C6752C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>Основными формами организации деятельности являются: исторический практикум; исследовательская мастерская; работа с историческими документами и другими видами источников; историческая игра; викторина; квест; ролевая и деловая игра; работа в парах и малых группах; мини-исследование; подготовка сообщений и мини-проектов; анализ исторических ситуаций; творческая работа с историческим материалом; презентация и защита результатов исследовательской и проектной деятельности.</w:t>
      </w:r>
    </w:p>
    <w:p w14:paraId="228A051C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>В процессе занятий могут использоваться тематические рубрики «История в лицах», «История в датах», «История в документах», «Найди современников», «Вычеркни лишнее», «Выбери правильный ответ», «Работа над ошибками» и другие формы работы, направленные на развитие навыков анализа исторической информации.</w:t>
      </w:r>
    </w:p>
    <w:p w14:paraId="23F2BAC5" w14:textId="77777777" w:rsidR="007059F7" w:rsidRPr="007059F7" w:rsidRDefault="007059F7" w:rsidP="007059F7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7059F7">
        <w:rPr>
          <w:sz w:val="24"/>
          <w:szCs w:val="24"/>
          <w:lang w:eastAsia="es-ES"/>
        </w:rPr>
        <w:t xml:space="preserve">Так мы </w:t>
      </w:r>
      <w:r w:rsidRPr="007059F7">
        <w:rPr>
          <w:b/>
          <w:bCs/>
          <w:sz w:val="24"/>
          <w:szCs w:val="24"/>
          <w:lang w:eastAsia="es-ES"/>
        </w:rPr>
        <w:t>сохраняем характер именно вашей старой программы</w:t>
      </w:r>
      <w:r w:rsidRPr="007059F7">
        <w:rPr>
          <w:sz w:val="24"/>
          <w:szCs w:val="24"/>
          <w:lang w:eastAsia="es-ES"/>
        </w:rPr>
        <w:t xml:space="preserve">, включая её игровые рубрики, но оформляем её уже как нормальный курс внеурочной деятельности ООО. В исходнике эти формы действительно были заложены, включая «Историю в документах», «Найди современников», «Работу над ошибками», викторины, игры и квесты. </w:t>
      </w:r>
    </w:p>
    <w:p w14:paraId="2DDA72E0" w14:textId="77777777" w:rsidR="00520B7B" w:rsidRDefault="00520B7B">
      <w:pPr>
        <w:pStyle w:val="a3"/>
        <w:spacing w:before="2"/>
        <w:ind w:left="0"/>
      </w:pPr>
    </w:p>
    <w:p w14:paraId="01459796" w14:textId="77777777" w:rsidR="007059F7" w:rsidRDefault="007059F7" w:rsidP="007059F7">
      <w:pPr>
        <w:spacing w:after="40"/>
        <w:jc w:val="center"/>
      </w:pPr>
      <w:r>
        <w:rPr>
          <w:b/>
          <w:sz w:val="28"/>
        </w:rPr>
        <w:t>КАЛЕНДАРНО-ТЕМАТИЧЕСКОЕ ПЛАНИРОВАНИЕ</w:t>
      </w:r>
    </w:p>
    <w:p w14:paraId="65D4FD80" w14:textId="77777777" w:rsidR="007059F7" w:rsidRDefault="007059F7" w:rsidP="007059F7">
      <w:pPr>
        <w:spacing w:after="40"/>
        <w:jc w:val="center"/>
      </w:pPr>
      <w:r>
        <w:rPr>
          <w:b/>
          <w:sz w:val="24"/>
        </w:rPr>
        <w:t>курса внеурочной деятельности «Работа с историческими документами»</w:t>
      </w:r>
    </w:p>
    <w:p w14:paraId="370E178E" w14:textId="77777777" w:rsidR="007059F7" w:rsidRDefault="007059F7" w:rsidP="007059F7">
      <w:pPr>
        <w:spacing w:after="40"/>
        <w:jc w:val="center"/>
      </w:pPr>
      <w:r>
        <w:rPr>
          <w:b/>
        </w:rPr>
        <w:t>5–9 классы — 17 часов в год в каждом классе</w:t>
      </w:r>
    </w:p>
    <w:tbl>
      <w:tblPr>
        <w:tblStyle w:val="a5"/>
        <w:tblW w:w="10684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816"/>
        <w:gridCol w:w="1445"/>
        <w:gridCol w:w="3969"/>
      </w:tblGrid>
      <w:tr w:rsidR="007059F7" w14:paraId="647C4849" w14:textId="77777777" w:rsidTr="007059F7">
        <w:trPr>
          <w:tblHeader/>
          <w:jc w:val="center"/>
        </w:trPr>
        <w:tc>
          <w:tcPr>
            <w:tcW w:w="454" w:type="dxa"/>
            <w:vAlign w:val="center"/>
          </w:tcPr>
          <w:p w14:paraId="32AA71C9" w14:textId="77777777" w:rsidR="007059F7" w:rsidRDefault="007059F7" w:rsidP="00E168D4">
            <w:pPr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4816" w:type="dxa"/>
            <w:vAlign w:val="center"/>
          </w:tcPr>
          <w:p w14:paraId="4FDC05A2" w14:textId="77777777" w:rsidR="007059F7" w:rsidRDefault="007059F7" w:rsidP="00E168D4">
            <w:pPr>
              <w:jc w:val="center"/>
            </w:pPr>
            <w:r>
              <w:rPr>
                <w:b/>
                <w:sz w:val="18"/>
              </w:rPr>
              <w:t>Тема занятия</w:t>
            </w:r>
          </w:p>
        </w:tc>
        <w:tc>
          <w:tcPr>
            <w:tcW w:w="1445" w:type="dxa"/>
            <w:vAlign w:val="center"/>
          </w:tcPr>
          <w:p w14:paraId="46D0FAFB" w14:textId="77777777" w:rsidR="007059F7" w:rsidRDefault="007059F7" w:rsidP="00E168D4">
            <w:pPr>
              <w:jc w:val="center"/>
            </w:pPr>
            <w:r>
              <w:rPr>
                <w:b/>
                <w:sz w:val="18"/>
              </w:rPr>
              <w:t>Кол-во часов</w:t>
            </w:r>
          </w:p>
        </w:tc>
        <w:tc>
          <w:tcPr>
            <w:tcW w:w="3969" w:type="dxa"/>
            <w:vAlign w:val="center"/>
          </w:tcPr>
          <w:p w14:paraId="5A3954EF" w14:textId="77777777" w:rsidR="007059F7" w:rsidRDefault="007059F7" w:rsidP="00E168D4">
            <w:pPr>
              <w:jc w:val="center"/>
            </w:pPr>
            <w:r>
              <w:rPr>
                <w:b/>
                <w:sz w:val="18"/>
              </w:rPr>
              <w:t>Форма организации деятельности</w:t>
            </w:r>
          </w:p>
        </w:tc>
      </w:tr>
      <w:tr w:rsidR="007059F7" w14:paraId="30C16264" w14:textId="77777777" w:rsidTr="007059F7">
        <w:trPr>
          <w:jc w:val="center"/>
        </w:trPr>
        <w:tc>
          <w:tcPr>
            <w:tcW w:w="454" w:type="dxa"/>
            <w:vAlign w:val="center"/>
          </w:tcPr>
          <w:p w14:paraId="0EEE1534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816" w:type="dxa"/>
            <w:vAlign w:val="center"/>
          </w:tcPr>
          <w:p w14:paraId="5EB028F5" w14:textId="77777777" w:rsidR="007059F7" w:rsidRDefault="007059F7" w:rsidP="00E168D4">
            <w:r>
              <w:rPr>
                <w:sz w:val="18"/>
              </w:rPr>
              <w:t>Введение. Исторический документ как источник информации</w:t>
            </w:r>
          </w:p>
        </w:tc>
        <w:tc>
          <w:tcPr>
            <w:tcW w:w="1445" w:type="dxa"/>
            <w:vAlign w:val="center"/>
          </w:tcPr>
          <w:p w14:paraId="27201A45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159C85B0" w14:textId="77777777" w:rsidR="007059F7" w:rsidRDefault="007059F7" w:rsidP="00E168D4">
            <w:r>
              <w:rPr>
                <w:sz w:val="18"/>
              </w:rPr>
              <w:t>Исследовательский практикум, работа с историческими источниками</w:t>
            </w:r>
          </w:p>
        </w:tc>
      </w:tr>
      <w:tr w:rsidR="007059F7" w14:paraId="0D66B4AB" w14:textId="77777777" w:rsidTr="007059F7">
        <w:trPr>
          <w:jc w:val="center"/>
        </w:trPr>
        <w:tc>
          <w:tcPr>
            <w:tcW w:w="454" w:type="dxa"/>
            <w:vAlign w:val="center"/>
          </w:tcPr>
          <w:p w14:paraId="05E86BAD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816" w:type="dxa"/>
            <w:vAlign w:val="center"/>
          </w:tcPr>
          <w:p w14:paraId="40777B0E" w14:textId="77777777" w:rsidR="007059F7" w:rsidRDefault="007059F7" w:rsidP="00E168D4">
            <w:r>
              <w:rPr>
                <w:sz w:val="18"/>
              </w:rPr>
              <w:t>Древняя Русь. Первые русские князья. Крещение Руси</w:t>
            </w:r>
          </w:p>
        </w:tc>
        <w:tc>
          <w:tcPr>
            <w:tcW w:w="1445" w:type="dxa"/>
            <w:vAlign w:val="center"/>
          </w:tcPr>
          <w:p w14:paraId="42B88C32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3CE73846" w14:textId="77777777" w:rsidR="007059F7" w:rsidRDefault="007059F7" w:rsidP="00E168D4">
            <w:r>
              <w:rPr>
                <w:sz w:val="18"/>
              </w:rPr>
              <w:t>Историческая викторина, анализ исторических документов</w:t>
            </w:r>
          </w:p>
        </w:tc>
      </w:tr>
      <w:tr w:rsidR="007059F7" w14:paraId="30CBB539" w14:textId="77777777" w:rsidTr="007059F7">
        <w:trPr>
          <w:jc w:val="center"/>
        </w:trPr>
        <w:tc>
          <w:tcPr>
            <w:tcW w:w="454" w:type="dxa"/>
            <w:vAlign w:val="center"/>
          </w:tcPr>
          <w:p w14:paraId="382DB26D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4816" w:type="dxa"/>
            <w:vAlign w:val="center"/>
          </w:tcPr>
          <w:p w14:paraId="4C22E32D" w14:textId="77777777" w:rsidR="007059F7" w:rsidRDefault="007059F7" w:rsidP="00E168D4">
            <w:r>
              <w:rPr>
                <w:sz w:val="18"/>
              </w:rPr>
              <w:t>Русь в борьбе с внешними угрозами. Александр Невский. Куликовская битва</w:t>
            </w:r>
          </w:p>
        </w:tc>
        <w:tc>
          <w:tcPr>
            <w:tcW w:w="1445" w:type="dxa"/>
            <w:vAlign w:val="center"/>
          </w:tcPr>
          <w:p w14:paraId="71721E8B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420ABB99" w14:textId="77777777" w:rsidR="007059F7" w:rsidRDefault="007059F7" w:rsidP="00E168D4">
            <w:r>
              <w:rPr>
                <w:sz w:val="18"/>
              </w:rPr>
              <w:t>Историческая игра «Аукцион», работа с источниками</w:t>
            </w:r>
          </w:p>
        </w:tc>
      </w:tr>
      <w:tr w:rsidR="007059F7" w14:paraId="06EEF87D" w14:textId="77777777" w:rsidTr="007059F7">
        <w:trPr>
          <w:jc w:val="center"/>
        </w:trPr>
        <w:tc>
          <w:tcPr>
            <w:tcW w:w="454" w:type="dxa"/>
            <w:vAlign w:val="center"/>
          </w:tcPr>
          <w:p w14:paraId="11F420FB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816" w:type="dxa"/>
            <w:vAlign w:val="center"/>
          </w:tcPr>
          <w:p w14:paraId="5DA1E56B" w14:textId="77777777" w:rsidR="007059F7" w:rsidRDefault="007059F7" w:rsidP="00E168D4">
            <w:r>
              <w:rPr>
                <w:sz w:val="18"/>
              </w:rPr>
              <w:t>От Руси к России. Объединение русских земель</w:t>
            </w:r>
          </w:p>
        </w:tc>
        <w:tc>
          <w:tcPr>
            <w:tcW w:w="1445" w:type="dxa"/>
            <w:vAlign w:val="center"/>
          </w:tcPr>
          <w:p w14:paraId="26EB2878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267C3AF8" w14:textId="77777777" w:rsidR="007059F7" w:rsidRDefault="007059F7" w:rsidP="00E168D4">
            <w:r>
              <w:rPr>
                <w:sz w:val="18"/>
              </w:rPr>
              <w:t>Историческая игра «Угадай имя героя», работа с персоналиями</w:t>
            </w:r>
          </w:p>
        </w:tc>
      </w:tr>
      <w:tr w:rsidR="007059F7" w14:paraId="4F44112F" w14:textId="77777777" w:rsidTr="007059F7">
        <w:trPr>
          <w:jc w:val="center"/>
        </w:trPr>
        <w:tc>
          <w:tcPr>
            <w:tcW w:w="454" w:type="dxa"/>
            <w:vAlign w:val="center"/>
          </w:tcPr>
          <w:p w14:paraId="18BF9653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4816" w:type="dxa"/>
            <w:vAlign w:val="center"/>
          </w:tcPr>
          <w:p w14:paraId="08F6A980" w14:textId="77777777" w:rsidR="007059F7" w:rsidRDefault="007059F7" w:rsidP="00E168D4">
            <w:r>
              <w:rPr>
                <w:sz w:val="18"/>
              </w:rPr>
              <w:t>Российское государство в XVI веке</w:t>
            </w:r>
          </w:p>
        </w:tc>
        <w:tc>
          <w:tcPr>
            <w:tcW w:w="1445" w:type="dxa"/>
            <w:vAlign w:val="center"/>
          </w:tcPr>
          <w:p w14:paraId="79D14194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6BCDBFCD" w14:textId="77777777" w:rsidR="007059F7" w:rsidRDefault="007059F7" w:rsidP="00E168D4">
            <w:r>
              <w:rPr>
                <w:sz w:val="18"/>
              </w:rPr>
              <w:t>Историческая мастерская «Фоторепортаж из прошлого», анализ документов</w:t>
            </w:r>
          </w:p>
        </w:tc>
      </w:tr>
      <w:tr w:rsidR="007059F7" w14:paraId="70C01CC7" w14:textId="77777777" w:rsidTr="007059F7">
        <w:trPr>
          <w:jc w:val="center"/>
        </w:trPr>
        <w:tc>
          <w:tcPr>
            <w:tcW w:w="454" w:type="dxa"/>
            <w:vAlign w:val="center"/>
          </w:tcPr>
          <w:p w14:paraId="01541FB4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4816" w:type="dxa"/>
            <w:vAlign w:val="center"/>
          </w:tcPr>
          <w:p w14:paraId="1350F7E3" w14:textId="77777777" w:rsidR="007059F7" w:rsidRDefault="007059F7" w:rsidP="00E168D4">
            <w:r>
              <w:rPr>
                <w:sz w:val="18"/>
              </w:rPr>
              <w:t>«Бунташный век». Россия в XVII столетии</w:t>
            </w:r>
          </w:p>
        </w:tc>
        <w:tc>
          <w:tcPr>
            <w:tcW w:w="1445" w:type="dxa"/>
            <w:vAlign w:val="center"/>
          </w:tcPr>
          <w:p w14:paraId="24427B7C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258815FC" w14:textId="77777777" w:rsidR="007059F7" w:rsidRDefault="007059F7" w:rsidP="00E168D4">
            <w:r>
              <w:rPr>
                <w:sz w:val="18"/>
              </w:rPr>
              <w:t>Исследовательский практикум, работа с иллюстрациями и историческими документами</w:t>
            </w:r>
          </w:p>
        </w:tc>
      </w:tr>
      <w:tr w:rsidR="007059F7" w14:paraId="61EE5B38" w14:textId="77777777" w:rsidTr="007059F7">
        <w:trPr>
          <w:jc w:val="center"/>
        </w:trPr>
        <w:tc>
          <w:tcPr>
            <w:tcW w:w="454" w:type="dxa"/>
            <w:vAlign w:val="center"/>
          </w:tcPr>
          <w:p w14:paraId="151CF7A4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4816" w:type="dxa"/>
            <w:vAlign w:val="center"/>
          </w:tcPr>
          <w:p w14:paraId="13551BAF" w14:textId="77777777" w:rsidR="007059F7" w:rsidRDefault="007059F7" w:rsidP="00E168D4">
            <w:r>
              <w:rPr>
                <w:sz w:val="18"/>
              </w:rPr>
              <w:t>Петровская эпоха</w:t>
            </w:r>
          </w:p>
        </w:tc>
        <w:tc>
          <w:tcPr>
            <w:tcW w:w="1445" w:type="dxa"/>
            <w:vAlign w:val="center"/>
          </w:tcPr>
          <w:p w14:paraId="4313B887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669AF679" w14:textId="77777777" w:rsidR="007059F7" w:rsidRDefault="007059F7" w:rsidP="00E168D4">
            <w:r>
              <w:rPr>
                <w:sz w:val="18"/>
              </w:rPr>
              <w:t>Ролевая игра «Суд исторической эпохи», анализ исторических источников</w:t>
            </w:r>
          </w:p>
        </w:tc>
      </w:tr>
      <w:tr w:rsidR="007059F7" w14:paraId="4535DE16" w14:textId="77777777" w:rsidTr="007059F7">
        <w:trPr>
          <w:jc w:val="center"/>
        </w:trPr>
        <w:tc>
          <w:tcPr>
            <w:tcW w:w="454" w:type="dxa"/>
            <w:vAlign w:val="center"/>
          </w:tcPr>
          <w:p w14:paraId="102E5654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4816" w:type="dxa"/>
            <w:vAlign w:val="center"/>
          </w:tcPr>
          <w:p w14:paraId="5CB285F8" w14:textId="77777777" w:rsidR="007059F7" w:rsidRDefault="007059F7" w:rsidP="00E168D4">
            <w:r>
              <w:rPr>
                <w:sz w:val="18"/>
              </w:rPr>
              <w:t>Эпоха дворцовых переворотов. Россия в XVIII веке</w:t>
            </w:r>
          </w:p>
        </w:tc>
        <w:tc>
          <w:tcPr>
            <w:tcW w:w="1445" w:type="dxa"/>
            <w:vAlign w:val="center"/>
          </w:tcPr>
          <w:p w14:paraId="47CA5070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377CAE42" w14:textId="77777777" w:rsidR="007059F7" w:rsidRDefault="007059F7" w:rsidP="00E168D4">
            <w:r>
              <w:rPr>
                <w:sz w:val="18"/>
              </w:rPr>
              <w:t>Подготовка и защита мини-проектов, работа с документами</w:t>
            </w:r>
          </w:p>
        </w:tc>
      </w:tr>
      <w:tr w:rsidR="007059F7" w14:paraId="54925EA0" w14:textId="77777777" w:rsidTr="007059F7">
        <w:trPr>
          <w:jc w:val="center"/>
        </w:trPr>
        <w:tc>
          <w:tcPr>
            <w:tcW w:w="454" w:type="dxa"/>
            <w:vAlign w:val="center"/>
          </w:tcPr>
          <w:p w14:paraId="3E95D01A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4816" w:type="dxa"/>
            <w:vAlign w:val="center"/>
          </w:tcPr>
          <w:p w14:paraId="145D54AF" w14:textId="77777777" w:rsidR="007059F7" w:rsidRDefault="007059F7" w:rsidP="00E168D4">
            <w:r>
              <w:rPr>
                <w:sz w:val="18"/>
              </w:rPr>
              <w:t>Россия в XVIII веке: личности, события, документы</w:t>
            </w:r>
          </w:p>
        </w:tc>
        <w:tc>
          <w:tcPr>
            <w:tcW w:w="1445" w:type="dxa"/>
            <w:vAlign w:val="center"/>
          </w:tcPr>
          <w:p w14:paraId="5B866BE1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4EE57A51" w14:textId="77777777" w:rsidR="007059F7" w:rsidRDefault="007059F7" w:rsidP="00E168D4">
            <w:r>
              <w:rPr>
                <w:sz w:val="18"/>
              </w:rPr>
              <w:t>Исторический практикум, анализ и обсуждение результатов мини-проектов</w:t>
            </w:r>
          </w:p>
        </w:tc>
      </w:tr>
      <w:tr w:rsidR="007059F7" w14:paraId="3920DAC7" w14:textId="77777777" w:rsidTr="007059F7">
        <w:trPr>
          <w:jc w:val="center"/>
        </w:trPr>
        <w:tc>
          <w:tcPr>
            <w:tcW w:w="454" w:type="dxa"/>
            <w:vAlign w:val="center"/>
          </w:tcPr>
          <w:p w14:paraId="0E44FADE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4816" w:type="dxa"/>
            <w:vAlign w:val="center"/>
          </w:tcPr>
          <w:p w14:paraId="0758C8DB" w14:textId="77777777" w:rsidR="007059F7" w:rsidRDefault="007059F7" w:rsidP="00E168D4">
            <w:r>
              <w:rPr>
                <w:sz w:val="18"/>
              </w:rPr>
              <w:t>Россия в XIX веке: события и исторические личности</w:t>
            </w:r>
          </w:p>
        </w:tc>
        <w:tc>
          <w:tcPr>
            <w:tcW w:w="1445" w:type="dxa"/>
            <w:vAlign w:val="center"/>
          </w:tcPr>
          <w:p w14:paraId="741E217E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42F7D7DC" w14:textId="77777777" w:rsidR="007059F7" w:rsidRDefault="007059F7" w:rsidP="00E168D4">
            <w:r>
              <w:rPr>
                <w:sz w:val="18"/>
              </w:rPr>
              <w:t>Историческая игра «Угадай имя героя», анализ документов</w:t>
            </w:r>
          </w:p>
        </w:tc>
      </w:tr>
      <w:tr w:rsidR="007059F7" w14:paraId="7E619FFC" w14:textId="77777777" w:rsidTr="007059F7">
        <w:trPr>
          <w:jc w:val="center"/>
        </w:trPr>
        <w:tc>
          <w:tcPr>
            <w:tcW w:w="454" w:type="dxa"/>
            <w:vAlign w:val="center"/>
          </w:tcPr>
          <w:p w14:paraId="3C75E58D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4816" w:type="dxa"/>
            <w:vAlign w:val="center"/>
          </w:tcPr>
          <w:p w14:paraId="11F42339" w14:textId="77777777" w:rsidR="007059F7" w:rsidRDefault="007059F7" w:rsidP="00E168D4">
            <w:r>
              <w:rPr>
                <w:sz w:val="18"/>
              </w:rPr>
              <w:t>Россия в XIX веке: реформы и общественные изменения</w:t>
            </w:r>
          </w:p>
        </w:tc>
        <w:tc>
          <w:tcPr>
            <w:tcW w:w="1445" w:type="dxa"/>
            <w:vAlign w:val="center"/>
          </w:tcPr>
          <w:p w14:paraId="5DF802BE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0E8E2657" w14:textId="77777777" w:rsidR="007059F7" w:rsidRDefault="007059F7" w:rsidP="00E168D4">
            <w:r>
              <w:rPr>
                <w:sz w:val="18"/>
              </w:rPr>
              <w:t>Исследовательская мастерская, подготовка тематической презентации</w:t>
            </w:r>
          </w:p>
        </w:tc>
      </w:tr>
      <w:tr w:rsidR="007059F7" w14:paraId="4B47B6B7" w14:textId="77777777" w:rsidTr="007059F7">
        <w:trPr>
          <w:jc w:val="center"/>
        </w:trPr>
        <w:tc>
          <w:tcPr>
            <w:tcW w:w="454" w:type="dxa"/>
            <w:vAlign w:val="center"/>
          </w:tcPr>
          <w:p w14:paraId="02437239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4816" w:type="dxa"/>
            <w:vAlign w:val="center"/>
          </w:tcPr>
          <w:p w14:paraId="7081A8EE" w14:textId="77777777" w:rsidR="007059F7" w:rsidRDefault="007059F7" w:rsidP="00E168D4">
            <w:r>
              <w:rPr>
                <w:sz w:val="18"/>
              </w:rPr>
              <w:t>Россия на переломе XIX–XX веков</w:t>
            </w:r>
          </w:p>
        </w:tc>
        <w:tc>
          <w:tcPr>
            <w:tcW w:w="1445" w:type="dxa"/>
            <w:vAlign w:val="center"/>
          </w:tcPr>
          <w:p w14:paraId="393AA375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199D86C3" w14:textId="77777777" w:rsidR="007059F7" w:rsidRDefault="007059F7" w:rsidP="00E168D4">
            <w:r>
              <w:rPr>
                <w:sz w:val="18"/>
              </w:rPr>
              <w:t>Историческая викторина, работа с дополнительными источниками</w:t>
            </w:r>
          </w:p>
        </w:tc>
      </w:tr>
      <w:tr w:rsidR="007059F7" w14:paraId="476C5B89" w14:textId="77777777" w:rsidTr="007059F7">
        <w:trPr>
          <w:jc w:val="center"/>
        </w:trPr>
        <w:tc>
          <w:tcPr>
            <w:tcW w:w="454" w:type="dxa"/>
            <w:vAlign w:val="center"/>
          </w:tcPr>
          <w:p w14:paraId="19395616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4816" w:type="dxa"/>
            <w:vAlign w:val="center"/>
          </w:tcPr>
          <w:p w14:paraId="47A84808" w14:textId="77777777" w:rsidR="007059F7" w:rsidRDefault="007059F7" w:rsidP="00E168D4">
            <w:r>
              <w:rPr>
                <w:sz w:val="18"/>
              </w:rPr>
              <w:t>Советская Россия: революция и Гражданская война</w:t>
            </w:r>
          </w:p>
        </w:tc>
        <w:tc>
          <w:tcPr>
            <w:tcW w:w="1445" w:type="dxa"/>
            <w:vAlign w:val="center"/>
          </w:tcPr>
          <w:p w14:paraId="1DE04408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3F9EBAAD" w14:textId="77777777" w:rsidR="007059F7" w:rsidRDefault="007059F7" w:rsidP="00E168D4">
            <w:r>
              <w:rPr>
                <w:sz w:val="18"/>
              </w:rPr>
              <w:t>Творческая мастерская «Письма из прошлого», работа с источниками</w:t>
            </w:r>
          </w:p>
        </w:tc>
      </w:tr>
      <w:tr w:rsidR="007059F7" w14:paraId="44993E63" w14:textId="77777777" w:rsidTr="007059F7">
        <w:trPr>
          <w:jc w:val="center"/>
        </w:trPr>
        <w:tc>
          <w:tcPr>
            <w:tcW w:w="454" w:type="dxa"/>
            <w:vAlign w:val="center"/>
          </w:tcPr>
          <w:p w14:paraId="230064B2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4816" w:type="dxa"/>
            <w:vAlign w:val="center"/>
          </w:tcPr>
          <w:p w14:paraId="6123D6E8" w14:textId="77777777" w:rsidR="007059F7" w:rsidRDefault="007059F7" w:rsidP="00E168D4">
            <w:r>
              <w:rPr>
                <w:sz w:val="18"/>
              </w:rPr>
              <w:t>СССР: индустриализация, коллективизация, Великая Отечественная война</w:t>
            </w:r>
          </w:p>
        </w:tc>
        <w:tc>
          <w:tcPr>
            <w:tcW w:w="1445" w:type="dxa"/>
            <w:vAlign w:val="center"/>
          </w:tcPr>
          <w:p w14:paraId="36F85EBE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71577E68" w14:textId="77777777" w:rsidR="007059F7" w:rsidRDefault="007059F7" w:rsidP="00E168D4">
            <w:r>
              <w:rPr>
                <w:sz w:val="18"/>
              </w:rPr>
              <w:t>Исследовательский практикум, анализ исторических документов</w:t>
            </w:r>
          </w:p>
        </w:tc>
      </w:tr>
      <w:tr w:rsidR="007059F7" w14:paraId="4A61F142" w14:textId="77777777" w:rsidTr="007059F7">
        <w:trPr>
          <w:jc w:val="center"/>
        </w:trPr>
        <w:tc>
          <w:tcPr>
            <w:tcW w:w="454" w:type="dxa"/>
            <w:vAlign w:val="center"/>
          </w:tcPr>
          <w:p w14:paraId="45FB374D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4816" w:type="dxa"/>
            <w:vAlign w:val="center"/>
          </w:tcPr>
          <w:p w14:paraId="51856EEC" w14:textId="77777777" w:rsidR="007059F7" w:rsidRDefault="007059F7" w:rsidP="00E168D4">
            <w:r>
              <w:rPr>
                <w:sz w:val="18"/>
              </w:rPr>
              <w:t>СССР во второй половине XX века. Перестройка</w:t>
            </w:r>
          </w:p>
        </w:tc>
        <w:tc>
          <w:tcPr>
            <w:tcW w:w="1445" w:type="dxa"/>
            <w:vAlign w:val="center"/>
          </w:tcPr>
          <w:p w14:paraId="06FD276F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38DE7CAE" w14:textId="77777777" w:rsidR="007059F7" w:rsidRDefault="007059F7" w:rsidP="00E168D4">
            <w:r>
              <w:rPr>
                <w:sz w:val="18"/>
              </w:rPr>
              <w:t>Работа в малых группах, создание информационного стенда</w:t>
            </w:r>
          </w:p>
        </w:tc>
      </w:tr>
      <w:tr w:rsidR="007059F7" w14:paraId="573FE3C5" w14:textId="77777777" w:rsidTr="007059F7">
        <w:trPr>
          <w:jc w:val="center"/>
        </w:trPr>
        <w:tc>
          <w:tcPr>
            <w:tcW w:w="454" w:type="dxa"/>
            <w:vAlign w:val="center"/>
          </w:tcPr>
          <w:p w14:paraId="2A7146D9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4816" w:type="dxa"/>
            <w:vAlign w:val="center"/>
          </w:tcPr>
          <w:p w14:paraId="56B7AC73" w14:textId="77777777" w:rsidR="007059F7" w:rsidRDefault="007059F7" w:rsidP="00E168D4">
            <w:r>
              <w:rPr>
                <w:sz w:val="18"/>
              </w:rPr>
              <w:t>Современная Россия</w:t>
            </w:r>
          </w:p>
        </w:tc>
        <w:tc>
          <w:tcPr>
            <w:tcW w:w="1445" w:type="dxa"/>
            <w:vAlign w:val="center"/>
          </w:tcPr>
          <w:p w14:paraId="5F5FABC4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744D5EEF" w14:textId="77777777" w:rsidR="007059F7" w:rsidRDefault="007059F7" w:rsidP="00E168D4">
            <w:r>
              <w:rPr>
                <w:sz w:val="18"/>
              </w:rPr>
              <w:t>Исследовательская мастерская, работа с исторической информацией, создание стенда</w:t>
            </w:r>
          </w:p>
        </w:tc>
      </w:tr>
      <w:tr w:rsidR="007059F7" w14:paraId="29574E45" w14:textId="77777777" w:rsidTr="007059F7">
        <w:trPr>
          <w:jc w:val="center"/>
        </w:trPr>
        <w:tc>
          <w:tcPr>
            <w:tcW w:w="454" w:type="dxa"/>
            <w:vAlign w:val="center"/>
          </w:tcPr>
          <w:p w14:paraId="4911DA9A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4816" w:type="dxa"/>
            <w:vAlign w:val="center"/>
          </w:tcPr>
          <w:p w14:paraId="4CFC1E36" w14:textId="77777777" w:rsidR="007059F7" w:rsidRDefault="007059F7" w:rsidP="00E168D4">
            <w:r>
              <w:rPr>
                <w:sz w:val="18"/>
              </w:rPr>
              <w:t>Итоговое занятие «Кто хочет стать историком?»</w:t>
            </w:r>
          </w:p>
        </w:tc>
        <w:tc>
          <w:tcPr>
            <w:tcW w:w="1445" w:type="dxa"/>
            <w:vAlign w:val="center"/>
          </w:tcPr>
          <w:p w14:paraId="7F1FD667" w14:textId="77777777" w:rsidR="007059F7" w:rsidRDefault="007059F7" w:rsidP="00E168D4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  <w:vAlign w:val="center"/>
          </w:tcPr>
          <w:p w14:paraId="037136FE" w14:textId="77777777" w:rsidR="007059F7" w:rsidRDefault="007059F7" w:rsidP="00E168D4">
            <w:r>
              <w:rPr>
                <w:sz w:val="18"/>
              </w:rPr>
              <w:t>Интеллектуальная командная игра, рефлексия</w:t>
            </w:r>
          </w:p>
        </w:tc>
      </w:tr>
      <w:tr w:rsidR="007059F7" w14:paraId="65A4A082" w14:textId="77777777" w:rsidTr="007059F7">
        <w:trPr>
          <w:jc w:val="center"/>
        </w:trPr>
        <w:tc>
          <w:tcPr>
            <w:tcW w:w="5270" w:type="dxa"/>
            <w:gridSpan w:val="2"/>
          </w:tcPr>
          <w:p w14:paraId="1562760D" w14:textId="77777777" w:rsidR="007059F7" w:rsidRDefault="007059F7" w:rsidP="00E168D4">
            <w:pPr>
              <w:jc w:val="right"/>
            </w:pPr>
            <w:r>
              <w:rPr>
                <w:b/>
                <w:sz w:val="18"/>
              </w:rPr>
              <w:t>Итого:</w:t>
            </w:r>
          </w:p>
        </w:tc>
        <w:tc>
          <w:tcPr>
            <w:tcW w:w="1445" w:type="dxa"/>
          </w:tcPr>
          <w:p w14:paraId="7D57810C" w14:textId="77777777" w:rsidR="007059F7" w:rsidRDefault="007059F7" w:rsidP="00E168D4">
            <w:pPr>
              <w:jc w:val="center"/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969" w:type="dxa"/>
          </w:tcPr>
          <w:p w14:paraId="20FEAFA2" w14:textId="77777777" w:rsidR="007059F7" w:rsidRDefault="007059F7" w:rsidP="00E168D4"/>
        </w:tc>
      </w:tr>
    </w:tbl>
    <w:p w14:paraId="77AE8014" w14:textId="77777777" w:rsidR="007059F7" w:rsidRDefault="007059F7" w:rsidP="007059F7"/>
    <w:p w14:paraId="60884AAB" w14:textId="3E237047" w:rsidR="00520B7B" w:rsidRPr="007059F7" w:rsidRDefault="00520B7B" w:rsidP="007059F7">
      <w:pPr>
        <w:tabs>
          <w:tab w:val="left" w:pos="1008"/>
        </w:tabs>
        <w:ind w:right="79"/>
        <w:rPr>
          <w:sz w:val="24"/>
        </w:rPr>
      </w:pPr>
    </w:p>
    <w:sectPr w:rsidR="00520B7B" w:rsidRPr="007059F7">
      <w:type w:val="continuous"/>
      <w:pgSz w:w="11910" w:h="16840"/>
      <w:pgMar w:top="960" w:right="708" w:bottom="1240" w:left="1417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5CD13" w14:textId="77777777" w:rsidR="00FC0080" w:rsidRDefault="00FC0080">
      <w:r>
        <w:separator/>
      </w:r>
    </w:p>
  </w:endnote>
  <w:endnote w:type="continuationSeparator" w:id="0">
    <w:p w14:paraId="71B03029" w14:textId="77777777" w:rsidR="00FC0080" w:rsidRDefault="00FC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139D" w14:textId="77777777" w:rsidR="00520B7B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0448" behindDoc="1" locked="0" layoutInCell="1" allowOverlap="1" wp14:anchorId="0226432B" wp14:editId="10EB6E77">
              <wp:simplePos x="0" y="0"/>
              <wp:positionH relativeFrom="page">
                <wp:posOffset>6990588</wp:posOffset>
              </wp:positionH>
              <wp:positionV relativeFrom="page">
                <wp:posOffset>9880937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F9744B" w14:textId="77777777" w:rsidR="00520B7B" w:rsidRDefault="0000000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6432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0.45pt;margin-top:778.05pt;width:13pt;height:15.3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EUe52vhAAAA&#10;DwEAAA8AAABkcnMvZG93bnJldi54bWxMj8FOwzAQRO9I/QdrK3Gjdio1tCFOVSE4ISHScODoxG5i&#10;NV6H2G3D37M5wW1ndjT7Nt9PrmdXMwbrUUKyEsAMNl5bbCV8Vq8PW2AhKtSq92gk/JgA+2Jxl6tM&#10;+xuW5nqMLaMSDJmS0MU4ZJyHpjNOhZUfDNLu5EenIsmx5XpUNyp3PV8LkXKnLNKFTg3muTPN+Xhx&#10;Eg5fWL7Y7/f6ozyVtqp2At/Ss5T3y+nwBCyaKf6FYcYndCiIqfYX1IH1pBMhdpSlabNJE2BzJlmn&#10;5NWzt00fgRc5//9H8Qs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BFHudr4QAAAA8B&#10;AAAPAAAAAAAAAAAAAAAAAOwDAABkcnMvZG93bnJldi54bWxQSwUGAAAAAAQABADzAAAA+gQAAAAA&#10;" filled="f" stroked="f">
              <v:textbox inset="0,0,0,0">
                <w:txbxContent>
                  <w:p w14:paraId="32F9744B" w14:textId="77777777" w:rsidR="00520B7B" w:rsidRDefault="00000000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8F174" w14:textId="77777777" w:rsidR="00FC0080" w:rsidRDefault="00FC0080">
      <w:r>
        <w:separator/>
      </w:r>
    </w:p>
  </w:footnote>
  <w:footnote w:type="continuationSeparator" w:id="0">
    <w:p w14:paraId="2489619A" w14:textId="77777777" w:rsidR="00FC0080" w:rsidRDefault="00FC0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36556"/>
    <w:multiLevelType w:val="hybridMultilevel"/>
    <w:tmpl w:val="3E3607AA"/>
    <w:lvl w:ilvl="0" w:tplc="60DEC374">
      <w:start w:val="16"/>
      <w:numFmt w:val="decimal"/>
      <w:lvlText w:val="%1."/>
      <w:lvlJc w:val="left"/>
      <w:pPr>
        <w:ind w:left="1010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EFCDEE0">
      <w:numFmt w:val="bullet"/>
      <w:lvlText w:val="•"/>
      <w:lvlJc w:val="left"/>
      <w:pPr>
        <w:ind w:left="1896" w:hanging="301"/>
      </w:pPr>
      <w:rPr>
        <w:rFonts w:hint="default"/>
        <w:lang w:val="ru-RU" w:eastAsia="en-US" w:bidi="ar-SA"/>
      </w:rPr>
    </w:lvl>
    <w:lvl w:ilvl="2" w:tplc="DF7E7ED4">
      <w:numFmt w:val="bullet"/>
      <w:lvlText w:val="•"/>
      <w:lvlJc w:val="left"/>
      <w:pPr>
        <w:ind w:left="2772" w:hanging="301"/>
      </w:pPr>
      <w:rPr>
        <w:rFonts w:hint="default"/>
        <w:lang w:val="ru-RU" w:eastAsia="en-US" w:bidi="ar-SA"/>
      </w:rPr>
    </w:lvl>
    <w:lvl w:ilvl="3" w:tplc="09266EC6">
      <w:numFmt w:val="bullet"/>
      <w:lvlText w:val="•"/>
      <w:lvlJc w:val="left"/>
      <w:pPr>
        <w:ind w:left="3648" w:hanging="301"/>
      </w:pPr>
      <w:rPr>
        <w:rFonts w:hint="default"/>
        <w:lang w:val="ru-RU" w:eastAsia="en-US" w:bidi="ar-SA"/>
      </w:rPr>
    </w:lvl>
    <w:lvl w:ilvl="4" w:tplc="346A4CA2">
      <w:numFmt w:val="bullet"/>
      <w:lvlText w:val="•"/>
      <w:lvlJc w:val="left"/>
      <w:pPr>
        <w:ind w:left="4524" w:hanging="301"/>
      </w:pPr>
      <w:rPr>
        <w:rFonts w:hint="default"/>
        <w:lang w:val="ru-RU" w:eastAsia="en-US" w:bidi="ar-SA"/>
      </w:rPr>
    </w:lvl>
    <w:lvl w:ilvl="5" w:tplc="390602DE">
      <w:numFmt w:val="bullet"/>
      <w:lvlText w:val="•"/>
      <w:lvlJc w:val="left"/>
      <w:pPr>
        <w:ind w:left="5400" w:hanging="301"/>
      </w:pPr>
      <w:rPr>
        <w:rFonts w:hint="default"/>
        <w:lang w:val="ru-RU" w:eastAsia="en-US" w:bidi="ar-SA"/>
      </w:rPr>
    </w:lvl>
    <w:lvl w:ilvl="6" w:tplc="5DEA4378">
      <w:numFmt w:val="bullet"/>
      <w:lvlText w:val="•"/>
      <w:lvlJc w:val="left"/>
      <w:pPr>
        <w:ind w:left="6276" w:hanging="301"/>
      </w:pPr>
      <w:rPr>
        <w:rFonts w:hint="default"/>
        <w:lang w:val="ru-RU" w:eastAsia="en-US" w:bidi="ar-SA"/>
      </w:rPr>
    </w:lvl>
    <w:lvl w:ilvl="7" w:tplc="E3D634EE">
      <w:numFmt w:val="bullet"/>
      <w:lvlText w:val="•"/>
      <w:lvlJc w:val="left"/>
      <w:pPr>
        <w:ind w:left="7152" w:hanging="301"/>
      </w:pPr>
      <w:rPr>
        <w:rFonts w:hint="default"/>
        <w:lang w:val="ru-RU" w:eastAsia="en-US" w:bidi="ar-SA"/>
      </w:rPr>
    </w:lvl>
    <w:lvl w:ilvl="8" w:tplc="EF541FAC">
      <w:numFmt w:val="bullet"/>
      <w:lvlText w:val="•"/>
      <w:lvlJc w:val="left"/>
      <w:pPr>
        <w:ind w:left="8029" w:hanging="301"/>
      </w:pPr>
      <w:rPr>
        <w:rFonts w:hint="default"/>
        <w:lang w:val="ru-RU" w:eastAsia="en-US" w:bidi="ar-SA"/>
      </w:rPr>
    </w:lvl>
  </w:abstractNum>
  <w:abstractNum w:abstractNumId="1" w15:restartNumberingAfterBreak="0">
    <w:nsid w:val="3C33333B"/>
    <w:multiLevelType w:val="hybridMultilevel"/>
    <w:tmpl w:val="2E106B3A"/>
    <w:lvl w:ilvl="0" w:tplc="2EE09CC0">
      <w:start w:val="1"/>
      <w:numFmt w:val="decimal"/>
      <w:lvlText w:val="%1."/>
      <w:lvlJc w:val="left"/>
      <w:pPr>
        <w:ind w:left="890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D76AA756">
      <w:numFmt w:val="bullet"/>
      <w:lvlText w:val=""/>
      <w:lvlJc w:val="left"/>
      <w:pPr>
        <w:ind w:left="1417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FBE076A">
      <w:numFmt w:val="bullet"/>
      <w:lvlText w:val="•"/>
      <w:lvlJc w:val="left"/>
      <w:pPr>
        <w:ind w:left="2349" w:hanging="708"/>
      </w:pPr>
      <w:rPr>
        <w:rFonts w:hint="default"/>
        <w:lang w:val="ru-RU" w:eastAsia="en-US" w:bidi="ar-SA"/>
      </w:rPr>
    </w:lvl>
    <w:lvl w:ilvl="3" w:tplc="E0B629C4">
      <w:numFmt w:val="bullet"/>
      <w:lvlText w:val="•"/>
      <w:lvlJc w:val="left"/>
      <w:pPr>
        <w:ind w:left="3278" w:hanging="708"/>
      </w:pPr>
      <w:rPr>
        <w:rFonts w:hint="default"/>
        <w:lang w:val="ru-RU" w:eastAsia="en-US" w:bidi="ar-SA"/>
      </w:rPr>
    </w:lvl>
    <w:lvl w:ilvl="4" w:tplc="A906B78A">
      <w:numFmt w:val="bullet"/>
      <w:lvlText w:val="•"/>
      <w:lvlJc w:val="left"/>
      <w:pPr>
        <w:ind w:left="4207" w:hanging="708"/>
      </w:pPr>
      <w:rPr>
        <w:rFonts w:hint="default"/>
        <w:lang w:val="ru-RU" w:eastAsia="en-US" w:bidi="ar-SA"/>
      </w:rPr>
    </w:lvl>
    <w:lvl w:ilvl="5" w:tplc="CDB89F26">
      <w:numFmt w:val="bullet"/>
      <w:lvlText w:val="•"/>
      <w:lvlJc w:val="left"/>
      <w:pPr>
        <w:ind w:left="5136" w:hanging="708"/>
      </w:pPr>
      <w:rPr>
        <w:rFonts w:hint="default"/>
        <w:lang w:val="ru-RU" w:eastAsia="en-US" w:bidi="ar-SA"/>
      </w:rPr>
    </w:lvl>
    <w:lvl w:ilvl="6" w:tplc="E3B4F9CC">
      <w:numFmt w:val="bullet"/>
      <w:lvlText w:val="•"/>
      <w:lvlJc w:val="left"/>
      <w:pPr>
        <w:ind w:left="6065" w:hanging="708"/>
      </w:pPr>
      <w:rPr>
        <w:rFonts w:hint="default"/>
        <w:lang w:val="ru-RU" w:eastAsia="en-US" w:bidi="ar-SA"/>
      </w:rPr>
    </w:lvl>
    <w:lvl w:ilvl="7" w:tplc="C3AE674E">
      <w:numFmt w:val="bullet"/>
      <w:lvlText w:val="•"/>
      <w:lvlJc w:val="left"/>
      <w:pPr>
        <w:ind w:left="6994" w:hanging="708"/>
      </w:pPr>
      <w:rPr>
        <w:rFonts w:hint="default"/>
        <w:lang w:val="ru-RU" w:eastAsia="en-US" w:bidi="ar-SA"/>
      </w:rPr>
    </w:lvl>
    <w:lvl w:ilvl="8" w:tplc="85F6C91A">
      <w:numFmt w:val="bullet"/>
      <w:lvlText w:val="•"/>
      <w:lvlJc w:val="left"/>
      <w:pPr>
        <w:ind w:left="7923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3C6237E0"/>
    <w:multiLevelType w:val="hybridMultilevel"/>
    <w:tmpl w:val="8996B4FC"/>
    <w:lvl w:ilvl="0" w:tplc="C95A1E84">
      <w:start w:val="1"/>
      <w:numFmt w:val="decimal"/>
      <w:lvlText w:val="%1."/>
      <w:lvlJc w:val="left"/>
      <w:pPr>
        <w:ind w:left="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 w:tplc="1C1CC190">
      <w:numFmt w:val="bullet"/>
      <w:lvlText w:val="•"/>
      <w:lvlJc w:val="left"/>
      <w:pPr>
        <w:ind w:left="978" w:hanging="240"/>
      </w:pPr>
      <w:rPr>
        <w:rFonts w:hint="default"/>
        <w:lang w:val="ru-RU" w:eastAsia="en-US" w:bidi="ar-SA"/>
      </w:rPr>
    </w:lvl>
    <w:lvl w:ilvl="2" w:tplc="4D42679C">
      <w:numFmt w:val="bullet"/>
      <w:lvlText w:val="•"/>
      <w:lvlJc w:val="left"/>
      <w:pPr>
        <w:ind w:left="1956" w:hanging="240"/>
      </w:pPr>
      <w:rPr>
        <w:rFonts w:hint="default"/>
        <w:lang w:val="ru-RU" w:eastAsia="en-US" w:bidi="ar-SA"/>
      </w:rPr>
    </w:lvl>
    <w:lvl w:ilvl="3" w:tplc="58F298F2">
      <w:numFmt w:val="bullet"/>
      <w:lvlText w:val="•"/>
      <w:lvlJc w:val="left"/>
      <w:pPr>
        <w:ind w:left="2934" w:hanging="240"/>
      </w:pPr>
      <w:rPr>
        <w:rFonts w:hint="default"/>
        <w:lang w:val="ru-RU" w:eastAsia="en-US" w:bidi="ar-SA"/>
      </w:rPr>
    </w:lvl>
    <w:lvl w:ilvl="4" w:tplc="1826CA86">
      <w:numFmt w:val="bullet"/>
      <w:lvlText w:val="•"/>
      <w:lvlJc w:val="left"/>
      <w:pPr>
        <w:ind w:left="3912" w:hanging="240"/>
      </w:pPr>
      <w:rPr>
        <w:rFonts w:hint="default"/>
        <w:lang w:val="ru-RU" w:eastAsia="en-US" w:bidi="ar-SA"/>
      </w:rPr>
    </w:lvl>
    <w:lvl w:ilvl="5" w:tplc="3086052E">
      <w:numFmt w:val="bullet"/>
      <w:lvlText w:val="•"/>
      <w:lvlJc w:val="left"/>
      <w:pPr>
        <w:ind w:left="4890" w:hanging="240"/>
      </w:pPr>
      <w:rPr>
        <w:rFonts w:hint="default"/>
        <w:lang w:val="ru-RU" w:eastAsia="en-US" w:bidi="ar-SA"/>
      </w:rPr>
    </w:lvl>
    <w:lvl w:ilvl="6" w:tplc="FD766298">
      <w:numFmt w:val="bullet"/>
      <w:lvlText w:val="•"/>
      <w:lvlJc w:val="left"/>
      <w:pPr>
        <w:ind w:left="5868" w:hanging="240"/>
      </w:pPr>
      <w:rPr>
        <w:rFonts w:hint="default"/>
        <w:lang w:val="ru-RU" w:eastAsia="en-US" w:bidi="ar-SA"/>
      </w:rPr>
    </w:lvl>
    <w:lvl w:ilvl="7" w:tplc="D08C1D76">
      <w:numFmt w:val="bullet"/>
      <w:lvlText w:val="•"/>
      <w:lvlJc w:val="left"/>
      <w:pPr>
        <w:ind w:left="6846" w:hanging="240"/>
      </w:pPr>
      <w:rPr>
        <w:rFonts w:hint="default"/>
        <w:lang w:val="ru-RU" w:eastAsia="en-US" w:bidi="ar-SA"/>
      </w:rPr>
    </w:lvl>
    <w:lvl w:ilvl="8" w:tplc="8A123674">
      <w:numFmt w:val="bullet"/>
      <w:lvlText w:val="•"/>
      <w:lvlJc w:val="left"/>
      <w:pPr>
        <w:ind w:left="7825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3FFA0FE9"/>
    <w:multiLevelType w:val="multilevel"/>
    <w:tmpl w:val="44BA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09515F"/>
    <w:multiLevelType w:val="hybridMultilevel"/>
    <w:tmpl w:val="D5FE0E22"/>
    <w:lvl w:ilvl="0" w:tplc="765ACFA6">
      <w:start w:val="12"/>
      <w:numFmt w:val="decimal"/>
      <w:lvlText w:val="%1."/>
      <w:lvlJc w:val="left"/>
      <w:pPr>
        <w:ind w:left="1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8263BBE">
      <w:numFmt w:val="bullet"/>
      <w:lvlText w:val="•"/>
      <w:lvlJc w:val="left"/>
      <w:pPr>
        <w:ind w:left="978" w:hanging="301"/>
      </w:pPr>
      <w:rPr>
        <w:rFonts w:hint="default"/>
        <w:lang w:val="ru-RU" w:eastAsia="en-US" w:bidi="ar-SA"/>
      </w:rPr>
    </w:lvl>
    <w:lvl w:ilvl="2" w:tplc="72022DF6">
      <w:numFmt w:val="bullet"/>
      <w:lvlText w:val="•"/>
      <w:lvlJc w:val="left"/>
      <w:pPr>
        <w:ind w:left="1956" w:hanging="301"/>
      </w:pPr>
      <w:rPr>
        <w:rFonts w:hint="default"/>
        <w:lang w:val="ru-RU" w:eastAsia="en-US" w:bidi="ar-SA"/>
      </w:rPr>
    </w:lvl>
    <w:lvl w:ilvl="3" w:tplc="C39A9FFC">
      <w:numFmt w:val="bullet"/>
      <w:lvlText w:val="•"/>
      <w:lvlJc w:val="left"/>
      <w:pPr>
        <w:ind w:left="2934" w:hanging="301"/>
      </w:pPr>
      <w:rPr>
        <w:rFonts w:hint="default"/>
        <w:lang w:val="ru-RU" w:eastAsia="en-US" w:bidi="ar-SA"/>
      </w:rPr>
    </w:lvl>
    <w:lvl w:ilvl="4" w:tplc="2E4EBFA8">
      <w:numFmt w:val="bullet"/>
      <w:lvlText w:val="•"/>
      <w:lvlJc w:val="left"/>
      <w:pPr>
        <w:ind w:left="3912" w:hanging="301"/>
      </w:pPr>
      <w:rPr>
        <w:rFonts w:hint="default"/>
        <w:lang w:val="ru-RU" w:eastAsia="en-US" w:bidi="ar-SA"/>
      </w:rPr>
    </w:lvl>
    <w:lvl w:ilvl="5" w:tplc="3C54AF06">
      <w:numFmt w:val="bullet"/>
      <w:lvlText w:val="•"/>
      <w:lvlJc w:val="left"/>
      <w:pPr>
        <w:ind w:left="4890" w:hanging="301"/>
      </w:pPr>
      <w:rPr>
        <w:rFonts w:hint="default"/>
        <w:lang w:val="ru-RU" w:eastAsia="en-US" w:bidi="ar-SA"/>
      </w:rPr>
    </w:lvl>
    <w:lvl w:ilvl="6" w:tplc="EAC87D12">
      <w:numFmt w:val="bullet"/>
      <w:lvlText w:val="•"/>
      <w:lvlJc w:val="left"/>
      <w:pPr>
        <w:ind w:left="5868" w:hanging="301"/>
      </w:pPr>
      <w:rPr>
        <w:rFonts w:hint="default"/>
        <w:lang w:val="ru-RU" w:eastAsia="en-US" w:bidi="ar-SA"/>
      </w:rPr>
    </w:lvl>
    <w:lvl w:ilvl="7" w:tplc="888C0A94">
      <w:numFmt w:val="bullet"/>
      <w:lvlText w:val="•"/>
      <w:lvlJc w:val="left"/>
      <w:pPr>
        <w:ind w:left="6846" w:hanging="301"/>
      </w:pPr>
      <w:rPr>
        <w:rFonts w:hint="default"/>
        <w:lang w:val="ru-RU" w:eastAsia="en-US" w:bidi="ar-SA"/>
      </w:rPr>
    </w:lvl>
    <w:lvl w:ilvl="8" w:tplc="19F632E6">
      <w:numFmt w:val="bullet"/>
      <w:lvlText w:val="•"/>
      <w:lvlJc w:val="left"/>
      <w:pPr>
        <w:ind w:left="7825" w:hanging="301"/>
      </w:pPr>
      <w:rPr>
        <w:rFonts w:hint="default"/>
        <w:lang w:val="ru-RU" w:eastAsia="en-US" w:bidi="ar-SA"/>
      </w:rPr>
    </w:lvl>
  </w:abstractNum>
  <w:num w:numId="1" w16cid:durableId="598955463">
    <w:abstractNumId w:val="0"/>
  </w:num>
  <w:num w:numId="2" w16cid:durableId="1557357650">
    <w:abstractNumId w:val="4"/>
  </w:num>
  <w:num w:numId="3" w16cid:durableId="1502040776">
    <w:abstractNumId w:val="2"/>
  </w:num>
  <w:num w:numId="4" w16cid:durableId="4136279">
    <w:abstractNumId w:val="1"/>
  </w:num>
  <w:num w:numId="5" w16cid:durableId="409497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0B7B"/>
    <w:rsid w:val="0004501A"/>
    <w:rsid w:val="00520B7B"/>
    <w:rsid w:val="007059F7"/>
    <w:rsid w:val="00FC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ED16E"/>
  <w15:docId w15:val="{83082EE6-483A-4D06-BE25-7A67D4B1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firstLine="707"/>
    </w:pPr>
  </w:style>
  <w:style w:type="paragraph" w:customStyle="1" w:styleId="TableParagraph">
    <w:name w:val="Table Paragraph"/>
    <w:basedOn w:val="a"/>
    <w:uiPriority w:val="1"/>
    <w:qFormat/>
    <w:pPr>
      <w:spacing w:line="223" w:lineRule="exact"/>
      <w:ind w:left="109"/>
    </w:pPr>
  </w:style>
  <w:style w:type="table" w:styleId="a5">
    <w:name w:val="Table Grid"/>
    <w:basedOn w:val="a1"/>
    <w:uiPriority w:val="59"/>
    <w:rsid w:val="007059F7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1073</Words>
  <Characters>5903</Characters>
  <Application>Microsoft Office Word</Application>
  <DocSecurity>0</DocSecurity>
  <Lines>49</Lines>
  <Paragraphs>13</Paragraphs>
  <ScaleCrop>false</ScaleCrop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XP GAME 2007</dc:creator>
  <cp:lastModifiedBy>Анна Ерахтина</cp:lastModifiedBy>
  <cp:revision>3</cp:revision>
  <dcterms:created xsi:type="dcterms:W3CDTF">2026-07-21T07:15:00Z</dcterms:created>
  <dcterms:modified xsi:type="dcterms:W3CDTF">2026-09-18T12:21:00Z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