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074AA" w14:textId="77777777" w:rsidR="006342B8" w:rsidRDefault="00000000">
      <w:pPr>
        <w:pStyle w:val="a4"/>
      </w:pPr>
      <w:r>
        <w:t>Рабочая</w:t>
      </w:r>
      <w:r>
        <w:rPr>
          <w:spacing w:val="-9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t>«Математика»</w:t>
      </w:r>
      <w:r>
        <w:rPr>
          <w:spacing w:val="-6"/>
        </w:rPr>
        <w:t xml:space="preserve"> </w:t>
      </w:r>
      <w:r>
        <w:t>(5-6</w:t>
      </w:r>
      <w:r>
        <w:rPr>
          <w:spacing w:val="-6"/>
        </w:rPr>
        <w:t xml:space="preserve"> </w:t>
      </w:r>
      <w:r>
        <w:rPr>
          <w:spacing w:val="-2"/>
        </w:rPr>
        <w:t>классы)</w:t>
      </w:r>
    </w:p>
    <w:p w14:paraId="57184E16" w14:textId="77777777" w:rsidR="006342B8" w:rsidRDefault="00000000">
      <w:pPr>
        <w:pStyle w:val="1"/>
        <w:spacing w:before="277" w:line="274" w:lineRule="exact"/>
        <w:ind w:left="4364"/>
      </w:pPr>
      <w:r>
        <w:t>Пояснительная</w:t>
      </w:r>
      <w:r>
        <w:rPr>
          <w:spacing w:val="-3"/>
        </w:rPr>
        <w:t xml:space="preserve"> </w:t>
      </w:r>
      <w:r>
        <w:rPr>
          <w:spacing w:val="-2"/>
        </w:rPr>
        <w:t>записка</w:t>
      </w:r>
    </w:p>
    <w:p w14:paraId="1E18F1E0" w14:textId="77777777" w:rsidR="005E59C6" w:rsidRPr="005E59C6" w:rsidRDefault="005E59C6" w:rsidP="005E59C6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59C6">
        <w:rPr>
          <w:sz w:val="24"/>
          <w:szCs w:val="24"/>
          <w:lang w:eastAsia="es-ES"/>
        </w:rPr>
        <w:t xml:space="preserve">Рабочая программа по учебному предмету </w:t>
      </w:r>
      <w:r w:rsidRPr="005E59C6">
        <w:rPr>
          <w:b/>
          <w:bCs/>
          <w:sz w:val="24"/>
          <w:szCs w:val="24"/>
          <w:lang w:eastAsia="es-ES"/>
        </w:rPr>
        <w:t>«Математика»</w:t>
      </w:r>
      <w:r w:rsidRPr="005E59C6">
        <w:rPr>
          <w:sz w:val="24"/>
          <w:szCs w:val="24"/>
          <w:lang w:eastAsia="es-ES"/>
        </w:rPr>
        <w:t xml:space="preserve"> для 5–6 классов разработана в соответствии с:</w:t>
      </w:r>
    </w:p>
    <w:p w14:paraId="3E03E88E" w14:textId="77777777" w:rsidR="005E59C6" w:rsidRPr="005E59C6" w:rsidRDefault="005E59C6" w:rsidP="005E59C6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9C6">
        <w:rPr>
          <w:sz w:val="24"/>
          <w:szCs w:val="24"/>
          <w:lang w:eastAsia="es-ES"/>
        </w:rPr>
        <w:t xml:space="preserve">Федеральным законом от 29 декабря 2012 г. № 273-ФЗ «Об образовании в Российской Федерации»; </w:t>
      </w:r>
    </w:p>
    <w:p w14:paraId="36FD62AF" w14:textId="77777777" w:rsidR="005E59C6" w:rsidRPr="005E59C6" w:rsidRDefault="005E59C6" w:rsidP="005E59C6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9C6">
        <w:rPr>
          <w:sz w:val="24"/>
          <w:szCs w:val="24"/>
          <w:lang w:eastAsia="es-ES"/>
        </w:rPr>
        <w:t xml:space="preserve">Федеральным государственным образовательным стандартом основного общего образования, утвержденным приказом Министерства просвещения Российской Федерации от 31 мая 2021 г. № 287 (с изменениями); </w:t>
      </w:r>
    </w:p>
    <w:p w14:paraId="31BF97E9" w14:textId="77777777" w:rsidR="005E59C6" w:rsidRPr="005E59C6" w:rsidRDefault="005E59C6" w:rsidP="005E59C6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9C6">
        <w:rPr>
          <w:sz w:val="24"/>
          <w:szCs w:val="24"/>
          <w:lang w:eastAsia="es-ES"/>
        </w:rPr>
        <w:t xml:space="preserve">Федеральной образовательной программой основного общего образования, утвержденной приказом Министерства просвещения Российской Федерации от 18 мая 2023 г. № 370 (с изменениями); </w:t>
      </w:r>
    </w:p>
    <w:p w14:paraId="1E33924C" w14:textId="77777777" w:rsidR="005E59C6" w:rsidRPr="005E59C6" w:rsidRDefault="005E59C6" w:rsidP="005E59C6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9C6">
        <w:rPr>
          <w:sz w:val="24"/>
          <w:szCs w:val="24"/>
          <w:lang w:eastAsia="es-ES"/>
        </w:rPr>
        <w:t xml:space="preserve">Федеральной рабочей программой по учебному предмету </w:t>
      </w:r>
      <w:r w:rsidRPr="005E59C6">
        <w:rPr>
          <w:b/>
          <w:bCs/>
          <w:sz w:val="24"/>
          <w:szCs w:val="24"/>
          <w:lang w:eastAsia="es-ES"/>
        </w:rPr>
        <w:t>«Математика»</w:t>
      </w:r>
      <w:r w:rsidRPr="005E59C6">
        <w:rPr>
          <w:sz w:val="24"/>
          <w:szCs w:val="24"/>
          <w:lang w:eastAsia="es-ES"/>
        </w:rPr>
        <w:t xml:space="preserve">; </w:t>
      </w:r>
    </w:p>
    <w:p w14:paraId="3B80407B" w14:textId="77777777" w:rsidR="005E59C6" w:rsidRPr="005E59C6" w:rsidRDefault="005E59C6" w:rsidP="005E59C6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9C6">
        <w:rPr>
          <w:sz w:val="24"/>
          <w:szCs w:val="24"/>
          <w:lang w:eastAsia="es-ES"/>
        </w:rPr>
        <w:t xml:space="preserve">основной образовательной программой основного общего образования образовательной организации; </w:t>
      </w:r>
    </w:p>
    <w:p w14:paraId="4236847A" w14:textId="77777777" w:rsidR="005E59C6" w:rsidRPr="005E59C6" w:rsidRDefault="005E59C6" w:rsidP="005E59C6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59C6">
        <w:rPr>
          <w:sz w:val="24"/>
          <w:szCs w:val="24"/>
          <w:lang w:val="es-ES" w:eastAsia="es-ES"/>
        </w:rPr>
        <w:t xml:space="preserve">учебным планом образовательной организации. </w:t>
      </w:r>
    </w:p>
    <w:p w14:paraId="40851556" w14:textId="77777777" w:rsidR="005E59C6" w:rsidRPr="005E59C6" w:rsidRDefault="005E59C6" w:rsidP="005E59C6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59C6">
        <w:rPr>
          <w:sz w:val="24"/>
          <w:szCs w:val="24"/>
          <w:lang w:eastAsia="es-ES"/>
        </w:rPr>
        <w:t>Рабочая программа определяет содержание учебного предмета «Математика», планируемые результаты освоения программы, тематическое планирование и основные виды учебной деятельности обучающихся.</w:t>
      </w:r>
    </w:p>
    <w:p w14:paraId="4C9055FD" w14:textId="77777777" w:rsidR="005E59C6" w:rsidRPr="005E59C6" w:rsidRDefault="005E59C6" w:rsidP="005E59C6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59C6">
        <w:rPr>
          <w:sz w:val="24"/>
          <w:szCs w:val="24"/>
          <w:lang w:eastAsia="es-ES"/>
        </w:rPr>
        <w:t>Содержание программы соответствует Федеральной рабочей программе по учебному предмету «Математика» и обеспечивает достижение личностных, метапредметных и предметных результатов, предусмотренных Федеральным государственным образовательным стандартом основного общего образования.</w:t>
      </w:r>
    </w:p>
    <w:p w14:paraId="583FAB44" w14:textId="77777777" w:rsidR="005E59C6" w:rsidRPr="005E59C6" w:rsidRDefault="005E59C6" w:rsidP="005E59C6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59C6">
        <w:rPr>
          <w:sz w:val="24"/>
          <w:szCs w:val="24"/>
          <w:lang w:eastAsia="es-ES"/>
        </w:rPr>
        <w:t>Изучение математики на уровне основного общего образования направлено на формирование математической грамотности, развитие логического и алгоритмического мышления, пространственного воображения, культуры вычислений, навыков математического моделирования и применения математических знаний при решении учебных и практических задач.</w:t>
      </w:r>
    </w:p>
    <w:p w14:paraId="1D9A402C" w14:textId="2377D8DF" w:rsidR="005E59C6" w:rsidRPr="005E59C6" w:rsidRDefault="005E59C6" w:rsidP="005E59C6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419CA41D" w14:textId="77777777" w:rsidR="005E59C6" w:rsidRPr="005E59C6" w:rsidRDefault="005E59C6" w:rsidP="005E59C6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5E59C6">
        <w:rPr>
          <w:b/>
          <w:bCs/>
          <w:kern w:val="36"/>
          <w:sz w:val="24"/>
          <w:szCs w:val="24"/>
          <w:lang w:eastAsia="es-ES"/>
        </w:rPr>
        <w:t>Цели изучения учебного предмета «Математика»</w:t>
      </w:r>
    </w:p>
    <w:p w14:paraId="3150B4FE" w14:textId="77777777" w:rsidR="005E59C6" w:rsidRPr="005E59C6" w:rsidRDefault="005E59C6" w:rsidP="005E59C6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59C6">
        <w:rPr>
          <w:sz w:val="24"/>
          <w:szCs w:val="24"/>
          <w:lang w:eastAsia="es-ES"/>
        </w:rPr>
        <w:t>Изучение математики направлено на достижение следующих целей:</w:t>
      </w:r>
    </w:p>
    <w:p w14:paraId="003C408E" w14:textId="77777777" w:rsidR="005E59C6" w:rsidRPr="005E59C6" w:rsidRDefault="005E59C6" w:rsidP="005E59C6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9C6">
        <w:rPr>
          <w:sz w:val="24"/>
          <w:szCs w:val="24"/>
          <w:lang w:eastAsia="es-ES"/>
        </w:rPr>
        <w:t xml:space="preserve">формирование математической грамотности, логического, критического и алгоритмического мышления; </w:t>
      </w:r>
    </w:p>
    <w:p w14:paraId="2285379E" w14:textId="77777777" w:rsidR="005E59C6" w:rsidRPr="005E59C6" w:rsidRDefault="005E59C6" w:rsidP="005E59C6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9C6">
        <w:rPr>
          <w:sz w:val="24"/>
          <w:szCs w:val="24"/>
          <w:lang w:eastAsia="es-ES"/>
        </w:rPr>
        <w:t xml:space="preserve">развитие интеллектуальных способностей, пространственного воображения, математической речи и культуры доказательных рассуждений; </w:t>
      </w:r>
    </w:p>
    <w:p w14:paraId="6BB36C6F" w14:textId="77777777" w:rsidR="005E59C6" w:rsidRPr="005E59C6" w:rsidRDefault="005E59C6" w:rsidP="005E59C6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9C6">
        <w:rPr>
          <w:sz w:val="24"/>
          <w:szCs w:val="24"/>
          <w:lang w:eastAsia="es-ES"/>
        </w:rPr>
        <w:t xml:space="preserve">овладение системой математических знаний, умений и способов деятельности, необходимых для успешного обучения и решения практических задач; </w:t>
      </w:r>
    </w:p>
    <w:p w14:paraId="5D53C3DA" w14:textId="77777777" w:rsidR="005E59C6" w:rsidRPr="005E59C6" w:rsidRDefault="005E59C6" w:rsidP="005E59C6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9C6">
        <w:rPr>
          <w:sz w:val="24"/>
          <w:szCs w:val="24"/>
          <w:lang w:eastAsia="es-ES"/>
        </w:rPr>
        <w:t xml:space="preserve">формирование представлений о математике как универсальном языке науки, средстве познания окружающего мира и важной составляющей мировой культуры; </w:t>
      </w:r>
    </w:p>
    <w:p w14:paraId="718D60D4" w14:textId="77777777" w:rsidR="005E59C6" w:rsidRPr="005E59C6" w:rsidRDefault="005E59C6" w:rsidP="005E59C6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9C6">
        <w:rPr>
          <w:sz w:val="24"/>
          <w:szCs w:val="24"/>
          <w:lang w:eastAsia="es-ES"/>
        </w:rPr>
        <w:t xml:space="preserve">развитие способности применять математические знания в различных жизненных ситуациях, использовать математическое моделирование и анализ информации; </w:t>
      </w:r>
    </w:p>
    <w:p w14:paraId="57C88EAA" w14:textId="77777777" w:rsidR="005E59C6" w:rsidRPr="005E59C6" w:rsidRDefault="005E59C6" w:rsidP="005E59C6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9C6">
        <w:rPr>
          <w:sz w:val="24"/>
          <w:szCs w:val="24"/>
          <w:lang w:eastAsia="es-ES"/>
        </w:rPr>
        <w:t xml:space="preserve">формирование устойчивого интереса к изучению математики, готовности к продолжению математического образования и самообразования. </w:t>
      </w:r>
    </w:p>
    <w:p w14:paraId="4415EE18" w14:textId="47C79D3B" w:rsidR="005E59C6" w:rsidRPr="005E59C6" w:rsidRDefault="005E59C6" w:rsidP="005E59C6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185BDC7F" w14:textId="77777777" w:rsidR="005E59C6" w:rsidRPr="005E59C6" w:rsidRDefault="005E59C6" w:rsidP="005E59C6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5E59C6">
        <w:rPr>
          <w:b/>
          <w:bCs/>
          <w:kern w:val="36"/>
          <w:sz w:val="24"/>
          <w:szCs w:val="24"/>
          <w:lang w:eastAsia="es-ES"/>
        </w:rPr>
        <w:t>Основные задачи изучения математики</w:t>
      </w:r>
    </w:p>
    <w:p w14:paraId="1726BC72" w14:textId="77777777" w:rsidR="005E59C6" w:rsidRPr="005E59C6" w:rsidRDefault="005E59C6" w:rsidP="005E59C6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59C6">
        <w:rPr>
          <w:sz w:val="24"/>
          <w:szCs w:val="24"/>
          <w:lang w:eastAsia="es-ES"/>
        </w:rPr>
        <w:t>Задачами изучения учебного предмета являются:</w:t>
      </w:r>
    </w:p>
    <w:p w14:paraId="44181FC1" w14:textId="77777777" w:rsidR="005E59C6" w:rsidRPr="005E59C6" w:rsidRDefault="005E59C6" w:rsidP="005E59C6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9C6">
        <w:rPr>
          <w:sz w:val="24"/>
          <w:szCs w:val="24"/>
          <w:lang w:eastAsia="es-ES"/>
        </w:rPr>
        <w:t xml:space="preserve">формирование прочных вычислительных навыков и математической культуры; </w:t>
      </w:r>
    </w:p>
    <w:p w14:paraId="6C870DBF" w14:textId="77777777" w:rsidR="005E59C6" w:rsidRPr="005E59C6" w:rsidRDefault="005E59C6" w:rsidP="005E59C6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9C6">
        <w:rPr>
          <w:sz w:val="24"/>
          <w:szCs w:val="24"/>
          <w:lang w:eastAsia="es-ES"/>
        </w:rPr>
        <w:t xml:space="preserve">развитие логического, алгоритмического, критического и пространственного мышления; </w:t>
      </w:r>
    </w:p>
    <w:p w14:paraId="1427420A" w14:textId="77777777" w:rsidR="005E59C6" w:rsidRPr="005E59C6" w:rsidRDefault="005E59C6" w:rsidP="005E59C6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9C6">
        <w:rPr>
          <w:sz w:val="24"/>
          <w:szCs w:val="24"/>
          <w:lang w:eastAsia="es-ES"/>
        </w:rPr>
        <w:t xml:space="preserve">формирование умений выполнять математические рассуждения, строить доказательства и делать обоснованные выводы; </w:t>
      </w:r>
    </w:p>
    <w:p w14:paraId="411D319B" w14:textId="77777777" w:rsidR="005E59C6" w:rsidRPr="005E59C6" w:rsidRDefault="005E59C6" w:rsidP="005E59C6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9C6">
        <w:rPr>
          <w:sz w:val="24"/>
          <w:szCs w:val="24"/>
          <w:lang w:eastAsia="es-ES"/>
        </w:rPr>
        <w:lastRenderedPageBreak/>
        <w:t xml:space="preserve">развитие навыков решения учебных, практических и исследовательских задач математическими методами; </w:t>
      </w:r>
    </w:p>
    <w:p w14:paraId="1804D516" w14:textId="77777777" w:rsidR="005E59C6" w:rsidRPr="005E59C6" w:rsidRDefault="005E59C6" w:rsidP="005E59C6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9C6">
        <w:rPr>
          <w:sz w:val="24"/>
          <w:szCs w:val="24"/>
          <w:lang w:eastAsia="es-ES"/>
        </w:rPr>
        <w:t xml:space="preserve">формирование представлений о числе, величине, фигуре, зависимости, вероятности и статистике; </w:t>
      </w:r>
    </w:p>
    <w:p w14:paraId="0C6F754D" w14:textId="77777777" w:rsidR="005E59C6" w:rsidRPr="005E59C6" w:rsidRDefault="005E59C6" w:rsidP="005E59C6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9C6">
        <w:rPr>
          <w:sz w:val="24"/>
          <w:szCs w:val="24"/>
          <w:lang w:eastAsia="es-ES"/>
        </w:rPr>
        <w:t xml:space="preserve">развитие умений использовать математический язык, символику, таблицы, схемы, графики и диаграммы; </w:t>
      </w:r>
    </w:p>
    <w:p w14:paraId="2AF3C951" w14:textId="77777777" w:rsidR="005E59C6" w:rsidRPr="005E59C6" w:rsidRDefault="005E59C6" w:rsidP="005E59C6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9C6">
        <w:rPr>
          <w:sz w:val="24"/>
          <w:szCs w:val="24"/>
          <w:lang w:eastAsia="es-ES"/>
        </w:rPr>
        <w:t xml:space="preserve">формирование навыков математического моделирования и интерпретации полученных результатов; </w:t>
      </w:r>
    </w:p>
    <w:p w14:paraId="657EE0B2" w14:textId="77777777" w:rsidR="005E59C6" w:rsidRPr="005E59C6" w:rsidRDefault="005E59C6" w:rsidP="005E59C6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9C6">
        <w:rPr>
          <w:sz w:val="24"/>
          <w:szCs w:val="24"/>
          <w:lang w:eastAsia="es-ES"/>
        </w:rPr>
        <w:t xml:space="preserve">развитие навыков работы с информацией, использования цифровых образовательных ресурсов и современных средств обучения; </w:t>
      </w:r>
    </w:p>
    <w:p w14:paraId="4F7EF650" w14:textId="77777777" w:rsidR="005E59C6" w:rsidRPr="005E59C6" w:rsidRDefault="005E59C6" w:rsidP="005E59C6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9C6">
        <w:rPr>
          <w:sz w:val="24"/>
          <w:szCs w:val="24"/>
          <w:lang w:eastAsia="es-ES"/>
        </w:rPr>
        <w:t xml:space="preserve">формирование универсальных учебных действий, необходимых для успешного обучения и социальной адаптации; </w:t>
      </w:r>
    </w:p>
    <w:p w14:paraId="54BC393F" w14:textId="77777777" w:rsidR="005E59C6" w:rsidRPr="005E59C6" w:rsidRDefault="005E59C6" w:rsidP="005E59C6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9C6">
        <w:rPr>
          <w:sz w:val="24"/>
          <w:szCs w:val="24"/>
          <w:lang w:eastAsia="es-ES"/>
        </w:rPr>
        <w:t>воспитание ответственности, самостоятельности, настойчивости, культуры учебного труда и уважительного отношения к интеллектуальной деятельности.</w:t>
      </w:r>
    </w:p>
    <w:p w14:paraId="42F2A64E" w14:textId="77777777" w:rsidR="006342B8" w:rsidRDefault="00000000">
      <w:pPr>
        <w:pStyle w:val="1"/>
        <w:spacing w:before="5"/>
        <w:ind w:left="3699"/>
        <w:jc w:val="both"/>
      </w:pPr>
      <w:r>
        <w:t>Общая</w:t>
      </w:r>
      <w:r>
        <w:rPr>
          <w:spacing w:val="-5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rPr>
          <w:spacing w:val="-2"/>
        </w:rPr>
        <w:t>предмета</w:t>
      </w:r>
    </w:p>
    <w:p w14:paraId="76D30D14" w14:textId="77777777" w:rsidR="006E19AB" w:rsidRPr="006E19AB" w:rsidRDefault="006E19AB" w:rsidP="006E19A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E19AB">
        <w:rPr>
          <w:sz w:val="24"/>
          <w:szCs w:val="24"/>
          <w:lang w:eastAsia="es-ES"/>
        </w:rPr>
        <w:t xml:space="preserve">Учебный предмет </w:t>
      </w:r>
      <w:r w:rsidRPr="006E19AB">
        <w:rPr>
          <w:b/>
          <w:bCs/>
          <w:sz w:val="24"/>
          <w:szCs w:val="24"/>
          <w:lang w:eastAsia="es-ES"/>
        </w:rPr>
        <w:t>«Математика»</w:t>
      </w:r>
      <w:r w:rsidRPr="006E19AB">
        <w:rPr>
          <w:sz w:val="24"/>
          <w:szCs w:val="24"/>
          <w:lang w:eastAsia="es-ES"/>
        </w:rPr>
        <w:t xml:space="preserve"> входит в предметную область </w:t>
      </w:r>
      <w:r w:rsidRPr="006E19AB">
        <w:rPr>
          <w:b/>
          <w:bCs/>
          <w:sz w:val="24"/>
          <w:szCs w:val="24"/>
          <w:lang w:eastAsia="es-ES"/>
        </w:rPr>
        <w:t>«Математика и информатика»</w:t>
      </w:r>
      <w:r w:rsidRPr="006E19AB">
        <w:rPr>
          <w:sz w:val="24"/>
          <w:szCs w:val="24"/>
          <w:lang w:eastAsia="es-ES"/>
        </w:rPr>
        <w:t xml:space="preserve"> и является одним из базовых учебных предметов основного общего образования. Изучение математики обеспечивает формирование математической грамотности обучающихся, развитие логического, алгоритмического и критического мышления, пространственного воображения, математической речи, культуры доказательных рассуждений и способности применять математические знания при решении учебных и практических задач.</w:t>
      </w:r>
    </w:p>
    <w:p w14:paraId="19A99F4B" w14:textId="77777777" w:rsidR="006E19AB" w:rsidRPr="006E19AB" w:rsidRDefault="006E19AB" w:rsidP="006E19A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E19AB">
        <w:rPr>
          <w:sz w:val="24"/>
          <w:szCs w:val="24"/>
          <w:lang w:eastAsia="es-ES"/>
        </w:rPr>
        <w:t>Математическое образование способствует формированию научного мировоззрения, развитию интеллектуальных способностей обучающихся, овладению универсальным языком науки и современными способами познания окружающего мира. Полученные знания и умения являются основой успешного изучения естественно-научных, технических и социально-экономических дисциплин, а также необходимы для продолжения образования, профессиональной деятельности и решения практических задач в повседневной жизни.</w:t>
      </w:r>
    </w:p>
    <w:p w14:paraId="1B50D0CC" w14:textId="77777777" w:rsidR="006E19AB" w:rsidRPr="006E19AB" w:rsidRDefault="006E19AB" w:rsidP="006E19A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E19AB">
        <w:rPr>
          <w:sz w:val="24"/>
          <w:szCs w:val="24"/>
          <w:lang w:eastAsia="es-ES"/>
        </w:rPr>
        <w:t>Содержание учебного предмета построено в соответствии с Федеральной рабочей программой по математике и обеспечивает преемственность между уровнями начального, основного и среднего общего образования.</w:t>
      </w:r>
    </w:p>
    <w:p w14:paraId="0666DFB4" w14:textId="77777777" w:rsidR="006E19AB" w:rsidRPr="006E19AB" w:rsidRDefault="006E19AB" w:rsidP="006E19A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E19AB">
        <w:rPr>
          <w:sz w:val="24"/>
          <w:szCs w:val="24"/>
          <w:lang w:eastAsia="es-ES"/>
        </w:rPr>
        <w:t>Изучение математики в 5–6 классах направлено на формирование прочных вычислительных навыков, развитие представлений о числе, величинах, математических выражениях, уравнениях, геометрических фигурах и их свойствах, а также первоначальных представлений о вероятности и статистике. Особое внимание уделяется развитию математической речи, умению анализировать информацию, выявлять закономерности, строить логические рассуждения, моделировать реальные ситуации математическими средствами и применять полученные знания при решении учебных и практико-ориентированных задач.</w:t>
      </w:r>
    </w:p>
    <w:p w14:paraId="33A0BBB5" w14:textId="77777777" w:rsidR="006E19AB" w:rsidRPr="006E19AB" w:rsidRDefault="006E19AB" w:rsidP="006E19A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E19AB">
        <w:rPr>
          <w:sz w:val="24"/>
          <w:szCs w:val="24"/>
          <w:lang w:eastAsia="es-ES"/>
        </w:rPr>
        <w:t>Содержание курса включает следующие основные разделы:</w:t>
      </w:r>
    </w:p>
    <w:p w14:paraId="384DD4E3" w14:textId="77777777" w:rsidR="006E19AB" w:rsidRPr="006E19AB" w:rsidRDefault="006E19AB" w:rsidP="006E19AB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E19AB">
        <w:rPr>
          <w:sz w:val="24"/>
          <w:szCs w:val="24"/>
          <w:lang w:val="es-ES" w:eastAsia="es-ES"/>
        </w:rPr>
        <w:t xml:space="preserve">числа и вычисления; </w:t>
      </w:r>
    </w:p>
    <w:p w14:paraId="1CECE2E8" w14:textId="77777777" w:rsidR="006E19AB" w:rsidRPr="006E19AB" w:rsidRDefault="006E19AB" w:rsidP="006E19AB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E19AB">
        <w:rPr>
          <w:sz w:val="24"/>
          <w:szCs w:val="24"/>
          <w:lang w:val="es-ES" w:eastAsia="es-ES"/>
        </w:rPr>
        <w:t xml:space="preserve">алгебраические представления; </w:t>
      </w:r>
    </w:p>
    <w:p w14:paraId="46C99AF9" w14:textId="77777777" w:rsidR="006E19AB" w:rsidRPr="006E19AB" w:rsidRDefault="006E19AB" w:rsidP="006E19AB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E19AB">
        <w:rPr>
          <w:sz w:val="24"/>
          <w:szCs w:val="24"/>
          <w:lang w:val="es-ES" w:eastAsia="es-ES"/>
        </w:rPr>
        <w:t xml:space="preserve">текстовые задачи; </w:t>
      </w:r>
    </w:p>
    <w:p w14:paraId="3F4B213E" w14:textId="77777777" w:rsidR="006E19AB" w:rsidRPr="006E19AB" w:rsidRDefault="006E19AB" w:rsidP="006E19AB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E19AB">
        <w:rPr>
          <w:sz w:val="24"/>
          <w:szCs w:val="24"/>
          <w:lang w:val="es-ES" w:eastAsia="es-ES"/>
        </w:rPr>
        <w:t xml:space="preserve">наглядная геометрия; </w:t>
      </w:r>
    </w:p>
    <w:p w14:paraId="404718BF" w14:textId="77777777" w:rsidR="006E19AB" w:rsidRPr="006E19AB" w:rsidRDefault="006E19AB" w:rsidP="006E19AB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E19AB">
        <w:rPr>
          <w:sz w:val="24"/>
          <w:szCs w:val="24"/>
          <w:lang w:val="es-ES" w:eastAsia="es-ES"/>
        </w:rPr>
        <w:t xml:space="preserve">величины и их измерение; </w:t>
      </w:r>
    </w:p>
    <w:p w14:paraId="028D2D55" w14:textId="77777777" w:rsidR="006E19AB" w:rsidRPr="006E19AB" w:rsidRDefault="006E19AB" w:rsidP="006E19AB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E19AB">
        <w:rPr>
          <w:sz w:val="24"/>
          <w:szCs w:val="24"/>
          <w:lang w:val="es-ES" w:eastAsia="es-ES"/>
        </w:rPr>
        <w:t xml:space="preserve">вероятность и статистика; </w:t>
      </w:r>
    </w:p>
    <w:p w14:paraId="7D10D677" w14:textId="77777777" w:rsidR="006E19AB" w:rsidRPr="006E19AB" w:rsidRDefault="006E19AB" w:rsidP="006E19AB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E19AB">
        <w:rPr>
          <w:sz w:val="24"/>
          <w:szCs w:val="24"/>
          <w:lang w:eastAsia="es-ES"/>
        </w:rPr>
        <w:t xml:space="preserve">математический язык и элементы математического моделирования. </w:t>
      </w:r>
    </w:p>
    <w:p w14:paraId="0A00831B" w14:textId="77777777" w:rsidR="006E19AB" w:rsidRPr="006E19AB" w:rsidRDefault="006E19AB" w:rsidP="006E19A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E19AB">
        <w:rPr>
          <w:sz w:val="24"/>
          <w:szCs w:val="24"/>
          <w:lang w:eastAsia="es-ES"/>
        </w:rPr>
        <w:t xml:space="preserve">Содержательная линия </w:t>
      </w:r>
      <w:r w:rsidRPr="006E19AB">
        <w:rPr>
          <w:b/>
          <w:bCs/>
          <w:sz w:val="24"/>
          <w:szCs w:val="24"/>
          <w:lang w:eastAsia="es-ES"/>
        </w:rPr>
        <w:t>«Числа и вычисления»</w:t>
      </w:r>
      <w:r w:rsidRPr="006E19AB">
        <w:rPr>
          <w:sz w:val="24"/>
          <w:szCs w:val="24"/>
          <w:lang w:eastAsia="es-ES"/>
        </w:rPr>
        <w:t xml:space="preserve"> является основой курса математики и обеспечивает формирование прочных вычислительных навыков, понимания свойств чисел и арифметических действий, развитие логического мышления, культуры вычислений и умения применять математические знания при решении учебных и практических задач.</w:t>
      </w:r>
    </w:p>
    <w:p w14:paraId="50B24E31" w14:textId="77777777" w:rsidR="006E19AB" w:rsidRPr="006E19AB" w:rsidRDefault="006E19AB" w:rsidP="006E19A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E19AB">
        <w:rPr>
          <w:sz w:val="24"/>
          <w:szCs w:val="24"/>
          <w:lang w:eastAsia="es-ES"/>
        </w:rPr>
        <w:t xml:space="preserve">Содержательная линия </w:t>
      </w:r>
      <w:r w:rsidRPr="006E19AB">
        <w:rPr>
          <w:b/>
          <w:bCs/>
          <w:sz w:val="24"/>
          <w:szCs w:val="24"/>
          <w:lang w:eastAsia="es-ES"/>
        </w:rPr>
        <w:t>«Алгебраические представления»</w:t>
      </w:r>
      <w:r w:rsidRPr="006E19AB">
        <w:rPr>
          <w:sz w:val="24"/>
          <w:szCs w:val="24"/>
          <w:lang w:eastAsia="es-ES"/>
        </w:rPr>
        <w:t xml:space="preserve"> формирует первоначальные представления о математическом языке, буквенных выражениях, формулах, уравнениях и способах их использования при решении математических и практико-ориентированных задач.</w:t>
      </w:r>
    </w:p>
    <w:p w14:paraId="636E8E28" w14:textId="77777777" w:rsidR="006E19AB" w:rsidRPr="006E19AB" w:rsidRDefault="006E19AB" w:rsidP="006E19A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E19AB">
        <w:rPr>
          <w:sz w:val="24"/>
          <w:szCs w:val="24"/>
          <w:lang w:eastAsia="es-ES"/>
        </w:rPr>
        <w:t xml:space="preserve">Содержательная линия </w:t>
      </w:r>
      <w:r w:rsidRPr="006E19AB">
        <w:rPr>
          <w:b/>
          <w:bCs/>
          <w:sz w:val="24"/>
          <w:szCs w:val="24"/>
          <w:lang w:eastAsia="es-ES"/>
        </w:rPr>
        <w:t>«Наглядная геометрия»</w:t>
      </w:r>
      <w:r w:rsidRPr="006E19AB">
        <w:rPr>
          <w:sz w:val="24"/>
          <w:szCs w:val="24"/>
          <w:lang w:eastAsia="es-ES"/>
        </w:rPr>
        <w:t xml:space="preserve"> направлена на формирование пространственных представлений, развитие геометрического мышления, освоение основных геометрических понятий, способов построения и исследования геометрических объектов, а также применение геометрических знаний при решении практических задач.</w:t>
      </w:r>
    </w:p>
    <w:p w14:paraId="23508500" w14:textId="77777777" w:rsidR="006E19AB" w:rsidRPr="006E19AB" w:rsidRDefault="006E19AB" w:rsidP="006E19A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E19AB">
        <w:rPr>
          <w:sz w:val="24"/>
          <w:szCs w:val="24"/>
          <w:lang w:eastAsia="es-ES"/>
        </w:rPr>
        <w:t xml:space="preserve">Содержательная линия </w:t>
      </w:r>
      <w:r w:rsidRPr="006E19AB">
        <w:rPr>
          <w:b/>
          <w:bCs/>
          <w:sz w:val="24"/>
          <w:szCs w:val="24"/>
          <w:lang w:eastAsia="es-ES"/>
        </w:rPr>
        <w:t>«Вероятность и статистика»</w:t>
      </w:r>
      <w:r w:rsidRPr="006E19AB">
        <w:rPr>
          <w:sz w:val="24"/>
          <w:szCs w:val="24"/>
          <w:lang w:eastAsia="es-ES"/>
        </w:rPr>
        <w:t xml:space="preserve"> способствует формированию функциональной грамотности обучающихся, развитию умений анализировать, интерпретировать и представлять информацию, понимать вероятностный характер случайных событий, использовать элементы статистики и комбинаторики при решении учебных и практических задач.</w:t>
      </w:r>
    </w:p>
    <w:p w14:paraId="630B1D20" w14:textId="77777777" w:rsidR="006E19AB" w:rsidRPr="006E19AB" w:rsidRDefault="006E19AB" w:rsidP="006E19A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E19AB">
        <w:rPr>
          <w:sz w:val="24"/>
          <w:szCs w:val="24"/>
          <w:lang w:eastAsia="es-ES"/>
        </w:rPr>
        <w:t>Изучение математики обеспечивает формирование у обучающихся представлений о математике как универсальном языке науки и эффективном средстве познания окружающего мира. Освоение содержания учебного предмета способствует развитию математической культуры, логического, критического и алгоритмического мышления, пространственного воображения, умения анализировать информацию, строить математические модели, выбирать рациональные способы решения задач, проводить математические рассуждения, аргументированно обосновывать полученные результаты и применять математические знания в различных жизненных ситуациях.</w:t>
      </w:r>
    </w:p>
    <w:p w14:paraId="3C694372" w14:textId="77777777" w:rsidR="006E19AB" w:rsidRPr="006E19AB" w:rsidRDefault="006E19AB" w:rsidP="006E19A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E19AB">
        <w:rPr>
          <w:sz w:val="24"/>
          <w:szCs w:val="24"/>
          <w:lang w:eastAsia="es-ES"/>
        </w:rPr>
        <w:t>В процессе изучения предмета обучающиеся овладевают математическим языком и символикой, приобретают опыт использования формул, схем, таблиц, диаграмм, графиков и других способов представления информации, развивают навыки поиска, анализа, обработки и интерпретации данных, а также использования современных цифровых образовательных ресурсов при решении учебных задач.</w:t>
      </w:r>
    </w:p>
    <w:p w14:paraId="2D4D38B1" w14:textId="77777777" w:rsidR="006E19AB" w:rsidRPr="006E19AB" w:rsidRDefault="006E19AB" w:rsidP="006E19A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E19AB">
        <w:rPr>
          <w:sz w:val="24"/>
          <w:szCs w:val="24"/>
          <w:lang w:eastAsia="es-ES"/>
        </w:rPr>
        <w:t>Содержание учебного предмета предусматривает использование различных форм организации учебной деятельности: индивидуальной, парной и групповой работы, решения вычислительных и практико-ориентированных задач, выполнения исследовательских и проектных работ, математического моделирования, работы с информацией и цифровыми образовательными ресурсами. Такие виды деятельности способствуют развитию самостоятельности, ответственности, коммуникативных навыков, умения сотрудничать, планировать собственную деятельность, осуществлять самоконтроль и оценку результатов обучения.</w:t>
      </w:r>
    </w:p>
    <w:p w14:paraId="0684B4B2" w14:textId="77777777" w:rsidR="006E19AB" w:rsidRPr="006E19AB" w:rsidRDefault="006E19AB" w:rsidP="006E19A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E19AB">
        <w:rPr>
          <w:sz w:val="24"/>
          <w:szCs w:val="24"/>
          <w:lang w:eastAsia="es-ES"/>
        </w:rPr>
        <w:t>Освоение содержания учебного предмета обеспечивает последовательное формирование математических знаний, умений и способов деятельности, постепенное усложнение учебного материала, развитие функциональной грамотности, исследовательских навыков и готовности обучающихся к дальнейшему изучению математики, других учебных предметов, успешному продолжению образования и применению математических знаний в различных сферах жизни.</w:t>
      </w:r>
    </w:p>
    <w:p w14:paraId="53C85FEC" w14:textId="77777777" w:rsidR="006342B8" w:rsidRDefault="00000000">
      <w:pPr>
        <w:pStyle w:val="1"/>
        <w:spacing w:line="274" w:lineRule="exact"/>
        <w:ind w:left="3183"/>
        <w:jc w:val="both"/>
      </w:pPr>
      <w:r>
        <w:t>Описание</w:t>
      </w:r>
      <w:r>
        <w:rPr>
          <w:spacing w:val="-4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учебном</w:t>
      </w:r>
      <w:r>
        <w:rPr>
          <w:spacing w:val="-3"/>
        </w:rPr>
        <w:t xml:space="preserve"> </w:t>
      </w:r>
      <w:r>
        <w:rPr>
          <w:spacing w:val="-2"/>
        </w:rPr>
        <w:t>плане</w:t>
      </w:r>
    </w:p>
    <w:p w14:paraId="0D923D0A" w14:textId="77777777" w:rsidR="006E19AB" w:rsidRPr="006E19AB" w:rsidRDefault="006E19AB" w:rsidP="006E19A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E19AB">
        <w:rPr>
          <w:sz w:val="24"/>
          <w:szCs w:val="24"/>
          <w:lang w:eastAsia="es-ES"/>
        </w:rPr>
        <w:t xml:space="preserve">В соответствии с Федеральным государственным образовательным стандартом основного общего образования, Федеральной образовательной программой основного общего образования и учебным планом образовательной организации учебный предмет </w:t>
      </w:r>
      <w:r w:rsidRPr="006E19AB">
        <w:rPr>
          <w:b/>
          <w:bCs/>
          <w:sz w:val="24"/>
          <w:szCs w:val="24"/>
          <w:lang w:eastAsia="es-ES"/>
        </w:rPr>
        <w:t>«Математика»</w:t>
      </w:r>
      <w:r w:rsidRPr="006E19AB">
        <w:rPr>
          <w:sz w:val="24"/>
          <w:szCs w:val="24"/>
          <w:lang w:eastAsia="es-ES"/>
        </w:rPr>
        <w:t xml:space="preserve"> в 5–6 классах изучается в объеме </w:t>
      </w:r>
      <w:r w:rsidRPr="006E19AB">
        <w:rPr>
          <w:b/>
          <w:bCs/>
          <w:sz w:val="24"/>
          <w:szCs w:val="24"/>
          <w:lang w:eastAsia="es-ES"/>
        </w:rPr>
        <w:t>340 часов</w:t>
      </w:r>
      <w:r w:rsidRPr="006E19AB">
        <w:rPr>
          <w:sz w:val="24"/>
          <w:szCs w:val="24"/>
          <w:lang w:eastAsia="es-ES"/>
        </w:rPr>
        <w:t xml:space="preserve">: по </w:t>
      </w:r>
      <w:r w:rsidRPr="006E19AB">
        <w:rPr>
          <w:b/>
          <w:bCs/>
          <w:sz w:val="24"/>
          <w:szCs w:val="24"/>
          <w:lang w:eastAsia="es-ES"/>
        </w:rPr>
        <w:t>170 часов</w:t>
      </w:r>
      <w:r w:rsidRPr="006E19AB">
        <w:rPr>
          <w:sz w:val="24"/>
          <w:szCs w:val="24"/>
          <w:lang w:eastAsia="es-ES"/>
        </w:rPr>
        <w:t xml:space="preserve"> в каждом классе из расчета </w:t>
      </w:r>
      <w:r w:rsidRPr="006E19AB">
        <w:rPr>
          <w:b/>
          <w:bCs/>
          <w:sz w:val="24"/>
          <w:szCs w:val="24"/>
          <w:lang w:eastAsia="es-ES"/>
        </w:rPr>
        <w:t>5 учебных часов в неделю</w:t>
      </w:r>
      <w:r w:rsidRPr="006E19AB">
        <w:rPr>
          <w:sz w:val="24"/>
          <w:szCs w:val="24"/>
          <w:lang w:eastAsia="es-ES"/>
        </w:rPr>
        <w:t xml:space="preserve"> при 34 учебных неделях.</w:t>
      </w:r>
    </w:p>
    <w:p w14:paraId="3E3C63E7" w14:textId="77777777" w:rsidR="006E19AB" w:rsidRPr="006E19AB" w:rsidRDefault="006E19AB" w:rsidP="006E19A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E19AB">
        <w:rPr>
          <w:sz w:val="24"/>
          <w:szCs w:val="24"/>
          <w:lang w:eastAsia="es-ES"/>
        </w:rPr>
        <w:t>Рабочая программа предусматривает изучение математики:</w:t>
      </w:r>
    </w:p>
    <w:p w14:paraId="2DD16265" w14:textId="77777777" w:rsidR="006E19AB" w:rsidRPr="006E19AB" w:rsidRDefault="006E19AB" w:rsidP="006E19AB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E19AB">
        <w:rPr>
          <w:sz w:val="24"/>
          <w:szCs w:val="24"/>
          <w:lang w:eastAsia="es-ES"/>
        </w:rPr>
        <w:t xml:space="preserve">в </w:t>
      </w:r>
      <w:r w:rsidRPr="006E19AB">
        <w:rPr>
          <w:b/>
          <w:bCs/>
          <w:sz w:val="24"/>
          <w:szCs w:val="24"/>
          <w:lang w:eastAsia="es-ES"/>
        </w:rPr>
        <w:t>5 классе</w:t>
      </w:r>
      <w:r w:rsidRPr="006E19AB">
        <w:rPr>
          <w:sz w:val="24"/>
          <w:szCs w:val="24"/>
          <w:lang w:eastAsia="es-ES"/>
        </w:rPr>
        <w:t xml:space="preserve"> — </w:t>
      </w:r>
      <w:r w:rsidRPr="006E19AB">
        <w:rPr>
          <w:b/>
          <w:bCs/>
          <w:sz w:val="24"/>
          <w:szCs w:val="24"/>
          <w:lang w:eastAsia="es-ES"/>
        </w:rPr>
        <w:t>170 часов</w:t>
      </w:r>
      <w:r w:rsidRPr="006E19AB">
        <w:rPr>
          <w:sz w:val="24"/>
          <w:szCs w:val="24"/>
          <w:lang w:eastAsia="es-ES"/>
        </w:rPr>
        <w:t xml:space="preserve"> (5 часов в неделю); </w:t>
      </w:r>
    </w:p>
    <w:p w14:paraId="54B88F7C" w14:textId="77777777" w:rsidR="006E19AB" w:rsidRPr="006E19AB" w:rsidRDefault="006E19AB" w:rsidP="006E19AB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E19AB">
        <w:rPr>
          <w:sz w:val="24"/>
          <w:szCs w:val="24"/>
          <w:lang w:eastAsia="es-ES"/>
        </w:rPr>
        <w:t xml:space="preserve">в </w:t>
      </w:r>
      <w:r w:rsidRPr="006E19AB">
        <w:rPr>
          <w:b/>
          <w:bCs/>
          <w:sz w:val="24"/>
          <w:szCs w:val="24"/>
          <w:lang w:eastAsia="es-ES"/>
        </w:rPr>
        <w:t>6 классе</w:t>
      </w:r>
      <w:r w:rsidRPr="006E19AB">
        <w:rPr>
          <w:sz w:val="24"/>
          <w:szCs w:val="24"/>
          <w:lang w:eastAsia="es-ES"/>
        </w:rPr>
        <w:t xml:space="preserve"> — </w:t>
      </w:r>
      <w:r w:rsidRPr="006E19AB">
        <w:rPr>
          <w:b/>
          <w:bCs/>
          <w:sz w:val="24"/>
          <w:szCs w:val="24"/>
          <w:lang w:eastAsia="es-ES"/>
        </w:rPr>
        <w:t>170 часов</w:t>
      </w:r>
      <w:r w:rsidRPr="006E19AB">
        <w:rPr>
          <w:sz w:val="24"/>
          <w:szCs w:val="24"/>
          <w:lang w:eastAsia="es-ES"/>
        </w:rPr>
        <w:t xml:space="preserve"> (5 часов в неделю). </w:t>
      </w:r>
    </w:p>
    <w:p w14:paraId="47657D3C" w14:textId="77777777" w:rsidR="006E19AB" w:rsidRPr="006E19AB" w:rsidRDefault="006E19AB" w:rsidP="006E19A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E19AB">
        <w:rPr>
          <w:sz w:val="24"/>
          <w:szCs w:val="24"/>
          <w:lang w:eastAsia="es-ES"/>
        </w:rPr>
        <w:t>Количество часов соответствует обязательной части учебного плана образовательной организации и обеспечивает выполнение требований Федерального государственного образовательного стандарта основного общего образования и Федеральной рабочей программы по учебному предмету «Математика».</w:t>
      </w:r>
    </w:p>
    <w:p w14:paraId="3AF30ED3" w14:textId="77777777" w:rsidR="006342B8" w:rsidRDefault="006342B8">
      <w:pPr>
        <w:pStyle w:val="a3"/>
        <w:spacing w:before="3"/>
        <w:ind w:left="0" w:firstLine="0"/>
      </w:pPr>
    </w:p>
    <w:p w14:paraId="198C9277" w14:textId="77777777" w:rsidR="006342B8" w:rsidRDefault="00000000">
      <w:pPr>
        <w:pStyle w:val="1"/>
        <w:spacing w:before="1"/>
        <w:ind w:left="3843"/>
      </w:pPr>
      <w:r>
        <w:t>Результаты</w:t>
      </w:r>
      <w:r>
        <w:rPr>
          <w:spacing w:val="-3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предмета</w:t>
      </w:r>
      <w:r>
        <w:rPr>
          <w:spacing w:val="-2"/>
        </w:rPr>
        <w:t xml:space="preserve"> «Математика»</w:t>
      </w:r>
    </w:p>
    <w:p w14:paraId="07EDF50F" w14:textId="77777777" w:rsidR="00426B88" w:rsidRPr="00426B88" w:rsidRDefault="00426B88" w:rsidP="00426B8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26B88">
        <w:rPr>
          <w:b/>
          <w:bCs/>
          <w:sz w:val="24"/>
          <w:szCs w:val="24"/>
          <w:lang w:val="es-ES" w:eastAsia="es-ES"/>
        </w:rPr>
        <w:t>I</w:t>
      </w:r>
      <w:r w:rsidRPr="00426B88">
        <w:rPr>
          <w:b/>
          <w:bCs/>
          <w:sz w:val="24"/>
          <w:szCs w:val="24"/>
          <w:lang w:eastAsia="es-ES"/>
        </w:rPr>
        <w:t>. Личностные результаты</w:t>
      </w:r>
    </w:p>
    <w:p w14:paraId="4EDEE517" w14:textId="77777777" w:rsidR="00426B88" w:rsidRPr="00426B88" w:rsidRDefault="00426B88" w:rsidP="00426B8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>Личностные результаты освоения учебного предмета «Математика» отражают готовность обучающихся руководствоваться системой позитивных ценностных ориентаций и расширение опыта деятельности в основных направлениях воспитательной деятельности.</w:t>
      </w:r>
    </w:p>
    <w:p w14:paraId="58077660" w14:textId="77777777" w:rsidR="00426B88" w:rsidRPr="00426B88" w:rsidRDefault="00426B88" w:rsidP="00426B8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426B88">
        <w:rPr>
          <w:b/>
          <w:bCs/>
          <w:sz w:val="24"/>
          <w:szCs w:val="24"/>
          <w:lang w:val="es-ES" w:eastAsia="es-ES"/>
        </w:rPr>
        <w:t>Гражданское воспитание:</w:t>
      </w:r>
    </w:p>
    <w:p w14:paraId="3155249B" w14:textId="77777777" w:rsidR="00426B88" w:rsidRPr="00426B88" w:rsidRDefault="00426B88" w:rsidP="00426B88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осознание значения математических знаний для развития общества, науки и технологий; </w:t>
      </w:r>
    </w:p>
    <w:p w14:paraId="2A6A1F15" w14:textId="77777777" w:rsidR="00426B88" w:rsidRPr="00426B88" w:rsidRDefault="00426B88" w:rsidP="00426B88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понимание роли математики как универсального языка науки и средства познания окружающего мира; </w:t>
      </w:r>
    </w:p>
    <w:p w14:paraId="44373B20" w14:textId="77777777" w:rsidR="00426B88" w:rsidRPr="00426B88" w:rsidRDefault="00426B88" w:rsidP="00426B88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ответственное отношение к результатам собственной учебной деятельности. </w:t>
      </w:r>
    </w:p>
    <w:p w14:paraId="15E413F1" w14:textId="77777777" w:rsidR="00426B88" w:rsidRPr="00426B88" w:rsidRDefault="00426B88" w:rsidP="00426B8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426B88">
        <w:rPr>
          <w:b/>
          <w:bCs/>
          <w:sz w:val="24"/>
          <w:szCs w:val="24"/>
          <w:lang w:val="es-ES" w:eastAsia="es-ES"/>
        </w:rPr>
        <w:t>Патриотическое воспитание:</w:t>
      </w:r>
    </w:p>
    <w:p w14:paraId="69DDCBCE" w14:textId="77777777" w:rsidR="00426B88" w:rsidRPr="00426B88" w:rsidRDefault="00426B88" w:rsidP="00426B88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проявление уважения к достижениям отечественной и мировой математической науки; </w:t>
      </w:r>
    </w:p>
    <w:p w14:paraId="7CE09412" w14:textId="77777777" w:rsidR="00426B88" w:rsidRPr="00426B88" w:rsidRDefault="00426B88" w:rsidP="00426B88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осознание вклада российских ученых-математиков в развитие мировой науки. </w:t>
      </w:r>
    </w:p>
    <w:p w14:paraId="4E9D6881" w14:textId="77777777" w:rsidR="00426B88" w:rsidRPr="00426B88" w:rsidRDefault="00426B88" w:rsidP="00426B8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426B88">
        <w:rPr>
          <w:b/>
          <w:bCs/>
          <w:sz w:val="24"/>
          <w:szCs w:val="24"/>
          <w:lang w:val="es-ES" w:eastAsia="es-ES"/>
        </w:rPr>
        <w:t>Духовно-нравственное воспитание:</w:t>
      </w:r>
    </w:p>
    <w:p w14:paraId="07BF0159" w14:textId="77777777" w:rsidR="00426B88" w:rsidRPr="00426B88" w:rsidRDefault="00426B88" w:rsidP="00426B88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соблюдение норм академической честности при выполнении учебных заданий; </w:t>
      </w:r>
    </w:p>
    <w:p w14:paraId="45A356B3" w14:textId="77777777" w:rsidR="00426B88" w:rsidRPr="00426B88" w:rsidRDefault="00426B88" w:rsidP="00426B88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уважительное отношение к мнению других участников образовательных отношений; </w:t>
      </w:r>
    </w:p>
    <w:p w14:paraId="2641E0AE" w14:textId="77777777" w:rsidR="00426B88" w:rsidRPr="00426B88" w:rsidRDefault="00426B88" w:rsidP="00426B88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готовность к сотрудничеству, взаимопомощи и конструктивному взаимодействию при выполнении совместной учебной деятельности. </w:t>
      </w:r>
    </w:p>
    <w:p w14:paraId="485529E9" w14:textId="77777777" w:rsidR="00426B88" w:rsidRPr="00426B88" w:rsidRDefault="00426B88" w:rsidP="00426B8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426B88">
        <w:rPr>
          <w:b/>
          <w:bCs/>
          <w:sz w:val="24"/>
          <w:szCs w:val="24"/>
          <w:lang w:val="es-ES" w:eastAsia="es-ES"/>
        </w:rPr>
        <w:t>Эстетическое воспитание:</w:t>
      </w:r>
    </w:p>
    <w:p w14:paraId="06359A0D" w14:textId="77777777" w:rsidR="00426B88" w:rsidRPr="00426B88" w:rsidRDefault="00426B88" w:rsidP="00426B88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понимание красоты математических закономерностей, логики рассуждений и доказательств; </w:t>
      </w:r>
    </w:p>
    <w:p w14:paraId="5163A65C" w14:textId="77777777" w:rsidR="00426B88" w:rsidRPr="00426B88" w:rsidRDefault="00426B88" w:rsidP="00426B88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развитие интереса к математике как важной составляющей общечеловеческой культуры. </w:t>
      </w:r>
    </w:p>
    <w:p w14:paraId="76F1F5C1" w14:textId="77777777" w:rsidR="00426B88" w:rsidRPr="00426B88" w:rsidRDefault="00426B88" w:rsidP="00426B8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26B88">
        <w:rPr>
          <w:b/>
          <w:bCs/>
          <w:sz w:val="24"/>
          <w:szCs w:val="24"/>
          <w:lang w:eastAsia="es-ES"/>
        </w:rPr>
        <w:t>Физическое воспитание, формирование культуры здоровья и эмоционального благополучия:</w:t>
      </w:r>
    </w:p>
    <w:p w14:paraId="3B6DE141" w14:textId="77777777" w:rsidR="00426B88" w:rsidRPr="00426B88" w:rsidRDefault="00426B88" w:rsidP="00426B88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соблюдение правил безопасной организации учебной деятельности, в том числе при использовании цифровых образовательных ресурсов; </w:t>
      </w:r>
    </w:p>
    <w:p w14:paraId="01674313" w14:textId="77777777" w:rsidR="00426B88" w:rsidRPr="00426B88" w:rsidRDefault="00426B88" w:rsidP="00426B88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развитие навыков самоконтроля, самоорганизации и эмоциональной устойчивости при решении учебных задач. </w:t>
      </w:r>
    </w:p>
    <w:p w14:paraId="7184D5D0" w14:textId="77777777" w:rsidR="00426B88" w:rsidRPr="00426B88" w:rsidRDefault="00426B88" w:rsidP="00426B8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426B88">
        <w:rPr>
          <w:b/>
          <w:bCs/>
          <w:sz w:val="24"/>
          <w:szCs w:val="24"/>
          <w:lang w:val="es-ES" w:eastAsia="es-ES"/>
        </w:rPr>
        <w:t>Трудовое воспитание:</w:t>
      </w:r>
    </w:p>
    <w:p w14:paraId="100B8953" w14:textId="77777777" w:rsidR="00426B88" w:rsidRPr="00426B88" w:rsidRDefault="00426B88" w:rsidP="00426B88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ответственное отношение к учебному труду; </w:t>
      </w:r>
    </w:p>
    <w:p w14:paraId="259FDE71" w14:textId="77777777" w:rsidR="00426B88" w:rsidRPr="00426B88" w:rsidRDefault="00426B88" w:rsidP="00426B88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развитие настойчивости, целеустремленности и самостоятельности при достижении поставленной цели; </w:t>
      </w:r>
    </w:p>
    <w:p w14:paraId="01254BC1" w14:textId="77777777" w:rsidR="00426B88" w:rsidRPr="00426B88" w:rsidRDefault="00426B88" w:rsidP="00426B88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готовность применять математические знания для решения практических задач. </w:t>
      </w:r>
    </w:p>
    <w:p w14:paraId="0ED7CF28" w14:textId="77777777" w:rsidR="00426B88" w:rsidRPr="00426B88" w:rsidRDefault="00426B88" w:rsidP="00426B8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426B88">
        <w:rPr>
          <w:b/>
          <w:bCs/>
          <w:sz w:val="24"/>
          <w:szCs w:val="24"/>
          <w:lang w:val="es-ES" w:eastAsia="es-ES"/>
        </w:rPr>
        <w:t>Экологическое воспитание:</w:t>
      </w:r>
    </w:p>
    <w:p w14:paraId="0832F32C" w14:textId="77777777" w:rsidR="00426B88" w:rsidRPr="00426B88" w:rsidRDefault="00426B88" w:rsidP="00426B88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понимание значения математических методов при изучении природных, экологических и социальных процессов; </w:t>
      </w:r>
    </w:p>
    <w:p w14:paraId="25A7A276" w14:textId="77777777" w:rsidR="00426B88" w:rsidRPr="00426B88" w:rsidRDefault="00426B88" w:rsidP="00426B88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готовность использовать математические знания при анализе информации, связанной с окружающей средой. </w:t>
      </w:r>
    </w:p>
    <w:p w14:paraId="2B103EEE" w14:textId="77777777" w:rsidR="00426B88" w:rsidRPr="00426B88" w:rsidRDefault="00426B88" w:rsidP="00426B8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426B88">
        <w:rPr>
          <w:b/>
          <w:bCs/>
          <w:sz w:val="24"/>
          <w:szCs w:val="24"/>
          <w:lang w:val="es-ES" w:eastAsia="es-ES"/>
        </w:rPr>
        <w:t>Ценность научного познания:</w:t>
      </w:r>
    </w:p>
    <w:p w14:paraId="294AF92E" w14:textId="77777777" w:rsidR="00426B88" w:rsidRPr="00426B88" w:rsidRDefault="00426B88" w:rsidP="00426B88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осознание математики как одного из основных способов познания окружающего мира; </w:t>
      </w:r>
    </w:p>
    <w:p w14:paraId="3C462B32" w14:textId="77777777" w:rsidR="00426B88" w:rsidRPr="00426B88" w:rsidRDefault="00426B88" w:rsidP="00426B88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развитие логического, критического и алгоритмического мышления; </w:t>
      </w:r>
    </w:p>
    <w:p w14:paraId="6AF3F850" w14:textId="77777777" w:rsidR="00426B88" w:rsidRPr="00426B88" w:rsidRDefault="00426B88" w:rsidP="00426B88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готовность анализировать информацию, устанавливать причинно-следственные связи, выявлять закономерности и делать обоснованные выводы; </w:t>
      </w:r>
    </w:p>
    <w:p w14:paraId="2C8A00D0" w14:textId="77777777" w:rsidR="00426B88" w:rsidRPr="00426B88" w:rsidRDefault="00426B88" w:rsidP="00426B88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развитие познавательного интереса к изучению математики и стремления к самообразованию; </w:t>
      </w:r>
    </w:p>
    <w:p w14:paraId="3A6F12AC" w14:textId="09128253" w:rsidR="00426B88" w:rsidRPr="00426B88" w:rsidRDefault="00426B88" w:rsidP="00426B88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готовность применять математические знания в учебной, практической и повседневной деятельности. </w:t>
      </w:r>
    </w:p>
    <w:p w14:paraId="6AC80532" w14:textId="77777777" w:rsidR="00426B88" w:rsidRPr="00426B88" w:rsidRDefault="00426B88" w:rsidP="00426B8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26B88">
        <w:rPr>
          <w:b/>
          <w:bCs/>
          <w:sz w:val="24"/>
          <w:szCs w:val="24"/>
          <w:lang w:val="es-ES" w:eastAsia="es-ES"/>
        </w:rPr>
        <w:t>II</w:t>
      </w:r>
      <w:r w:rsidRPr="00426B88">
        <w:rPr>
          <w:b/>
          <w:bCs/>
          <w:sz w:val="24"/>
          <w:szCs w:val="24"/>
          <w:lang w:eastAsia="es-ES"/>
        </w:rPr>
        <w:t>. Метапредметные результаты</w:t>
      </w:r>
    </w:p>
    <w:p w14:paraId="167C2E8D" w14:textId="77777777" w:rsidR="00426B88" w:rsidRPr="00426B88" w:rsidRDefault="00426B88" w:rsidP="00426B8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>Метапредметные результаты освоения учебного предмета «Математика» отражают овладение универсальными учебными познавательными, коммуникативными и регулятивными действиями.</w:t>
      </w:r>
    </w:p>
    <w:p w14:paraId="3512938A" w14:textId="77777777" w:rsidR="00426B88" w:rsidRPr="00426B88" w:rsidRDefault="00426B88" w:rsidP="00426B8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26B88">
        <w:rPr>
          <w:b/>
          <w:bCs/>
          <w:sz w:val="24"/>
          <w:szCs w:val="24"/>
          <w:lang w:eastAsia="es-ES"/>
        </w:rPr>
        <w:t>Универсальные учебные познавательные действия</w:t>
      </w:r>
    </w:p>
    <w:p w14:paraId="24B2F771" w14:textId="77777777" w:rsidR="00426B88" w:rsidRPr="00426B88" w:rsidRDefault="00426B88" w:rsidP="00426B8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26B88">
        <w:rPr>
          <w:b/>
          <w:bCs/>
          <w:sz w:val="24"/>
          <w:szCs w:val="24"/>
          <w:lang w:eastAsia="es-ES"/>
        </w:rPr>
        <w:t>Базовые логические действия:</w:t>
      </w:r>
    </w:p>
    <w:p w14:paraId="00CB6985" w14:textId="77777777" w:rsidR="00426B88" w:rsidRPr="00426B88" w:rsidRDefault="00426B88" w:rsidP="00426B88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выявлять существенные признаки математических объектов, понятий и отношений; </w:t>
      </w:r>
    </w:p>
    <w:p w14:paraId="169BC107" w14:textId="77777777" w:rsidR="00426B88" w:rsidRPr="00426B88" w:rsidRDefault="00426B88" w:rsidP="00426B88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устанавливать причинно-следственные связи, закономерности и зависимости; </w:t>
      </w:r>
    </w:p>
    <w:p w14:paraId="7048D560" w14:textId="77777777" w:rsidR="00426B88" w:rsidRPr="00426B88" w:rsidRDefault="00426B88" w:rsidP="00426B88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сравнивать, классифицировать, систематизировать и обобщать математические объекты по существенным признакам; </w:t>
      </w:r>
    </w:p>
    <w:p w14:paraId="352EB32F" w14:textId="77777777" w:rsidR="00426B88" w:rsidRPr="00426B88" w:rsidRDefault="00426B88" w:rsidP="00426B88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проводить анализ, синтез, аналогию, обобщение и делать выводы; </w:t>
      </w:r>
    </w:p>
    <w:p w14:paraId="5B9CD223" w14:textId="77777777" w:rsidR="00426B88" w:rsidRPr="00426B88" w:rsidRDefault="00426B88" w:rsidP="00426B88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использовать логические операции при решении учебных и практико-ориентированных задач; </w:t>
      </w:r>
    </w:p>
    <w:p w14:paraId="2A366E2B" w14:textId="77777777" w:rsidR="00426B88" w:rsidRPr="00426B88" w:rsidRDefault="00426B88" w:rsidP="00426B88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выявлять математические закономерности и применять их при решении задач. </w:t>
      </w:r>
    </w:p>
    <w:p w14:paraId="052D3F37" w14:textId="77777777" w:rsidR="00426B88" w:rsidRPr="00426B88" w:rsidRDefault="00426B88" w:rsidP="00426B8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426B88">
        <w:rPr>
          <w:b/>
          <w:bCs/>
          <w:sz w:val="24"/>
          <w:szCs w:val="24"/>
          <w:lang w:val="es-ES" w:eastAsia="es-ES"/>
        </w:rPr>
        <w:t>Базовые исследовательские действия:</w:t>
      </w:r>
    </w:p>
    <w:p w14:paraId="33DEE16B" w14:textId="77777777" w:rsidR="00426B88" w:rsidRPr="00426B88" w:rsidRDefault="00426B88" w:rsidP="00426B88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формулировать проблему и определять способы ее решения; </w:t>
      </w:r>
    </w:p>
    <w:p w14:paraId="087AA7CE" w14:textId="77777777" w:rsidR="00426B88" w:rsidRPr="00426B88" w:rsidRDefault="00426B88" w:rsidP="00426B88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выдвигать предположения (гипотезы), выбирать способы их проверки; </w:t>
      </w:r>
    </w:p>
    <w:p w14:paraId="64844CD2" w14:textId="77777777" w:rsidR="00426B88" w:rsidRPr="00426B88" w:rsidRDefault="00426B88" w:rsidP="00426B88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проводить наблюдения, сравнения и простейшие исследования математических объектов; </w:t>
      </w:r>
    </w:p>
    <w:p w14:paraId="4283FCF7" w14:textId="77777777" w:rsidR="00426B88" w:rsidRPr="00426B88" w:rsidRDefault="00426B88" w:rsidP="00426B88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строить математические модели реальных ситуаций; </w:t>
      </w:r>
    </w:p>
    <w:p w14:paraId="5C8C600D" w14:textId="77777777" w:rsidR="00426B88" w:rsidRPr="00426B88" w:rsidRDefault="00426B88" w:rsidP="00426B88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выбирать наиболее рациональные способы решения учебных задач; </w:t>
      </w:r>
    </w:p>
    <w:p w14:paraId="104DC823" w14:textId="77777777" w:rsidR="00426B88" w:rsidRPr="00426B88" w:rsidRDefault="00426B88" w:rsidP="00426B88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оценивать полученные результаты и делать обоснованные выводы. </w:t>
      </w:r>
    </w:p>
    <w:p w14:paraId="1303B265" w14:textId="77777777" w:rsidR="00426B88" w:rsidRPr="00426B88" w:rsidRDefault="00426B88" w:rsidP="00426B8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426B88">
        <w:rPr>
          <w:b/>
          <w:bCs/>
          <w:sz w:val="24"/>
          <w:szCs w:val="24"/>
          <w:lang w:val="es-ES" w:eastAsia="es-ES"/>
        </w:rPr>
        <w:t>Работа с информацией:</w:t>
      </w:r>
    </w:p>
    <w:p w14:paraId="0FDF91B4" w14:textId="77777777" w:rsidR="00426B88" w:rsidRPr="00426B88" w:rsidRDefault="00426B88" w:rsidP="00426B88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осуществлять поиск, анализ, отбор, систематизацию и интерпретацию информации, представленной в различных формах (текст, таблица, схема, диаграмма, график); </w:t>
      </w:r>
    </w:p>
    <w:p w14:paraId="0EE56509" w14:textId="77777777" w:rsidR="00426B88" w:rsidRPr="00426B88" w:rsidRDefault="00426B88" w:rsidP="00426B88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использовать математическую символику, знаки, модели и различные способы представления информации; </w:t>
      </w:r>
    </w:p>
    <w:p w14:paraId="1161B80E" w14:textId="77777777" w:rsidR="00426B88" w:rsidRPr="00426B88" w:rsidRDefault="00426B88" w:rsidP="00426B88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применять цифровые образовательные ресурсы для поиска, обработки и представления информации; </w:t>
      </w:r>
    </w:p>
    <w:p w14:paraId="6CDEA3E3" w14:textId="77777777" w:rsidR="00426B88" w:rsidRPr="00426B88" w:rsidRDefault="00426B88" w:rsidP="00426B88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оценивать достоверность полученной информации и использовать ее при решении учебных задач. </w:t>
      </w:r>
    </w:p>
    <w:p w14:paraId="34421B26" w14:textId="77777777" w:rsidR="00426B88" w:rsidRPr="00426B88" w:rsidRDefault="00426B88" w:rsidP="00426B8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26B88">
        <w:rPr>
          <w:b/>
          <w:bCs/>
          <w:sz w:val="24"/>
          <w:szCs w:val="24"/>
          <w:lang w:eastAsia="es-ES"/>
        </w:rPr>
        <w:t>Универсальные учебные коммуникативные действия</w:t>
      </w:r>
    </w:p>
    <w:p w14:paraId="671858FE" w14:textId="77777777" w:rsidR="00426B88" w:rsidRPr="00426B88" w:rsidRDefault="00426B88" w:rsidP="00426B8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26B88">
        <w:rPr>
          <w:b/>
          <w:bCs/>
          <w:sz w:val="24"/>
          <w:szCs w:val="24"/>
          <w:lang w:eastAsia="es-ES"/>
        </w:rPr>
        <w:t>Общение:</w:t>
      </w:r>
    </w:p>
    <w:p w14:paraId="2C1B0076" w14:textId="77777777" w:rsidR="00426B88" w:rsidRPr="00426B88" w:rsidRDefault="00426B88" w:rsidP="00426B88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грамотно использовать математическую терминологию и символику в устной и письменной речи; </w:t>
      </w:r>
    </w:p>
    <w:p w14:paraId="22ED6FD5" w14:textId="77777777" w:rsidR="00426B88" w:rsidRPr="00426B88" w:rsidRDefault="00426B88" w:rsidP="00426B88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аргументированно выражать собственную точку зрения; </w:t>
      </w:r>
    </w:p>
    <w:p w14:paraId="09E8045E" w14:textId="77777777" w:rsidR="00426B88" w:rsidRPr="00426B88" w:rsidRDefault="00426B88" w:rsidP="00426B88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задавать вопросы, участвовать в обсуждении способов решения задач; </w:t>
      </w:r>
    </w:p>
    <w:p w14:paraId="24FC304A" w14:textId="77777777" w:rsidR="00426B88" w:rsidRPr="00426B88" w:rsidRDefault="00426B88" w:rsidP="00426B88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понимать позицию собеседника, учитывать различные точки зрения при совместном обсуждении. </w:t>
      </w:r>
    </w:p>
    <w:p w14:paraId="79D54BD0" w14:textId="77777777" w:rsidR="00426B88" w:rsidRPr="00426B88" w:rsidRDefault="00426B88" w:rsidP="00426B8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426B88">
        <w:rPr>
          <w:b/>
          <w:bCs/>
          <w:sz w:val="24"/>
          <w:szCs w:val="24"/>
          <w:lang w:val="es-ES" w:eastAsia="es-ES"/>
        </w:rPr>
        <w:t>Совместная деятельность:</w:t>
      </w:r>
    </w:p>
    <w:p w14:paraId="06CA6EF7" w14:textId="77777777" w:rsidR="00426B88" w:rsidRPr="00426B88" w:rsidRDefault="00426B88" w:rsidP="00426B88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эффективно взаимодействовать при работе в парах и группах; </w:t>
      </w:r>
    </w:p>
    <w:p w14:paraId="1F0FABB6" w14:textId="77777777" w:rsidR="00426B88" w:rsidRPr="00426B88" w:rsidRDefault="00426B88" w:rsidP="00426B88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распределять обязанности при выполнении совместной деятельности; </w:t>
      </w:r>
    </w:p>
    <w:p w14:paraId="373B1E83" w14:textId="77777777" w:rsidR="00426B88" w:rsidRPr="00426B88" w:rsidRDefault="00426B88" w:rsidP="00426B88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осуществлять взаимный контроль и оказывать необходимую помощь участникам совместной работы; </w:t>
      </w:r>
    </w:p>
    <w:p w14:paraId="720E66AC" w14:textId="77777777" w:rsidR="00426B88" w:rsidRPr="00426B88" w:rsidRDefault="00426B88" w:rsidP="00426B88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принимать участие в коллективном обсуждении, совместно принимать решения и оценивать результаты деятельности. </w:t>
      </w:r>
    </w:p>
    <w:p w14:paraId="2D85C195" w14:textId="77777777" w:rsidR="00426B88" w:rsidRPr="00426B88" w:rsidRDefault="00426B88" w:rsidP="00426B8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26B88">
        <w:rPr>
          <w:b/>
          <w:bCs/>
          <w:sz w:val="24"/>
          <w:szCs w:val="24"/>
          <w:lang w:eastAsia="es-ES"/>
        </w:rPr>
        <w:t>Универсальные учебные регулятивные действия</w:t>
      </w:r>
    </w:p>
    <w:p w14:paraId="7F603695" w14:textId="77777777" w:rsidR="00426B88" w:rsidRPr="00426B88" w:rsidRDefault="00426B88" w:rsidP="00426B8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26B88">
        <w:rPr>
          <w:b/>
          <w:bCs/>
          <w:sz w:val="24"/>
          <w:szCs w:val="24"/>
          <w:lang w:eastAsia="es-ES"/>
        </w:rPr>
        <w:t>Самоорганизация:</w:t>
      </w:r>
    </w:p>
    <w:p w14:paraId="291B00F2" w14:textId="77777777" w:rsidR="00426B88" w:rsidRPr="00426B88" w:rsidRDefault="00426B88" w:rsidP="00426B88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самостоятельно определять цель учебной деятельности; </w:t>
      </w:r>
    </w:p>
    <w:p w14:paraId="0BFFFF7C" w14:textId="77777777" w:rsidR="00426B88" w:rsidRPr="00426B88" w:rsidRDefault="00426B88" w:rsidP="00426B88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планировать последовательность выполнения учебных действий; </w:t>
      </w:r>
    </w:p>
    <w:p w14:paraId="76F8FB08" w14:textId="77777777" w:rsidR="00426B88" w:rsidRPr="00426B88" w:rsidRDefault="00426B88" w:rsidP="00426B88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выбирать рациональные способы решения математических задач; </w:t>
      </w:r>
    </w:p>
    <w:p w14:paraId="48C34A95" w14:textId="77777777" w:rsidR="00426B88" w:rsidRPr="00426B88" w:rsidRDefault="00426B88" w:rsidP="00426B88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организовывать собственную учебную деятельность для достижения поставленных целей. </w:t>
      </w:r>
    </w:p>
    <w:p w14:paraId="07110688" w14:textId="77777777" w:rsidR="00426B88" w:rsidRPr="00426B88" w:rsidRDefault="00426B88" w:rsidP="00426B8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426B88">
        <w:rPr>
          <w:b/>
          <w:bCs/>
          <w:sz w:val="24"/>
          <w:szCs w:val="24"/>
          <w:lang w:val="es-ES" w:eastAsia="es-ES"/>
        </w:rPr>
        <w:t>Самоконтроль:</w:t>
      </w:r>
    </w:p>
    <w:p w14:paraId="33343F10" w14:textId="77777777" w:rsidR="00426B88" w:rsidRPr="00426B88" w:rsidRDefault="00426B88" w:rsidP="00426B88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осуществлять текущий и итоговый контроль результатов своей деятельности; </w:t>
      </w:r>
    </w:p>
    <w:p w14:paraId="7664105E" w14:textId="77777777" w:rsidR="00426B88" w:rsidRPr="00426B88" w:rsidRDefault="00426B88" w:rsidP="00426B88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выявлять и исправлять допущенные ошибки; </w:t>
      </w:r>
    </w:p>
    <w:p w14:paraId="77D4D1E4" w14:textId="77777777" w:rsidR="00426B88" w:rsidRPr="00426B88" w:rsidRDefault="00426B88" w:rsidP="00426B88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оценивать правильность выбранного способа решения; </w:t>
      </w:r>
    </w:p>
    <w:p w14:paraId="3A851FD3" w14:textId="77777777" w:rsidR="00426B88" w:rsidRPr="00426B88" w:rsidRDefault="00426B88" w:rsidP="00426B88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корректировать собственную деятельность с учетом полученных результатов. </w:t>
      </w:r>
    </w:p>
    <w:p w14:paraId="2022AF35" w14:textId="77777777" w:rsidR="00426B88" w:rsidRPr="00426B88" w:rsidRDefault="00426B88" w:rsidP="00426B8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426B88">
        <w:rPr>
          <w:b/>
          <w:bCs/>
          <w:sz w:val="24"/>
          <w:szCs w:val="24"/>
          <w:lang w:val="es-ES" w:eastAsia="es-ES"/>
        </w:rPr>
        <w:t>Эмоциональный интеллект:</w:t>
      </w:r>
    </w:p>
    <w:p w14:paraId="6DA837A7" w14:textId="77777777" w:rsidR="00426B88" w:rsidRPr="00426B88" w:rsidRDefault="00426B88" w:rsidP="00426B88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осознавать собственные успехи и возникающие затруднения в процессе обучения; </w:t>
      </w:r>
    </w:p>
    <w:p w14:paraId="696BF2BC" w14:textId="77777777" w:rsidR="00426B88" w:rsidRPr="00426B88" w:rsidRDefault="00426B88" w:rsidP="00426B88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сохранять учебную мотивацию при решении задач различного уровня сложности; </w:t>
      </w:r>
    </w:p>
    <w:p w14:paraId="6D4BF3E1" w14:textId="77777777" w:rsidR="00426B88" w:rsidRPr="00426B88" w:rsidRDefault="00426B88" w:rsidP="00426B88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адекватно воспринимать результаты собственной деятельности и результаты деятельности других обучающихся. </w:t>
      </w:r>
    </w:p>
    <w:p w14:paraId="15D7F9EC" w14:textId="77777777" w:rsidR="00426B88" w:rsidRPr="00426B88" w:rsidRDefault="00426B88" w:rsidP="00426B8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426B88">
        <w:rPr>
          <w:b/>
          <w:bCs/>
          <w:sz w:val="24"/>
          <w:szCs w:val="24"/>
          <w:lang w:val="es-ES" w:eastAsia="es-ES"/>
        </w:rPr>
        <w:t>Принятие себя и других:</w:t>
      </w:r>
    </w:p>
    <w:p w14:paraId="199B9DE4" w14:textId="77777777" w:rsidR="00426B88" w:rsidRPr="00426B88" w:rsidRDefault="00426B88" w:rsidP="00426B88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уважительно относиться к мнению участников совместной деятельности; </w:t>
      </w:r>
    </w:p>
    <w:p w14:paraId="0204EE6D" w14:textId="77777777" w:rsidR="00426B88" w:rsidRPr="00426B88" w:rsidRDefault="00426B88" w:rsidP="00426B88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проявлять готовность к сотрудничеству, взаимопомощи и конструктивному взаимодействию; </w:t>
      </w:r>
    </w:p>
    <w:p w14:paraId="123B80BA" w14:textId="77777777" w:rsidR="00426B88" w:rsidRPr="00426B88" w:rsidRDefault="00426B88" w:rsidP="00426B88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соблюдать нормы учебной этики и культуры общения; </w:t>
      </w:r>
    </w:p>
    <w:p w14:paraId="7417D0E2" w14:textId="49CA6FB1" w:rsidR="00426B88" w:rsidRPr="00DB7654" w:rsidRDefault="00426B88" w:rsidP="00DB7654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принимать ответственность за результаты собственной учебной деятельности. </w:t>
      </w:r>
    </w:p>
    <w:p w14:paraId="5B8935C1" w14:textId="77777777" w:rsidR="00426B88" w:rsidRPr="00426B88" w:rsidRDefault="00426B88" w:rsidP="00DB7654">
      <w:pPr>
        <w:pStyle w:val="1"/>
        <w:tabs>
          <w:tab w:val="left" w:pos="1700"/>
        </w:tabs>
        <w:ind w:left="720"/>
      </w:pPr>
    </w:p>
    <w:p w14:paraId="36FF4FF6" w14:textId="77777777" w:rsidR="00426B88" w:rsidRPr="00426B88" w:rsidRDefault="00426B88" w:rsidP="00426B88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426B88">
        <w:rPr>
          <w:b/>
          <w:bCs/>
          <w:kern w:val="36"/>
          <w:sz w:val="24"/>
          <w:szCs w:val="24"/>
          <w:lang w:val="es-ES" w:eastAsia="es-ES"/>
        </w:rPr>
        <w:t>III</w:t>
      </w:r>
      <w:r w:rsidRPr="00426B88">
        <w:rPr>
          <w:b/>
          <w:bCs/>
          <w:kern w:val="36"/>
          <w:sz w:val="24"/>
          <w:szCs w:val="24"/>
          <w:lang w:eastAsia="es-ES"/>
        </w:rPr>
        <w:t>. Предметные результаты</w:t>
      </w:r>
    </w:p>
    <w:p w14:paraId="7BAB6362" w14:textId="77777777" w:rsidR="00426B88" w:rsidRPr="00426B88" w:rsidRDefault="00426B88" w:rsidP="00426B8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>Предметные результаты освоения учебного предмета «Математика» обеспечивают формирование у обучающихся системы математических знаний, способов деятельности и практических умений, необходимых для продолжения образования, применения математики при изучении других учебных предметов и решения учебных и жизненных задач.</w:t>
      </w:r>
    </w:p>
    <w:p w14:paraId="7910B0B1" w14:textId="77777777" w:rsidR="00426B88" w:rsidRPr="00426B88" w:rsidRDefault="00426B88" w:rsidP="00426B8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26B88">
        <w:rPr>
          <w:b/>
          <w:bCs/>
          <w:sz w:val="24"/>
          <w:szCs w:val="24"/>
          <w:lang w:eastAsia="es-ES"/>
        </w:rPr>
        <w:t>Предметные результаты к концу 5 класса</w:t>
      </w:r>
    </w:p>
    <w:p w14:paraId="10576D84" w14:textId="77777777" w:rsidR="00426B88" w:rsidRPr="00426B88" w:rsidRDefault="00426B88" w:rsidP="00426B8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>Обучающийся научится:</w:t>
      </w:r>
    </w:p>
    <w:p w14:paraId="05111422" w14:textId="77777777" w:rsidR="00426B88" w:rsidRPr="00426B88" w:rsidRDefault="00426B88" w:rsidP="00426B88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выполнять арифметические действия с натуральными числами, применять свойства арифметических действий при вычислениях; </w:t>
      </w:r>
    </w:p>
    <w:p w14:paraId="7B3E1226" w14:textId="77777777" w:rsidR="00426B88" w:rsidRPr="00426B88" w:rsidRDefault="00426B88" w:rsidP="00426B88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использовать признаки делимости натуральных чисел, находить делители и кратные числа, раскладывать натуральные числа на простые множители; </w:t>
      </w:r>
    </w:p>
    <w:p w14:paraId="174B25AE" w14:textId="77777777" w:rsidR="00426B88" w:rsidRPr="00426B88" w:rsidRDefault="00426B88" w:rsidP="00426B88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выполнять действия с обыкновенными дробями, сравнивать дроби, использовать их при решении практических задач; </w:t>
      </w:r>
    </w:p>
    <w:p w14:paraId="38F15103" w14:textId="77777777" w:rsidR="00426B88" w:rsidRPr="00426B88" w:rsidRDefault="00426B88" w:rsidP="00426B88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выполнять действия с десятичными дробями, применять их при вычислениях и решении задач; </w:t>
      </w:r>
    </w:p>
    <w:p w14:paraId="1CBDC0E6" w14:textId="77777777" w:rsidR="00426B88" w:rsidRPr="00426B88" w:rsidRDefault="00426B88" w:rsidP="00426B88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использовать понятия процента, находить процент от числа и число по его проценту, применять проценты при решении практико-ориентированных задач; </w:t>
      </w:r>
    </w:p>
    <w:p w14:paraId="369E051B" w14:textId="77777777" w:rsidR="00426B88" w:rsidRPr="00426B88" w:rsidRDefault="00426B88" w:rsidP="00426B88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решать текстовые задачи арифметическим способом, анализировать условие задачи, выбирать рациональный способ решения; </w:t>
      </w:r>
    </w:p>
    <w:p w14:paraId="6736B692" w14:textId="77777777" w:rsidR="00426B88" w:rsidRPr="00426B88" w:rsidRDefault="00426B88" w:rsidP="00426B88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использовать буквенные выражения, вычислять их значения, применять формулы при решении задач; </w:t>
      </w:r>
    </w:p>
    <w:p w14:paraId="3906F01B" w14:textId="77777777" w:rsidR="00426B88" w:rsidRPr="00426B88" w:rsidRDefault="00426B88" w:rsidP="00426B88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решать простейшие уравнения на основе зависимости между компонентами арифметических действий; </w:t>
      </w:r>
    </w:p>
    <w:p w14:paraId="5A361951" w14:textId="77777777" w:rsidR="00426B88" w:rsidRPr="00426B88" w:rsidRDefault="00426B88" w:rsidP="00426B88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распознавать и изображать основные геометрические фигуры, выполнять простейшие геометрические построения; </w:t>
      </w:r>
    </w:p>
    <w:p w14:paraId="68762CA3" w14:textId="77777777" w:rsidR="00426B88" w:rsidRPr="00426B88" w:rsidRDefault="00426B88" w:rsidP="00426B88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измерять длины отрезков, величины углов, вычислять периметр и площадь прямоугольника и квадрата; </w:t>
      </w:r>
    </w:p>
    <w:p w14:paraId="189B5EDB" w14:textId="77777777" w:rsidR="00426B88" w:rsidRPr="00426B88" w:rsidRDefault="00426B88" w:rsidP="00426B88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строить и использовать таблицы, схемы, диаграммы для представления и анализа информации; </w:t>
      </w:r>
    </w:p>
    <w:p w14:paraId="1B92B1C8" w14:textId="77777777" w:rsidR="00426B88" w:rsidRPr="00426B88" w:rsidRDefault="00426B88" w:rsidP="00426B88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выполнять простейшие комбинаторные задачи методом перебора вариантов; </w:t>
      </w:r>
    </w:p>
    <w:p w14:paraId="65BAFE4D" w14:textId="77777777" w:rsidR="00426B88" w:rsidRPr="00426B88" w:rsidRDefault="00426B88" w:rsidP="00426B88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применять математические знания при решении практических задач. </w:t>
      </w:r>
    </w:p>
    <w:p w14:paraId="51BAB619" w14:textId="066CBD50" w:rsidR="00426B88" w:rsidRPr="00426B88" w:rsidRDefault="00426B88" w:rsidP="00426B8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02E8CD07" w14:textId="77777777" w:rsidR="00426B88" w:rsidRPr="00426B88" w:rsidRDefault="00426B88" w:rsidP="00426B8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26B88">
        <w:rPr>
          <w:b/>
          <w:bCs/>
          <w:sz w:val="24"/>
          <w:szCs w:val="24"/>
          <w:lang w:eastAsia="es-ES"/>
        </w:rPr>
        <w:t>Предметные результаты к концу 6 класса</w:t>
      </w:r>
    </w:p>
    <w:p w14:paraId="380E4742" w14:textId="77777777" w:rsidR="00426B88" w:rsidRPr="00426B88" w:rsidRDefault="00426B88" w:rsidP="00426B8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>Обучающийся научится:</w:t>
      </w:r>
    </w:p>
    <w:p w14:paraId="16D06DEC" w14:textId="77777777" w:rsidR="00426B88" w:rsidRPr="00426B88" w:rsidRDefault="00426B88" w:rsidP="00426B88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выполнять арифметические действия с положительными и отрицательными числами; </w:t>
      </w:r>
    </w:p>
    <w:p w14:paraId="5515B107" w14:textId="77777777" w:rsidR="00426B88" w:rsidRPr="00426B88" w:rsidRDefault="00426B88" w:rsidP="00426B88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выполнять действия с рациональными числами и применять их при решении учебных и практических задач; </w:t>
      </w:r>
    </w:p>
    <w:p w14:paraId="3C353F85" w14:textId="77777777" w:rsidR="00426B88" w:rsidRPr="00426B88" w:rsidRDefault="00426B88" w:rsidP="00426B88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использовать отношения, пропорции и масштаб при решении практико-ориентированных задач; </w:t>
      </w:r>
    </w:p>
    <w:p w14:paraId="61D2B352" w14:textId="77777777" w:rsidR="00426B88" w:rsidRPr="00426B88" w:rsidRDefault="00426B88" w:rsidP="00426B88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выполнять действия с процентами, применять процентные расчеты в различных жизненных ситуациях; </w:t>
      </w:r>
    </w:p>
    <w:p w14:paraId="6B36411B" w14:textId="77777777" w:rsidR="00426B88" w:rsidRPr="00426B88" w:rsidRDefault="00426B88" w:rsidP="00426B88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составлять буквенные выражения, использовать формулы, выполнять преобразования простейших выражений; </w:t>
      </w:r>
    </w:p>
    <w:p w14:paraId="1B6C8D5D" w14:textId="77777777" w:rsidR="00426B88" w:rsidRPr="00426B88" w:rsidRDefault="00426B88" w:rsidP="00426B88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решать линейные уравнения с одной переменной и применять их при решении текстовых задач; </w:t>
      </w:r>
    </w:p>
    <w:p w14:paraId="2E77F9A2" w14:textId="77777777" w:rsidR="00426B88" w:rsidRPr="00426B88" w:rsidRDefault="00426B88" w:rsidP="00426B88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использовать координатную прямую для изображения чисел и определения координат точек; </w:t>
      </w:r>
    </w:p>
    <w:p w14:paraId="4BB09551" w14:textId="77777777" w:rsidR="00426B88" w:rsidRPr="00426B88" w:rsidRDefault="00426B88" w:rsidP="00426B88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распознавать геометрические фигуры и их элементы, выполнять необходимые построения с использованием чертежных инструментов; </w:t>
      </w:r>
    </w:p>
    <w:p w14:paraId="505D199E" w14:textId="77777777" w:rsidR="00426B88" w:rsidRPr="00426B88" w:rsidRDefault="00426B88" w:rsidP="00426B88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вычислять площадь прямоугольника, квадрата, объем прямоугольного параллелепипеда; </w:t>
      </w:r>
    </w:p>
    <w:p w14:paraId="1EACB065" w14:textId="77777777" w:rsidR="00426B88" w:rsidRPr="00426B88" w:rsidRDefault="00426B88" w:rsidP="00426B88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анализировать статистические данные, представленные в таблицах, диаграммах и графиках; </w:t>
      </w:r>
    </w:p>
    <w:p w14:paraId="61F7DF0B" w14:textId="77777777" w:rsidR="00426B88" w:rsidRPr="00426B88" w:rsidRDefault="00426B88" w:rsidP="00426B88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 xml:space="preserve">проводить простейшие вероятностные рассуждения и решать элементарные комбинаторные задачи; </w:t>
      </w:r>
    </w:p>
    <w:p w14:paraId="7D34865A" w14:textId="77777777" w:rsidR="00426B88" w:rsidRPr="00426B88" w:rsidRDefault="00426B88" w:rsidP="00426B88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6B88">
        <w:rPr>
          <w:sz w:val="24"/>
          <w:szCs w:val="24"/>
          <w:lang w:eastAsia="es-ES"/>
        </w:rPr>
        <w:t>применять математические знания при моделировании и решении практических ситуаций.</w:t>
      </w:r>
    </w:p>
    <w:p w14:paraId="6419EE30" w14:textId="77777777" w:rsidR="006342B8" w:rsidRDefault="00000000">
      <w:pPr>
        <w:pStyle w:val="1"/>
        <w:ind w:left="4169"/>
      </w:pPr>
      <w:r>
        <w:t>Содержание</w:t>
      </w:r>
      <w:r>
        <w:rPr>
          <w:spacing w:val="-8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rPr>
          <w:spacing w:val="-2"/>
        </w:rPr>
        <w:t>предмета</w:t>
      </w:r>
    </w:p>
    <w:p w14:paraId="019F8FE3" w14:textId="77777777" w:rsidR="009F7181" w:rsidRPr="009F7181" w:rsidRDefault="009F7181" w:rsidP="009F718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F7181">
        <w:rPr>
          <w:sz w:val="24"/>
          <w:szCs w:val="24"/>
          <w:lang w:eastAsia="es-ES"/>
        </w:rPr>
        <w:t>Содержание учебного предмета «Математика» разработано в соответствии с требованиями Федерального государственного образовательного стандарта основного общего образования, Федеральной образовательной программы основного общего образования и Федеральной рабочей программы по математике. Отбор содержания обеспечивает преемственность между уровнями начального, основного и среднего общего образования, направлен на формирование математической грамотности, развитие логического и алгоритмического мышления, пространственного воображения, математической речи, функциональной грамотности и способности применять математические знания при решении учебных и практических задач.</w:t>
      </w:r>
    </w:p>
    <w:p w14:paraId="615FAB2A" w14:textId="77777777" w:rsidR="009F7181" w:rsidRPr="009F7181" w:rsidRDefault="009F7181" w:rsidP="009F718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F7181">
        <w:rPr>
          <w:sz w:val="24"/>
          <w:szCs w:val="24"/>
          <w:lang w:eastAsia="es-ES"/>
        </w:rPr>
        <w:t>Содержание курса структурировано по тематическим разделам и предусматривает последовательное усложнение изучаемого материала с учетом возрастных особенностей обучающихся.</w:t>
      </w:r>
    </w:p>
    <w:p w14:paraId="2E3650D6" w14:textId="77777777" w:rsidR="009F7181" w:rsidRPr="009F7181" w:rsidRDefault="009F7181" w:rsidP="009F7181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F7181">
        <w:rPr>
          <w:b/>
          <w:bCs/>
          <w:sz w:val="24"/>
          <w:szCs w:val="24"/>
          <w:lang w:eastAsia="es-ES"/>
        </w:rPr>
        <w:t>5 класс</w:t>
      </w:r>
    </w:p>
    <w:p w14:paraId="74C7FA3B" w14:textId="77777777" w:rsidR="009F7181" w:rsidRPr="009F7181" w:rsidRDefault="009F7181" w:rsidP="009F718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F7181">
        <w:rPr>
          <w:b/>
          <w:bCs/>
          <w:sz w:val="24"/>
          <w:szCs w:val="24"/>
          <w:lang w:eastAsia="es-ES"/>
        </w:rPr>
        <w:t>Натуральные числа и шкалы (15 часов)</w:t>
      </w:r>
      <w:r w:rsidRPr="009F7181">
        <w:rPr>
          <w:sz w:val="24"/>
          <w:szCs w:val="24"/>
          <w:lang w:eastAsia="es-ES"/>
        </w:rPr>
        <w:br/>
        <w:t>Натуральные числа. Обозначение и сравнение натуральных чисел. Координатный луч. Шкалы. Координаты. Отрезок, длина отрезка. Прямая, луч, плоскость. Треугольник.</w:t>
      </w:r>
    </w:p>
    <w:p w14:paraId="36D79721" w14:textId="77777777" w:rsidR="009F7181" w:rsidRPr="009F7181" w:rsidRDefault="009F7181" w:rsidP="009F718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F7181">
        <w:rPr>
          <w:b/>
          <w:bCs/>
          <w:sz w:val="24"/>
          <w:szCs w:val="24"/>
          <w:lang w:eastAsia="es-ES"/>
        </w:rPr>
        <w:t>Сложение и вычитание натуральных чисел (21 час)</w:t>
      </w:r>
      <w:r w:rsidRPr="009F7181">
        <w:rPr>
          <w:sz w:val="24"/>
          <w:szCs w:val="24"/>
          <w:lang w:eastAsia="es-ES"/>
        </w:rPr>
        <w:br/>
        <w:t>Сложение и вычитание натуральных чисел и их свойства. Числовые и буквенные выражения. Формулы. Уравнения. Решение текстовых задач.</w:t>
      </w:r>
    </w:p>
    <w:p w14:paraId="07CDA3D5" w14:textId="77777777" w:rsidR="009F7181" w:rsidRPr="009F7181" w:rsidRDefault="009F7181" w:rsidP="009F718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F7181">
        <w:rPr>
          <w:b/>
          <w:bCs/>
          <w:sz w:val="24"/>
          <w:szCs w:val="24"/>
          <w:lang w:eastAsia="es-ES"/>
        </w:rPr>
        <w:t>Умножение и деление натуральных чисел (27 часов)</w:t>
      </w:r>
      <w:r w:rsidRPr="009F7181">
        <w:rPr>
          <w:sz w:val="24"/>
          <w:szCs w:val="24"/>
          <w:lang w:eastAsia="es-ES"/>
        </w:rPr>
        <w:br/>
        <w:t>Умножение и деление натуральных чисел. Свойства умножения. Деление с остатком. Порядок выполнения действий. Степень числа с натуральным показателем. Квадрат и куб числа.</w:t>
      </w:r>
    </w:p>
    <w:p w14:paraId="7712E9DC" w14:textId="77777777" w:rsidR="009F7181" w:rsidRPr="009F7181" w:rsidRDefault="009F7181" w:rsidP="009F718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F7181">
        <w:rPr>
          <w:b/>
          <w:bCs/>
          <w:sz w:val="24"/>
          <w:szCs w:val="24"/>
          <w:lang w:eastAsia="es-ES"/>
        </w:rPr>
        <w:t>Площади и объемы (12 часов)</w:t>
      </w:r>
      <w:r w:rsidRPr="009F7181">
        <w:rPr>
          <w:sz w:val="24"/>
          <w:szCs w:val="24"/>
          <w:lang w:eastAsia="es-ES"/>
        </w:rPr>
        <w:br/>
        <w:t>Формулы. Площадь прямоугольника. Единицы измерения площади. Прямоугольный параллелепипед. Куб. Объем прямоугольного параллелепипеда.</w:t>
      </w:r>
    </w:p>
    <w:p w14:paraId="2BA281B4" w14:textId="77777777" w:rsidR="009F7181" w:rsidRPr="009F7181" w:rsidRDefault="009F7181" w:rsidP="009F718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F7181">
        <w:rPr>
          <w:b/>
          <w:bCs/>
          <w:sz w:val="24"/>
          <w:szCs w:val="24"/>
          <w:lang w:eastAsia="es-ES"/>
        </w:rPr>
        <w:t>Обыкновенные дроби (25 часов)</w:t>
      </w:r>
      <w:r w:rsidRPr="009F7181">
        <w:rPr>
          <w:sz w:val="24"/>
          <w:szCs w:val="24"/>
          <w:lang w:eastAsia="es-ES"/>
        </w:rPr>
        <w:br/>
        <w:t>Окружность и круг. Доли. Обыкновенные дроби. Правильные и неправильные дроби. Сравнение дробей. Смешанные числа. Арифметические действия с дробями с одинаковыми знаменателями.</w:t>
      </w:r>
    </w:p>
    <w:p w14:paraId="145695B5" w14:textId="77777777" w:rsidR="009F7181" w:rsidRPr="009F7181" w:rsidRDefault="009F7181" w:rsidP="009F718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F7181">
        <w:rPr>
          <w:b/>
          <w:bCs/>
          <w:sz w:val="24"/>
          <w:szCs w:val="24"/>
          <w:lang w:eastAsia="es-ES"/>
        </w:rPr>
        <w:t>Десятичные дроби. Сложение и вычитание десятичных дробей (13 часов)</w:t>
      </w:r>
      <w:r w:rsidRPr="009F7181">
        <w:rPr>
          <w:sz w:val="24"/>
          <w:szCs w:val="24"/>
          <w:lang w:eastAsia="es-ES"/>
        </w:rPr>
        <w:br/>
        <w:t>Десятичная запись дробных чисел. Сравнение десятичных дробей. Сложение и вычитание десятичных дробей. Приближенные значения чисел. Округление чисел.</w:t>
      </w:r>
    </w:p>
    <w:p w14:paraId="58BA06E3" w14:textId="77777777" w:rsidR="009F7181" w:rsidRPr="009F7181" w:rsidRDefault="009F7181" w:rsidP="009F718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F7181">
        <w:rPr>
          <w:b/>
          <w:bCs/>
          <w:sz w:val="24"/>
          <w:szCs w:val="24"/>
          <w:lang w:eastAsia="es-ES"/>
        </w:rPr>
        <w:t>Умножение и деление десятичных дробей (26 часов)</w:t>
      </w:r>
      <w:r w:rsidRPr="009F7181">
        <w:rPr>
          <w:sz w:val="24"/>
          <w:szCs w:val="24"/>
          <w:lang w:eastAsia="es-ES"/>
        </w:rPr>
        <w:br/>
        <w:t>Умножение и деление десятичных дробей. Среднее арифметическое. Решение практико-ориентированных задач.</w:t>
      </w:r>
    </w:p>
    <w:p w14:paraId="73A70CE7" w14:textId="77777777" w:rsidR="009F7181" w:rsidRPr="009F7181" w:rsidRDefault="009F7181" w:rsidP="009F718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F7181">
        <w:rPr>
          <w:b/>
          <w:bCs/>
          <w:sz w:val="24"/>
          <w:szCs w:val="24"/>
          <w:lang w:eastAsia="es-ES"/>
        </w:rPr>
        <w:t>Инструменты для вычислений и измерений (17 часов)</w:t>
      </w:r>
      <w:r w:rsidRPr="009F7181">
        <w:rPr>
          <w:sz w:val="24"/>
          <w:szCs w:val="24"/>
          <w:lang w:eastAsia="es-ES"/>
        </w:rPr>
        <w:br/>
        <w:t>Проценты. Угол. Измерение углов. Транспортир. Круговые диаграммы. Использование калькулятора при выполнении вычислений.</w:t>
      </w:r>
    </w:p>
    <w:p w14:paraId="6AA6DCF9" w14:textId="77777777" w:rsidR="009F7181" w:rsidRPr="009F7181" w:rsidRDefault="009F7181" w:rsidP="009F718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F7181">
        <w:rPr>
          <w:b/>
          <w:bCs/>
          <w:sz w:val="24"/>
          <w:szCs w:val="24"/>
          <w:lang w:eastAsia="es-ES"/>
        </w:rPr>
        <w:t>Повторение и обобщение изученного материала (14 часов)</w:t>
      </w:r>
    </w:p>
    <w:p w14:paraId="1E781B65" w14:textId="7C652DE3" w:rsidR="009F7181" w:rsidRPr="00956A8C" w:rsidRDefault="009F7181" w:rsidP="009F718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00BFAA7E" w14:textId="77777777" w:rsidR="009F7181" w:rsidRPr="009F7181" w:rsidRDefault="009F7181" w:rsidP="009F7181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F7181">
        <w:rPr>
          <w:b/>
          <w:bCs/>
          <w:sz w:val="24"/>
          <w:szCs w:val="24"/>
          <w:lang w:eastAsia="es-ES"/>
        </w:rPr>
        <w:t>6 класс</w:t>
      </w:r>
    </w:p>
    <w:p w14:paraId="53FC4B1C" w14:textId="77777777" w:rsidR="009F7181" w:rsidRPr="009F7181" w:rsidRDefault="009F7181" w:rsidP="009F718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F7181">
        <w:rPr>
          <w:b/>
          <w:bCs/>
          <w:sz w:val="24"/>
          <w:szCs w:val="24"/>
          <w:lang w:eastAsia="es-ES"/>
        </w:rPr>
        <w:t>Делимость чисел (20 часов)</w:t>
      </w:r>
      <w:r w:rsidRPr="009F7181">
        <w:rPr>
          <w:sz w:val="24"/>
          <w:szCs w:val="24"/>
          <w:lang w:eastAsia="es-ES"/>
        </w:rPr>
        <w:br/>
        <w:t>Делители и кратные. Признаки делимости. Простые и составные числа. Наибольший общий делитель. Наименьшее общее кратное. Разложение натурального числа на простые множители. Деление с остатком. Множества и операции над множествами. Диаграммы Эйлера—Венна.</w:t>
      </w:r>
    </w:p>
    <w:p w14:paraId="10DA58E1" w14:textId="77777777" w:rsidR="009F7181" w:rsidRPr="009F7181" w:rsidRDefault="009F7181" w:rsidP="009F718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F7181">
        <w:rPr>
          <w:b/>
          <w:bCs/>
          <w:sz w:val="24"/>
          <w:szCs w:val="24"/>
          <w:lang w:eastAsia="es-ES"/>
        </w:rPr>
        <w:t>Сложение и вычитание обыкновенных дробей (22 часа)</w:t>
      </w:r>
      <w:r w:rsidRPr="009F7181">
        <w:rPr>
          <w:sz w:val="24"/>
          <w:szCs w:val="24"/>
          <w:lang w:eastAsia="es-ES"/>
        </w:rPr>
        <w:br/>
        <w:t>Основное свойство дроби. Сокращение дробей. Приведение дробей к общему знаменателю. Сравнение, сложение и вычитание дробей. Решение комбинаторных задач перебором вариантов.</w:t>
      </w:r>
    </w:p>
    <w:p w14:paraId="2390574D" w14:textId="77777777" w:rsidR="009F7181" w:rsidRPr="009F7181" w:rsidRDefault="009F7181" w:rsidP="009F718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F7181">
        <w:rPr>
          <w:b/>
          <w:bCs/>
          <w:sz w:val="24"/>
          <w:szCs w:val="24"/>
          <w:lang w:eastAsia="es-ES"/>
        </w:rPr>
        <w:t>Умножение и деление обыкновенных дробей (32 часа)</w:t>
      </w:r>
      <w:r w:rsidRPr="009F7181">
        <w:rPr>
          <w:sz w:val="24"/>
          <w:szCs w:val="24"/>
          <w:lang w:eastAsia="es-ES"/>
        </w:rPr>
        <w:br/>
        <w:t>Умножение и деление дробей. Нахождение части числа и числа по его части. Решение практических задач. Пространственные фигуры и их развертки.</w:t>
      </w:r>
    </w:p>
    <w:p w14:paraId="7371FB36" w14:textId="77777777" w:rsidR="009F7181" w:rsidRPr="009F7181" w:rsidRDefault="009F7181" w:rsidP="009F718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F7181">
        <w:rPr>
          <w:b/>
          <w:bCs/>
          <w:sz w:val="24"/>
          <w:szCs w:val="24"/>
          <w:lang w:eastAsia="es-ES"/>
        </w:rPr>
        <w:t>Отношения и пропорции (19 часов)</w:t>
      </w:r>
      <w:r w:rsidRPr="009F7181">
        <w:rPr>
          <w:sz w:val="24"/>
          <w:szCs w:val="24"/>
          <w:lang w:eastAsia="es-ES"/>
        </w:rPr>
        <w:br/>
        <w:t>Отношение. Пропорция. Основное свойство пропорции. Прямая и обратная пропорциональные зависимости. Масштаб. Длина окружности.</w:t>
      </w:r>
    </w:p>
    <w:p w14:paraId="76BF4970" w14:textId="77777777" w:rsidR="009F7181" w:rsidRPr="009F7181" w:rsidRDefault="009F7181" w:rsidP="009F718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F7181">
        <w:rPr>
          <w:b/>
          <w:bCs/>
          <w:sz w:val="24"/>
          <w:szCs w:val="24"/>
          <w:lang w:eastAsia="es-ES"/>
        </w:rPr>
        <w:t>Положительные и отрицательные числа (13 часов)</w:t>
      </w:r>
      <w:r w:rsidRPr="009F7181">
        <w:rPr>
          <w:sz w:val="24"/>
          <w:szCs w:val="24"/>
          <w:lang w:eastAsia="es-ES"/>
        </w:rPr>
        <w:br/>
        <w:t>Положительные и отрицательные числа. Координатная прямая. Модуль числа. Сравнение рациональных чисел.</w:t>
      </w:r>
    </w:p>
    <w:p w14:paraId="23715396" w14:textId="77777777" w:rsidR="009F7181" w:rsidRPr="009F7181" w:rsidRDefault="009F7181" w:rsidP="009F718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F7181">
        <w:rPr>
          <w:b/>
          <w:bCs/>
          <w:sz w:val="24"/>
          <w:szCs w:val="24"/>
          <w:lang w:eastAsia="es-ES"/>
        </w:rPr>
        <w:t>Сложение и вычитание положительных и отрицательных чисел (11 часов)</w:t>
      </w:r>
      <w:r w:rsidRPr="009F7181">
        <w:rPr>
          <w:sz w:val="24"/>
          <w:szCs w:val="24"/>
          <w:lang w:eastAsia="es-ES"/>
        </w:rPr>
        <w:br/>
        <w:t>Арифметические действия с рациональными числами. Свойства арифметических действий. Призма, цилиндр, конус, пирамида как примеры пространственных тел.</w:t>
      </w:r>
    </w:p>
    <w:p w14:paraId="4DA06BBF" w14:textId="77777777" w:rsidR="009F7181" w:rsidRPr="009F7181" w:rsidRDefault="009F7181" w:rsidP="009F718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F7181">
        <w:rPr>
          <w:b/>
          <w:bCs/>
          <w:sz w:val="24"/>
          <w:szCs w:val="24"/>
          <w:lang w:eastAsia="es-ES"/>
        </w:rPr>
        <w:t>Умножение и деление положительных и отрицательных чисел (12 часов)</w:t>
      </w:r>
      <w:r w:rsidRPr="009F7181">
        <w:rPr>
          <w:sz w:val="24"/>
          <w:szCs w:val="24"/>
          <w:lang w:eastAsia="es-ES"/>
        </w:rPr>
        <w:br/>
        <w:t>Умножение и деление рациональных чисел. Периодические десятичные дроби. Графы как средство представления информации.</w:t>
      </w:r>
    </w:p>
    <w:p w14:paraId="1E525874" w14:textId="77777777" w:rsidR="009F7181" w:rsidRPr="009F7181" w:rsidRDefault="009F7181" w:rsidP="009F718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F7181">
        <w:rPr>
          <w:b/>
          <w:bCs/>
          <w:sz w:val="24"/>
          <w:szCs w:val="24"/>
          <w:lang w:eastAsia="es-ES"/>
        </w:rPr>
        <w:t>Решение уравнений (12 часов)</w:t>
      </w:r>
      <w:r w:rsidRPr="009F7181">
        <w:rPr>
          <w:sz w:val="24"/>
          <w:szCs w:val="24"/>
          <w:lang w:eastAsia="es-ES"/>
        </w:rPr>
        <w:br/>
        <w:t>Линейные уравнения с одной переменной. Решение текстовых задач с помощью уравнений.</w:t>
      </w:r>
    </w:p>
    <w:p w14:paraId="58181A5A" w14:textId="77777777" w:rsidR="009F7181" w:rsidRPr="00956A8C" w:rsidRDefault="009F7181" w:rsidP="009F718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F7181">
        <w:rPr>
          <w:b/>
          <w:bCs/>
          <w:sz w:val="24"/>
          <w:szCs w:val="24"/>
          <w:lang w:eastAsia="es-ES"/>
        </w:rPr>
        <w:t>Координаты на плоскости (12 часов)</w:t>
      </w:r>
      <w:r w:rsidRPr="009F7181">
        <w:rPr>
          <w:sz w:val="24"/>
          <w:szCs w:val="24"/>
          <w:lang w:eastAsia="es-ES"/>
        </w:rPr>
        <w:br/>
        <w:t xml:space="preserve">Декартова система координат. Построение точек по координатам. Определение координат точек. </w:t>
      </w:r>
      <w:r w:rsidRPr="00956A8C">
        <w:rPr>
          <w:sz w:val="24"/>
          <w:szCs w:val="24"/>
          <w:lang w:eastAsia="es-ES"/>
        </w:rPr>
        <w:t>Графики и диаграммы.</w:t>
      </w:r>
    </w:p>
    <w:p w14:paraId="2FB7E216" w14:textId="77777777" w:rsidR="009F7181" w:rsidRPr="00956A8C" w:rsidRDefault="009F7181" w:rsidP="009F718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56A8C">
        <w:rPr>
          <w:b/>
          <w:bCs/>
          <w:sz w:val="24"/>
          <w:szCs w:val="24"/>
          <w:lang w:eastAsia="es-ES"/>
        </w:rPr>
        <w:t>Повторение и обобщение изученного материала (17 часов)</w:t>
      </w:r>
    </w:p>
    <w:p w14:paraId="75199300" w14:textId="77777777" w:rsidR="006342B8" w:rsidRDefault="006342B8">
      <w:pPr>
        <w:pStyle w:val="a3"/>
        <w:spacing w:before="5"/>
        <w:ind w:left="0" w:firstLine="0"/>
      </w:pPr>
    </w:p>
    <w:p w14:paraId="5B803230" w14:textId="77777777" w:rsidR="006342B8" w:rsidRDefault="006342B8">
      <w:pPr>
        <w:pStyle w:val="a3"/>
        <w:ind w:left="0" w:firstLine="0"/>
        <w:rPr>
          <w:b/>
        </w:rPr>
      </w:pPr>
    </w:p>
    <w:p w14:paraId="6012375F" w14:textId="77777777" w:rsidR="006342B8" w:rsidRDefault="00000000" w:rsidP="009F7181">
      <w:pPr>
        <w:pStyle w:val="a5"/>
        <w:tabs>
          <w:tab w:val="left" w:pos="3437"/>
        </w:tabs>
        <w:spacing w:after="4"/>
        <w:ind w:left="3437" w:firstLine="0"/>
        <w:rPr>
          <w:b/>
          <w:sz w:val="24"/>
        </w:rPr>
      </w:pPr>
      <w:r>
        <w:rPr>
          <w:b/>
          <w:sz w:val="24"/>
        </w:rPr>
        <w:t>ТЕМАТИЧЕСКОЕ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ПЛАНИРОВАНИЕ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2"/>
          <w:sz w:val="24"/>
        </w:rPr>
        <w:t xml:space="preserve"> класс</w:t>
      </w:r>
    </w:p>
    <w:p w14:paraId="14851147" w14:textId="77777777" w:rsidR="009F7181" w:rsidRDefault="009F7181">
      <w:pPr>
        <w:pStyle w:val="1"/>
        <w:ind w:left="4160" w:hanging="2579"/>
      </w:pPr>
    </w:p>
    <w:p w14:paraId="63198021" w14:textId="77777777" w:rsidR="000818D8" w:rsidRPr="00E77E51" w:rsidRDefault="000818D8" w:rsidP="000818D8">
      <w:pPr>
        <w:pStyle w:val="2"/>
      </w:pPr>
      <w:r w:rsidRPr="00E77E51">
        <w:t>5 класс (170 часов)</w:t>
      </w:r>
    </w:p>
    <w:tbl>
      <w:tblPr>
        <w:tblStyle w:val="a8"/>
        <w:tblW w:w="11023" w:type="dxa"/>
        <w:tblLook w:val="04A0" w:firstRow="1" w:lastRow="0" w:firstColumn="1" w:lastColumn="0" w:noHBand="0" w:noVBand="1"/>
      </w:tblPr>
      <w:tblGrid>
        <w:gridCol w:w="817"/>
        <w:gridCol w:w="1783"/>
        <w:gridCol w:w="1417"/>
        <w:gridCol w:w="2328"/>
        <w:gridCol w:w="2410"/>
        <w:gridCol w:w="2268"/>
      </w:tblGrid>
      <w:tr w:rsidR="000818D8" w:rsidRPr="00E77E51" w14:paraId="47ED8AAB" w14:textId="77777777" w:rsidTr="000818D8">
        <w:tc>
          <w:tcPr>
            <w:tcW w:w="817" w:type="dxa"/>
          </w:tcPr>
          <w:p w14:paraId="645558CA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№</w:t>
            </w:r>
          </w:p>
        </w:tc>
        <w:tc>
          <w:tcPr>
            <w:tcW w:w="1783" w:type="dxa"/>
          </w:tcPr>
          <w:p w14:paraId="393C1F51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Наименование раздела</w:t>
            </w:r>
          </w:p>
        </w:tc>
        <w:tc>
          <w:tcPr>
            <w:tcW w:w="1417" w:type="dxa"/>
          </w:tcPr>
          <w:p w14:paraId="528A2969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2328" w:type="dxa"/>
          </w:tcPr>
          <w:p w14:paraId="196389D2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Основное содержание</w:t>
            </w:r>
          </w:p>
        </w:tc>
        <w:tc>
          <w:tcPr>
            <w:tcW w:w="2410" w:type="dxa"/>
          </w:tcPr>
          <w:p w14:paraId="1AAB0D9D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Основные виды учебной деятельности обучающихся</w:t>
            </w:r>
          </w:p>
        </w:tc>
        <w:tc>
          <w:tcPr>
            <w:tcW w:w="2268" w:type="dxa"/>
          </w:tcPr>
          <w:p w14:paraId="2F360F16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Формы контроля</w:t>
            </w:r>
          </w:p>
        </w:tc>
      </w:tr>
      <w:tr w:rsidR="000818D8" w:rsidRPr="00E77E51" w14:paraId="32D117B1" w14:textId="77777777" w:rsidTr="000818D8">
        <w:tc>
          <w:tcPr>
            <w:tcW w:w="817" w:type="dxa"/>
          </w:tcPr>
          <w:p w14:paraId="7EEDAD7D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1</w:t>
            </w:r>
          </w:p>
        </w:tc>
        <w:tc>
          <w:tcPr>
            <w:tcW w:w="1783" w:type="dxa"/>
          </w:tcPr>
          <w:p w14:paraId="7F259FC6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Натуральные числа и шкалы</w:t>
            </w:r>
          </w:p>
        </w:tc>
        <w:tc>
          <w:tcPr>
            <w:tcW w:w="1417" w:type="dxa"/>
          </w:tcPr>
          <w:p w14:paraId="616F6970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15</w:t>
            </w:r>
          </w:p>
        </w:tc>
        <w:tc>
          <w:tcPr>
            <w:tcW w:w="2328" w:type="dxa"/>
          </w:tcPr>
          <w:p w14:paraId="0A2CC6EE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Натуральные числа, запись, чтение, сравнение и упорядочение чисел. Координатный луч. Шкалы и координаты. Геометрические фигуры. Измерение и построение отрезков.</w:t>
            </w:r>
          </w:p>
        </w:tc>
        <w:tc>
          <w:tcPr>
            <w:tcW w:w="2410" w:type="dxa"/>
          </w:tcPr>
          <w:p w14:paraId="72D858BF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Читать, записывать и сравнивать числа; изображать их на координатном луче; выполнять измерения и построения; использовать математическую терминологию; решать практические задачи.</w:t>
            </w:r>
          </w:p>
        </w:tc>
        <w:tc>
          <w:tcPr>
            <w:tcW w:w="2268" w:type="dxa"/>
          </w:tcPr>
          <w:p w14:paraId="70D191BE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Устный опрос; математический диктант; самостоятельная работа; контрольная работа</w:t>
            </w:r>
          </w:p>
        </w:tc>
      </w:tr>
      <w:tr w:rsidR="000818D8" w:rsidRPr="00E77E51" w14:paraId="1017EB3D" w14:textId="77777777" w:rsidTr="000818D8">
        <w:tc>
          <w:tcPr>
            <w:tcW w:w="817" w:type="dxa"/>
          </w:tcPr>
          <w:p w14:paraId="1A86A9E9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2</w:t>
            </w:r>
          </w:p>
        </w:tc>
        <w:tc>
          <w:tcPr>
            <w:tcW w:w="1783" w:type="dxa"/>
          </w:tcPr>
          <w:p w14:paraId="3B31037F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Сложение и вычитание натуральных чисел</w:t>
            </w:r>
          </w:p>
        </w:tc>
        <w:tc>
          <w:tcPr>
            <w:tcW w:w="1417" w:type="dxa"/>
          </w:tcPr>
          <w:p w14:paraId="625FED49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21</w:t>
            </w:r>
          </w:p>
        </w:tc>
        <w:tc>
          <w:tcPr>
            <w:tcW w:w="2328" w:type="dxa"/>
          </w:tcPr>
          <w:p w14:paraId="151EF4AC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Сложение и вычитание натуральных чисел. Свойства действий. Числовые и буквенные выражения. Формулы. Уравнения. Текстовые задачи.</w:t>
            </w:r>
          </w:p>
        </w:tc>
        <w:tc>
          <w:tcPr>
            <w:tcW w:w="2410" w:type="dxa"/>
          </w:tcPr>
          <w:p w14:paraId="5F9D1438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Выполнять вычисления; применять свойства действий; составлять выражения; решать уравнения и текстовые задачи.</w:t>
            </w:r>
          </w:p>
        </w:tc>
        <w:tc>
          <w:tcPr>
            <w:tcW w:w="2268" w:type="dxa"/>
          </w:tcPr>
          <w:p w14:paraId="281D88DA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Устный опрос; самостоятельная работа; проверочная работа; контрольная работа</w:t>
            </w:r>
          </w:p>
        </w:tc>
      </w:tr>
      <w:tr w:rsidR="000818D8" w:rsidRPr="00E77E51" w14:paraId="72B01F29" w14:textId="77777777" w:rsidTr="000818D8">
        <w:tc>
          <w:tcPr>
            <w:tcW w:w="817" w:type="dxa"/>
          </w:tcPr>
          <w:p w14:paraId="00A8470D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3</w:t>
            </w:r>
          </w:p>
        </w:tc>
        <w:tc>
          <w:tcPr>
            <w:tcW w:w="1783" w:type="dxa"/>
          </w:tcPr>
          <w:p w14:paraId="52BA6090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Умножение и деление натуральных чисел</w:t>
            </w:r>
          </w:p>
        </w:tc>
        <w:tc>
          <w:tcPr>
            <w:tcW w:w="1417" w:type="dxa"/>
          </w:tcPr>
          <w:p w14:paraId="53175FE9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27</w:t>
            </w:r>
          </w:p>
        </w:tc>
        <w:tc>
          <w:tcPr>
            <w:tcW w:w="2328" w:type="dxa"/>
          </w:tcPr>
          <w:p w14:paraId="42C74CA7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Умножение и деление натуральных чисел. Деление с остатком. Степень числа. Порядок действий. Практико-ориентированные задачи.</w:t>
            </w:r>
          </w:p>
        </w:tc>
        <w:tc>
          <w:tcPr>
            <w:tcW w:w="2410" w:type="dxa"/>
          </w:tcPr>
          <w:p w14:paraId="72D488CB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Использовать свойства умножения; выполнять вычисления; применять порядок действий; решать практические задачи.</w:t>
            </w:r>
          </w:p>
        </w:tc>
        <w:tc>
          <w:tcPr>
            <w:tcW w:w="2268" w:type="dxa"/>
          </w:tcPr>
          <w:p w14:paraId="5E90C3B0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Математический диктант; самостоятельная работа; проверочная работа; контрольная работа</w:t>
            </w:r>
          </w:p>
        </w:tc>
      </w:tr>
      <w:tr w:rsidR="000818D8" w:rsidRPr="00E77E51" w14:paraId="3D35CE2F" w14:textId="77777777" w:rsidTr="000818D8">
        <w:tc>
          <w:tcPr>
            <w:tcW w:w="817" w:type="dxa"/>
          </w:tcPr>
          <w:p w14:paraId="69A85B22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4</w:t>
            </w:r>
          </w:p>
        </w:tc>
        <w:tc>
          <w:tcPr>
            <w:tcW w:w="1783" w:type="dxa"/>
          </w:tcPr>
          <w:p w14:paraId="7ABD0F46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Площади и объемы</w:t>
            </w:r>
          </w:p>
        </w:tc>
        <w:tc>
          <w:tcPr>
            <w:tcW w:w="1417" w:type="dxa"/>
          </w:tcPr>
          <w:p w14:paraId="41FFEE29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12</w:t>
            </w:r>
          </w:p>
        </w:tc>
        <w:tc>
          <w:tcPr>
            <w:tcW w:w="2328" w:type="dxa"/>
          </w:tcPr>
          <w:p w14:paraId="12606CF2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Площадь прямоугольника. Единицы площади. Прямоугольный параллелепипед. Куб. Объем.</w:t>
            </w:r>
          </w:p>
        </w:tc>
        <w:tc>
          <w:tcPr>
            <w:tcW w:w="2410" w:type="dxa"/>
          </w:tcPr>
          <w:p w14:paraId="18402F6C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Вычислять площади и объемы; применять формулы; выполнять измерения.</w:t>
            </w:r>
          </w:p>
        </w:tc>
        <w:tc>
          <w:tcPr>
            <w:tcW w:w="2268" w:type="dxa"/>
          </w:tcPr>
          <w:p w14:paraId="7167FBDA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Практическая работа; самостоятельная работа; контрольная работа</w:t>
            </w:r>
          </w:p>
        </w:tc>
      </w:tr>
      <w:tr w:rsidR="000818D8" w:rsidRPr="00E77E51" w14:paraId="3BC5774F" w14:textId="77777777" w:rsidTr="000818D8">
        <w:tc>
          <w:tcPr>
            <w:tcW w:w="817" w:type="dxa"/>
          </w:tcPr>
          <w:p w14:paraId="5433C1CE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5</w:t>
            </w:r>
          </w:p>
        </w:tc>
        <w:tc>
          <w:tcPr>
            <w:tcW w:w="1783" w:type="dxa"/>
          </w:tcPr>
          <w:p w14:paraId="609EE8C8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Обыкновенные дроби</w:t>
            </w:r>
          </w:p>
        </w:tc>
        <w:tc>
          <w:tcPr>
            <w:tcW w:w="1417" w:type="dxa"/>
          </w:tcPr>
          <w:p w14:paraId="4B551E8B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25</w:t>
            </w:r>
          </w:p>
        </w:tc>
        <w:tc>
          <w:tcPr>
            <w:tcW w:w="2328" w:type="dxa"/>
          </w:tcPr>
          <w:p w14:paraId="1B8184D4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Доли. Обыкновенные дроби. Правильные и неправильные дроби. Смешанные числа. Сравнение дробей. Арифметические действия.</w:t>
            </w:r>
          </w:p>
        </w:tc>
        <w:tc>
          <w:tcPr>
            <w:tcW w:w="2410" w:type="dxa"/>
          </w:tcPr>
          <w:p w14:paraId="52D173AF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Сравнивать дроби; выполнять действия; применять дроби при решении задач; моделировать дроби.</w:t>
            </w:r>
          </w:p>
        </w:tc>
        <w:tc>
          <w:tcPr>
            <w:tcW w:w="2268" w:type="dxa"/>
          </w:tcPr>
          <w:p w14:paraId="484FE308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Устный опрос; самостоятельная работа; тестирование; контрольная работа</w:t>
            </w:r>
          </w:p>
        </w:tc>
      </w:tr>
      <w:tr w:rsidR="000818D8" w:rsidRPr="00E77E51" w14:paraId="7F21CBD6" w14:textId="77777777" w:rsidTr="000818D8">
        <w:tc>
          <w:tcPr>
            <w:tcW w:w="817" w:type="dxa"/>
          </w:tcPr>
          <w:p w14:paraId="217EDD87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6</w:t>
            </w:r>
          </w:p>
        </w:tc>
        <w:tc>
          <w:tcPr>
            <w:tcW w:w="1783" w:type="dxa"/>
          </w:tcPr>
          <w:p w14:paraId="1B0556FE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Десятичные дроби. Сложение и вычитание</w:t>
            </w:r>
          </w:p>
        </w:tc>
        <w:tc>
          <w:tcPr>
            <w:tcW w:w="1417" w:type="dxa"/>
          </w:tcPr>
          <w:p w14:paraId="36E704AC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13</w:t>
            </w:r>
          </w:p>
        </w:tc>
        <w:tc>
          <w:tcPr>
            <w:tcW w:w="2328" w:type="dxa"/>
          </w:tcPr>
          <w:p w14:paraId="57AB0F61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Десятичные дроби. Сравнение. Сложение и вычитание. Округление. Приближенные вычисления.</w:t>
            </w:r>
          </w:p>
        </w:tc>
        <w:tc>
          <w:tcPr>
            <w:tcW w:w="2410" w:type="dxa"/>
          </w:tcPr>
          <w:p w14:paraId="5879CE5C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Выполнять вычисления; округлять числа; применять десятичные дроби в практических ситуациях.</w:t>
            </w:r>
          </w:p>
        </w:tc>
        <w:tc>
          <w:tcPr>
            <w:tcW w:w="2268" w:type="dxa"/>
          </w:tcPr>
          <w:p w14:paraId="53EE7C42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Самостоятельная работа; проверочная работа; контрольная работа</w:t>
            </w:r>
          </w:p>
        </w:tc>
      </w:tr>
      <w:tr w:rsidR="000818D8" w:rsidRPr="00E77E51" w14:paraId="498ABA61" w14:textId="77777777" w:rsidTr="000818D8">
        <w:tc>
          <w:tcPr>
            <w:tcW w:w="817" w:type="dxa"/>
          </w:tcPr>
          <w:p w14:paraId="4E95C51B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7</w:t>
            </w:r>
          </w:p>
        </w:tc>
        <w:tc>
          <w:tcPr>
            <w:tcW w:w="1783" w:type="dxa"/>
          </w:tcPr>
          <w:p w14:paraId="62B77A18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Умножение и деление десятичных дробей</w:t>
            </w:r>
          </w:p>
        </w:tc>
        <w:tc>
          <w:tcPr>
            <w:tcW w:w="1417" w:type="dxa"/>
          </w:tcPr>
          <w:p w14:paraId="33D3CA07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26</w:t>
            </w:r>
          </w:p>
        </w:tc>
        <w:tc>
          <w:tcPr>
            <w:tcW w:w="2328" w:type="dxa"/>
          </w:tcPr>
          <w:p w14:paraId="5EFA4A2E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Умножение и деление десятичных дробей. Среднее арифметическое. Практико-ориентированные задачи.</w:t>
            </w:r>
          </w:p>
        </w:tc>
        <w:tc>
          <w:tcPr>
            <w:tcW w:w="2410" w:type="dxa"/>
          </w:tcPr>
          <w:p w14:paraId="42FCA62B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Выполнять вычисления; находить среднее арифметическое; анализировать результаты.</w:t>
            </w:r>
          </w:p>
        </w:tc>
        <w:tc>
          <w:tcPr>
            <w:tcW w:w="2268" w:type="dxa"/>
          </w:tcPr>
          <w:p w14:paraId="717FA931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Практическая работа; самостоятельная работа; контрольная работа</w:t>
            </w:r>
          </w:p>
        </w:tc>
      </w:tr>
      <w:tr w:rsidR="000818D8" w:rsidRPr="00E77E51" w14:paraId="1C4CA962" w14:textId="77777777" w:rsidTr="000818D8">
        <w:tc>
          <w:tcPr>
            <w:tcW w:w="817" w:type="dxa"/>
          </w:tcPr>
          <w:p w14:paraId="6A1D058F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8</w:t>
            </w:r>
          </w:p>
        </w:tc>
        <w:tc>
          <w:tcPr>
            <w:tcW w:w="1783" w:type="dxa"/>
          </w:tcPr>
          <w:p w14:paraId="766B357C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Инструменты для вычислений и измерений</w:t>
            </w:r>
          </w:p>
        </w:tc>
        <w:tc>
          <w:tcPr>
            <w:tcW w:w="1417" w:type="dxa"/>
          </w:tcPr>
          <w:p w14:paraId="09EFBD87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17</w:t>
            </w:r>
          </w:p>
        </w:tc>
        <w:tc>
          <w:tcPr>
            <w:tcW w:w="2328" w:type="dxa"/>
          </w:tcPr>
          <w:p w14:paraId="4D4691AC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Проценты. Углы. Транспортир. Круговые диаграммы. Использование калькулятора.</w:t>
            </w:r>
          </w:p>
        </w:tc>
        <w:tc>
          <w:tcPr>
            <w:tcW w:w="2410" w:type="dxa"/>
          </w:tcPr>
          <w:p w14:paraId="274F6514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Строить углы; измерять их; выполнять процентные вычисления; анализировать диаграммы.</w:t>
            </w:r>
          </w:p>
        </w:tc>
        <w:tc>
          <w:tcPr>
            <w:tcW w:w="2268" w:type="dxa"/>
          </w:tcPr>
          <w:p w14:paraId="2BE571D4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Практическая работа; тестирование; контрольная работа</w:t>
            </w:r>
          </w:p>
        </w:tc>
      </w:tr>
      <w:tr w:rsidR="000818D8" w:rsidRPr="00E77E51" w14:paraId="2C09E130" w14:textId="77777777" w:rsidTr="000818D8">
        <w:tc>
          <w:tcPr>
            <w:tcW w:w="817" w:type="dxa"/>
          </w:tcPr>
          <w:p w14:paraId="440AE680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9</w:t>
            </w:r>
          </w:p>
        </w:tc>
        <w:tc>
          <w:tcPr>
            <w:tcW w:w="1783" w:type="dxa"/>
          </w:tcPr>
          <w:p w14:paraId="7139846E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Повторение и обобщение</w:t>
            </w:r>
          </w:p>
        </w:tc>
        <w:tc>
          <w:tcPr>
            <w:tcW w:w="1417" w:type="dxa"/>
          </w:tcPr>
          <w:p w14:paraId="469A5830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14</w:t>
            </w:r>
          </w:p>
        </w:tc>
        <w:tc>
          <w:tcPr>
            <w:tcW w:w="2328" w:type="dxa"/>
          </w:tcPr>
          <w:p w14:paraId="2A35F664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Систематизация и обобщение изученного материала. Решение комплексных задач.</w:t>
            </w:r>
          </w:p>
        </w:tc>
        <w:tc>
          <w:tcPr>
            <w:tcW w:w="2410" w:type="dxa"/>
          </w:tcPr>
          <w:p w14:paraId="733A22B5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Систематизировать знания; выполнять комплексные задания; проводить самоконтроль.</w:t>
            </w:r>
          </w:p>
        </w:tc>
        <w:tc>
          <w:tcPr>
            <w:tcW w:w="2268" w:type="dxa"/>
          </w:tcPr>
          <w:p w14:paraId="1852656E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Итоговая контрольная работа; тестирование</w:t>
            </w:r>
          </w:p>
        </w:tc>
      </w:tr>
    </w:tbl>
    <w:p w14:paraId="1210B912" w14:textId="77777777" w:rsidR="000818D8" w:rsidRPr="00E77E51" w:rsidRDefault="000818D8" w:rsidP="000818D8">
      <w:pPr>
        <w:pStyle w:val="2"/>
      </w:pPr>
      <w:r w:rsidRPr="00E77E51">
        <w:t>6 класс (170 часов)</w:t>
      </w:r>
    </w:p>
    <w:tbl>
      <w:tblPr>
        <w:tblStyle w:val="a8"/>
        <w:tblW w:w="11113" w:type="dxa"/>
        <w:tblLook w:val="04A0" w:firstRow="1" w:lastRow="0" w:firstColumn="1" w:lastColumn="0" w:noHBand="0" w:noVBand="1"/>
      </w:tblPr>
      <w:tblGrid>
        <w:gridCol w:w="817"/>
        <w:gridCol w:w="1881"/>
        <w:gridCol w:w="1417"/>
        <w:gridCol w:w="2656"/>
        <w:gridCol w:w="2216"/>
        <w:gridCol w:w="2126"/>
      </w:tblGrid>
      <w:tr w:rsidR="000818D8" w:rsidRPr="00E77E51" w14:paraId="003064D8" w14:textId="77777777" w:rsidTr="000818D8">
        <w:tc>
          <w:tcPr>
            <w:tcW w:w="817" w:type="dxa"/>
          </w:tcPr>
          <w:p w14:paraId="269897B8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№</w:t>
            </w:r>
          </w:p>
        </w:tc>
        <w:tc>
          <w:tcPr>
            <w:tcW w:w="1881" w:type="dxa"/>
          </w:tcPr>
          <w:p w14:paraId="47013FD1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Наименование раздела</w:t>
            </w:r>
          </w:p>
        </w:tc>
        <w:tc>
          <w:tcPr>
            <w:tcW w:w="1417" w:type="dxa"/>
          </w:tcPr>
          <w:p w14:paraId="15FA03D4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2656" w:type="dxa"/>
          </w:tcPr>
          <w:p w14:paraId="337199C2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Основное содержание</w:t>
            </w:r>
          </w:p>
        </w:tc>
        <w:tc>
          <w:tcPr>
            <w:tcW w:w="2216" w:type="dxa"/>
          </w:tcPr>
          <w:p w14:paraId="282474BB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Основные виды учебной деятельности обучающихся</w:t>
            </w:r>
          </w:p>
        </w:tc>
        <w:tc>
          <w:tcPr>
            <w:tcW w:w="2126" w:type="dxa"/>
          </w:tcPr>
          <w:p w14:paraId="199EE7D4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Формы контроля</w:t>
            </w:r>
          </w:p>
        </w:tc>
      </w:tr>
      <w:tr w:rsidR="000818D8" w:rsidRPr="00E77E51" w14:paraId="7957E847" w14:textId="77777777" w:rsidTr="000818D8">
        <w:tc>
          <w:tcPr>
            <w:tcW w:w="817" w:type="dxa"/>
          </w:tcPr>
          <w:p w14:paraId="5B99681E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1</w:t>
            </w:r>
          </w:p>
        </w:tc>
        <w:tc>
          <w:tcPr>
            <w:tcW w:w="1881" w:type="dxa"/>
          </w:tcPr>
          <w:p w14:paraId="273C22D7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Делимость чисел</w:t>
            </w:r>
          </w:p>
        </w:tc>
        <w:tc>
          <w:tcPr>
            <w:tcW w:w="1417" w:type="dxa"/>
          </w:tcPr>
          <w:p w14:paraId="49114F19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20</w:t>
            </w:r>
          </w:p>
        </w:tc>
        <w:tc>
          <w:tcPr>
            <w:tcW w:w="2656" w:type="dxa"/>
          </w:tcPr>
          <w:p w14:paraId="38144661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Делители и кратные. Признаки делимости. Простые и составные числа. НОД. НОК. Разложение на простые множители.</w:t>
            </w:r>
          </w:p>
        </w:tc>
        <w:tc>
          <w:tcPr>
            <w:tcW w:w="2216" w:type="dxa"/>
          </w:tcPr>
          <w:p w14:paraId="7CDCB7F9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Находить делители и кратные; применять признаки делимости; вычислять НОД и НОК.</w:t>
            </w:r>
          </w:p>
        </w:tc>
        <w:tc>
          <w:tcPr>
            <w:tcW w:w="2126" w:type="dxa"/>
          </w:tcPr>
          <w:p w14:paraId="3A8AC943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Устный опрос; самостоятельная работа; контрольная работа</w:t>
            </w:r>
          </w:p>
        </w:tc>
      </w:tr>
      <w:tr w:rsidR="000818D8" w:rsidRPr="00E77E51" w14:paraId="702BEAEA" w14:textId="77777777" w:rsidTr="000818D8">
        <w:tc>
          <w:tcPr>
            <w:tcW w:w="817" w:type="dxa"/>
          </w:tcPr>
          <w:p w14:paraId="3C76DCEF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2</w:t>
            </w:r>
          </w:p>
        </w:tc>
        <w:tc>
          <w:tcPr>
            <w:tcW w:w="1881" w:type="dxa"/>
          </w:tcPr>
          <w:p w14:paraId="3706A174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Сложение и вычитание обыкновенных дробей</w:t>
            </w:r>
          </w:p>
        </w:tc>
        <w:tc>
          <w:tcPr>
            <w:tcW w:w="1417" w:type="dxa"/>
          </w:tcPr>
          <w:p w14:paraId="146CB6CF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22</w:t>
            </w:r>
          </w:p>
        </w:tc>
        <w:tc>
          <w:tcPr>
            <w:tcW w:w="2656" w:type="dxa"/>
          </w:tcPr>
          <w:p w14:paraId="29ADEA9C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Основное свойство дроби. Сокращение. Приведение к общему знаменателю. Сложение и вычитание.</w:t>
            </w:r>
          </w:p>
        </w:tc>
        <w:tc>
          <w:tcPr>
            <w:tcW w:w="2216" w:type="dxa"/>
          </w:tcPr>
          <w:p w14:paraId="100E1A1F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Преобразовывать дроби; выполнять вычисления; решать задачи.</w:t>
            </w:r>
          </w:p>
        </w:tc>
        <w:tc>
          <w:tcPr>
            <w:tcW w:w="2126" w:type="dxa"/>
          </w:tcPr>
          <w:p w14:paraId="080CDAA0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Самостоятельная работа; тестирование; контрольная работа</w:t>
            </w:r>
          </w:p>
        </w:tc>
      </w:tr>
      <w:tr w:rsidR="000818D8" w:rsidRPr="00E77E51" w14:paraId="1D2F4D56" w14:textId="77777777" w:rsidTr="000818D8">
        <w:tc>
          <w:tcPr>
            <w:tcW w:w="817" w:type="dxa"/>
          </w:tcPr>
          <w:p w14:paraId="5FDFF516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3</w:t>
            </w:r>
          </w:p>
        </w:tc>
        <w:tc>
          <w:tcPr>
            <w:tcW w:w="1881" w:type="dxa"/>
          </w:tcPr>
          <w:p w14:paraId="2DCA445B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Умножение и деление обыкновенных дробей</w:t>
            </w:r>
          </w:p>
        </w:tc>
        <w:tc>
          <w:tcPr>
            <w:tcW w:w="1417" w:type="dxa"/>
          </w:tcPr>
          <w:p w14:paraId="43AD1819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32</w:t>
            </w:r>
          </w:p>
        </w:tc>
        <w:tc>
          <w:tcPr>
            <w:tcW w:w="2656" w:type="dxa"/>
          </w:tcPr>
          <w:p w14:paraId="62824408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Умножение и деление дробей. Нахождение части числа. Пространственные фигуры и развертки.</w:t>
            </w:r>
          </w:p>
        </w:tc>
        <w:tc>
          <w:tcPr>
            <w:tcW w:w="2216" w:type="dxa"/>
          </w:tcPr>
          <w:p w14:paraId="3A78D5A7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Выполнять действия с дробями; применять их в практических задачах.</w:t>
            </w:r>
          </w:p>
        </w:tc>
        <w:tc>
          <w:tcPr>
            <w:tcW w:w="2126" w:type="dxa"/>
          </w:tcPr>
          <w:p w14:paraId="48A92CFA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Практическая работа; самостоятельная работа; контрольная работа</w:t>
            </w:r>
          </w:p>
        </w:tc>
      </w:tr>
      <w:tr w:rsidR="000818D8" w:rsidRPr="00E77E51" w14:paraId="60899272" w14:textId="77777777" w:rsidTr="000818D8">
        <w:tc>
          <w:tcPr>
            <w:tcW w:w="817" w:type="dxa"/>
          </w:tcPr>
          <w:p w14:paraId="3AB69FE7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4</w:t>
            </w:r>
          </w:p>
        </w:tc>
        <w:tc>
          <w:tcPr>
            <w:tcW w:w="1881" w:type="dxa"/>
          </w:tcPr>
          <w:p w14:paraId="0B213B96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Отношения и пропорции</w:t>
            </w:r>
          </w:p>
        </w:tc>
        <w:tc>
          <w:tcPr>
            <w:tcW w:w="1417" w:type="dxa"/>
          </w:tcPr>
          <w:p w14:paraId="14F794BB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19</w:t>
            </w:r>
          </w:p>
        </w:tc>
        <w:tc>
          <w:tcPr>
            <w:tcW w:w="2656" w:type="dxa"/>
          </w:tcPr>
          <w:p w14:paraId="791175FD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Отношения. Пропорции. Масштаб. Прямая и обратная пропорциональность. Длина окружности.</w:t>
            </w:r>
          </w:p>
        </w:tc>
        <w:tc>
          <w:tcPr>
            <w:tcW w:w="2216" w:type="dxa"/>
          </w:tcPr>
          <w:p w14:paraId="2DE8639F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Решать задачи на пропорции и масштаб; применять математическое моделирование.</w:t>
            </w:r>
          </w:p>
        </w:tc>
        <w:tc>
          <w:tcPr>
            <w:tcW w:w="2126" w:type="dxa"/>
          </w:tcPr>
          <w:p w14:paraId="47429637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Проверочная работа; контрольная работа</w:t>
            </w:r>
          </w:p>
        </w:tc>
      </w:tr>
      <w:tr w:rsidR="000818D8" w:rsidRPr="00E77E51" w14:paraId="704393BE" w14:textId="77777777" w:rsidTr="000818D8">
        <w:tc>
          <w:tcPr>
            <w:tcW w:w="817" w:type="dxa"/>
          </w:tcPr>
          <w:p w14:paraId="18C410C9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5</w:t>
            </w:r>
          </w:p>
        </w:tc>
        <w:tc>
          <w:tcPr>
            <w:tcW w:w="1881" w:type="dxa"/>
          </w:tcPr>
          <w:p w14:paraId="34C49BAE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Положительные и отрицательные числа</w:t>
            </w:r>
          </w:p>
        </w:tc>
        <w:tc>
          <w:tcPr>
            <w:tcW w:w="1417" w:type="dxa"/>
          </w:tcPr>
          <w:p w14:paraId="75951F93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13</w:t>
            </w:r>
          </w:p>
        </w:tc>
        <w:tc>
          <w:tcPr>
            <w:tcW w:w="2656" w:type="dxa"/>
          </w:tcPr>
          <w:p w14:paraId="74E94189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Положительные и отрицательные числа. Координатная прямая. Модуль.</w:t>
            </w:r>
          </w:p>
        </w:tc>
        <w:tc>
          <w:tcPr>
            <w:tcW w:w="2216" w:type="dxa"/>
          </w:tcPr>
          <w:p w14:paraId="33841DC8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Изображать числа на координатной прямой; сравнивать рациональные числа.</w:t>
            </w:r>
          </w:p>
        </w:tc>
        <w:tc>
          <w:tcPr>
            <w:tcW w:w="2126" w:type="dxa"/>
          </w:tcPr>
          <w:p w14:paraId="6E77429E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Самостоятельная работа; контрольная работа</w:t>
            </w:r>
          </w:p>
        </w:tc>
      </w:tr>
      <w:tr w:rsidR="000818D8" w:rsidRPr="00E77E51" w14:paraId="792C0CFF" w14:textId="77777777" w:rsidTr="000818D8">
        <w:tc>
          <w:tcPr>
            <w:tcW w:w="817" w:type="dxa"/>
          </w:tcPr>
          <w:p w14:paraId="6B87D309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6</w:t>
            </w:r>
          </w:p>
        </w:tc>
        <w:tc>
          <w:tcPr>
            <w:tcW w:w="1881" w:type="dxa"/>
          </w:tcPr>
          <w:p w14:paraId="54B7F994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Сложение и вычитание положительных и отрицательных чисел</w:t>
            </w:r>
          </w:p>
        </w:tc>
        <w:tc>
          <w:tcPr>
            <w:tcW w:w="1417" w:type="dxa"/>
          </w:tcPr>
          <w:p w14:paraId="30EE7F9A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11</w:t>
            </w:r>
          </w:p>
        </w:tc>
        <w:tc>
          <w:tcPr>
            <w:tcW w:w="2656" w:type="dxa"/>
          </w:tcPr>
          <w:p w14:paraId="48A212CF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Правила сложения и вычитания рациональных чисел. Свойства действий.</w:t>
            </w:r>
          </w:p>
        </w:tc>
        <w:tc>
          <w:tcPr>
            <w:tcW w:w="2216" w:type="dxa"/>
          </w:tcPr>
          <w:p w14:paraId="0CB85D34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Выполнять вычисления; применять правила при решении задач.</w:t>
            </w:r>
          </w:p>
        </w:tc>
        <w:tc>
          <w:tcPr>
            <w:tcW w:w="2126" w:type="dxa"/>
          </w:tcPr>
          <w:p w14:paraId="17DC4ABE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Самостоятельная работа; контрольная работа</w:t>
            </w:r>
          </w:p>
        </w:tc>
      </w:tr>
      <w:tr w:rsidR="000818D8" w:rsidRPr="00E77E51" w14:paraId="5699E141" w14:textId="77777777" w:rsidTr="000818D8">
        <w:tc>
          <w:tcPr>
            <w:tcW w:w="817" w:type="dxa"/>
          </w:tcPr>
          <w:p w14:paraId="29FB98C3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7</w:t>
            </w:r>
          </w:p>
        </w:tc>
        <w:tc>
          <w:tcPr>
            <w:tcW w:w="1881" w:type="dxa"/>
          </w:tcPr>
          <w:p w14:paraId="342029B6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Умножение и деление положительных и отрицательных чисел</w:t>
            </w:r>
          </w:p>
        </w:tc>
        <w:tc>
          <w:tcPr>
            <w:tcW w:w="1417" w:type="dxa"/>
          </w:tcPr>
          <w:p w14:paraId="50ECFFC9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12</w:t>
            </w:r>
          </w:p>
        </w:tc>
        <w:tc>
          <w:tcPr>
            <w:tcW w:w="2656" w:type="dxa"/>
          </w:tcPr>
          <w:p w14:paraId="2F1DA59A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Умножение и деление рациональных чисел. Периодические дроби.</w:t>
            </w:r>
          </w:p>
        </w:tc>
        <w:tc>
          <w:tcPr>
            <w:tcW w:w="2216" w:type="dxa"/>
          </w:tcPr>
          <w:p w14:paraId="1F66C7C9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Выполнять вычисления; анализировать результаты.</w:t>
            </w:r>
          </w:p>
        </w:tc>
        <w:tc>
          <w:tcPr>
            <w:tcW w:w="2126" w:type="dxa"/>
          </w:tcPr>
          <w:p w14:paraId="450B1E65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Самостоятельная работа; контрольная работа</w:t>
            </w:r>
          </w:p>
        </w:tc>
      </w:tr>
      <w:tr w:rsidR="000818D8" w:rsidRPr="00E77E51" w14:paraId="016D3EE0" w14:textId="77777777" w:rsidTr="000818D8">
        <w:tc>
          <w:tcPr>
            <w:tcW w:w="817" w:type="dxa"/>
          </w:tcPr>
          <w:p w14:paraId="68636F46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8</w:t>
            </w:r>
          </w:p>
        </w:tc>
        <w:tc>
          <w:tcPr>
            <w:tcW w:w="1881" w:type="dxa"/>
          </w:tcPr>
          <w:p w14:paraId="49B0C983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Решение уравнений</w:t>
            </w:r>
          </w:p>
        </w:tc>
        <w:tc>
          <w:tcPr>
            <w:tcW w:w="1417" w:type="dxa"/>
          </w:tcPr>
          <w:p w14:paraId="1E2F94D0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12</w:t>
            </w:r>
          </w:p>
        </w:tc>
        <w:tc>
          <w:tcPr>
            <w:tcW w:w="2656" w:type="dxa"/>
          </w:tcPr>
          <w:p w14:paraId="226CAA75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Линейные уравнения. Решение текстовых задач с помощью уравнений.</w:t>
            </w:r>
          </w:p>
        </w:tc>
        <w:tc>
          <w:tcPr>
            <w:tcW w:w="2216" w:type="dxa"/>
          </w:tcPr>
          <w:p w14:paraId="3DD41B80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Составлять математические модели; решать уравнения.</w:t>
            </w:r>
          </w:p>
        </w:tc>
        <w:tc>
          <w:tcPr>
            <w:tcW w:w="2126" w:type="dxa"/>
          </w:tcPr>
          <w:p w14:paraId="0D2FE4E8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Проверочная работа; контрольная работа</w:t>
            </w:r>
          </w:p>
        </w:tc>
      </w:tr>
      <w:tr w:rsidR="000818D8" w:rsidRPr="00E77E51" w14:paraId="2CE0CB27" w14:textId="77777777" w:rsidTr="000818D8">
        <w:tc>
          <w:tcPr>
            <w:tcW w:w="817" w:type="dxa"/>
          </w:tcPr>
          <w:p w14:paraId="5711B964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9</w:t>
            </w:r>
          </w:p>
        </w:tc>
        <w:tc>
          <w:tcPr>
            <w:tcW w:w="1881" w:type="dxa"/>
          </w:tcPr>
          <w:p w14:paraId="5E021D00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Координаты на плоскости</w:t>
            </w:r>
          </w:p>
        </w:tc>
        <w:tc>
          <w:tcPr>
            <w:tcW w:w="1417" w:type="dxa"/>
          </w:tcPr>
          <w:p w14:paraId="121F6EFB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12</w:t>
            </w:r>
          </w:p>
        </w:tc>
        <w:tc>
          <w:tcPr>
            <w:tcW w:w="2656" w:type="dxa"/>
          </w:tcPr>
          <w:p w14:paraId="5AF14ED3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Декартова система координат. Построение точек. Графики и диаграммы.</w:t>
            </w:r>
          </w:p>
        </w:tc>
        <w:tc>
          <w:tcPr>
            <w:tcW w:w="2216" w:type="dxa"/>
          </w:tcPr>
          <w:p w14:paraId="7669E4F8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Строить координатные модели; читать графики; анализировать диаграммы.</w:t>
            </w:r>
          </w:p>
        </w:tc>
        <w:tc>
          <w:tcPr>
            <w:tcW w:w="2126" w:type="dxa"/>
          </w:tcPr>
          <w:p w14:paraId="5781E2A5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Практическая работа; контрольная работа</w:t>
            </w:r>
          </w:p>
        </w:tc>
      </w:tr>
      <w:tr w:rsidR="000818D8" w:rsidRPr="00E77E51" w14:paraId="39FFF0AB" w14:textId="77777777" w:rsidTr="000818D8">
        <w:tc>
          <w:tcPr>
            <w:tcW w:w="817" w:type="dxa"/>
          </w:tcPr>
          <w:p w14:paraId="46DE70A2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10</w:t>
            </w:r>
          </w:p>
        </w:tc>
        <w:tc>
          <w:tcPr>
            <w:tcW w:w="1881" w:type="dxa"/>
          </w:tcPr>
          <w:p w14:paraId="5E93CC0B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Повторение и обобщение</w:t>
            </w:r>
          </w:p>
        </w:tc>
        <w:tc>
          <w:tcPr>
            <w:tcW w:w="1417" w:type="dxa"/>
          </w:tcPr>
          <w:p w14:paraId="6707AFFD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17</w:t>
            </w:r>
          </w:p>
        </w:tc>
        <w:tc>
          <w:tcPr>
            <w:tcW w:w="2656" w:type="dxa"/>
          </w:tcPr>
          <w:p w14:paraId="2CF76FA0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Систематизация изученного материала. Подготовка к итоговому контролю.</w:t>
            </w:r>
          </w:p>
        </w:tc>
        <w:tc>
          <w:tcPr>
            <w:tcW w:w="2216" w:type="dxa"/>
          </w:tcPr>
          <w:p w14:paraId="2B822A7D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Обобщать знания; выполнять комплексные задания; осуществлять самоконтроль.</w:t>
            </w:r>
          </w:p>
        </w:tc>
        <w:tc>
          <w:tcPr>
            <w:tcW w:w="2126" w:type="dxa"/>
          </w:tcPr>
          <w:p w14:paraId="3BA4BD53" w14:textId="77777777" w:rsidR="000818D8" w:rsidRPr="00E77E51" w:rsidRDefault="000818D8" w:rsidP="00A1053C">
            <w:pPr>
              <w:rPr>
                <w:sz w:val="24"/>
                <w:szCs w:val="24"/>
              </w:rPr>
            </w:pPr>
            <w:r w:rsidRPr="00E77E51">
              <w:rPr>
                <w:sz w:val="24"/>
                <w:szCs w:val="24"/>
              </w:rPr>
              <w:t>Итоговая контрольная работа; тестирование</w:t>
            </w:r>
          </w:p>
        </w:tc>
      </w:tr>
    </w:tbl>
    <w:p w14:paraId="2AC0AFF5" w14:textId="77777777" w:rsidR="000818D8" w:rsidRPr="00E77E51" w:rsidRDefault="000818D8" w:rsidP="000818D8">
      <w:pPr>
        <w:rPr>
          <w:sz w:val="24"/>
          <w:szCs w:val="24"/>
        </w:rPr>
      </w:pPr>
    </w:p>
    <w:p w14:paraId="71B9E5CA" w14:textId="77777777" w:rsidR="009F7181" w:rsidRDefault="009F7181" w:rsidP="000818D8">
      <w:pPr>
        <w:pStyle w:val="1"/>
      </w:pPr>
    </w:p>
    <w:p w14:paraId="77A5C57F" w14:textId="527B6689" w:rsidR="009F7181" w:rsidRPr="00FE5AF9" w:rsidRDefault="009F7181" w:rsidP="009F7181">
      <w:pPr>
        <w:pStyle w:val="2"/>
      </w:pPr>
    </w:p>
    <w:p w14:paraId="0960CCE8" w14:textId="77777777" w:rsidR="009F7181" w:rsidRPr="00FE5AF9" w:rsidRDefault="009F7181" w:rsidP="009F7181">
      <w:pPr>
        <w:rPr>
          <w:sz w:val="24"/>
          <w:szCs w:val="24"/>
        </w:rPr>
      </w:pPr>
    </w:p>
    <w:p w14:paraId="474ACAD4" w14:textId="77777777" w:rsidR="009F7181" w:rsidRDefault="009F7181">
      <w:pPr>
        <w:pStyle w:val="1"/>
        <w:ind w:left="4160" w:hanging="2579"/>
      </w:pPr>
    </w:p>
    <w:p w14:paraId="02133354" w14:textId="77777777" w:rsidR="009F7181" w:rsidRDefault="009F7181">
      <w:pPr>
        <w:pStyle w:val="1"/>
        <w:ind w:left="4160" w:hanging="2579"/>
      </w:pPr>
    </w:p>
    <w:p w14:paraId="3F50F8A6" w14:textId="1B540A13" w:rsidR="006342B8" w:rsidRDefault="00000000">
      <w:pPr>
        <w:pStyle w:val="1"/>
        <w:ind w:left="4160" w:hanging="2579"/>
      </w:pPr>
      <w:r>
        <w:t>Описание</w:t>
      </w:r>
      <w:r>
        <w:rPr>
          <w:spacing w:val="-9"/>
        </w:rPr>
        <w:t xml:space="preserve"> </w:t>
      </w:r>
      <w:r>
        <w:t>учебно-методического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материально-технического</w:t>
      </w:r>
      <w:r>
        <w:rPr>
          <w:spacing w:val="-9"/>
        </w:rPr>
        <w:t xml:space="preserve"> </w:t>
      </w:r>
      <w:r>
        <w:t>обеспечения образовательного процесса.</w:t>
      </w:r>
    </w:p>
    <w:p w14:paraId="07BFFBC4" w14:textId="47F759AF" w:rsidR="009F7181" w:rsidRPr="009F7181" w:rsidRDefault="009F7181" w:rsidP="009F7181">
      <w:pPr>
        <w:pStyle w:val="a5"/>
        <w:widowControl/>
        <w:numPr>
          <w:ilvl w:val="0"/>
          <w:numId w:val="38"/>
        </w:numPr>
        <w:autoSpaceDE/>
        <w:autoSpaceDN/>
        <w:rPr>
          <w:b/>
          <w:bCs/>
          <w:kern w:val="36"/>
          <w:sz w:val="24"/>
          <w:szCs w:val="24"/>
          <w:lang w:val="es-ES" w:eastAsia="es-ES"/>
        </w:rPr>
      </w:pPr>
      <w:r w:rsidRPr="009F7181">
        <w:rPr>
          <w:b/>
          <w:bCs/>
          <w:kern w:val="36"/>
          <w:sz w:val="24"/>
          <w:szCs w:val="24"/>
          <w:lang w:val="es-ES" w:eastAsia="es-ES"/>
        </w:rPr>
        <w:t>Нормативные документы</w:t>
      </w:r>
    </w:p>
    <w:p w14:paraId="6B2A3D2E" w14:textId="77777777" w:rsidR="009F7181" w:rsidRPr="009F7181" w:rsidRDefault="009F7181" w:rsidP="009F7181">
      <w:pPr>
        <w:widowControl/>
        <w:numPr>
          <w:ilvl w:val="0"/>
          <w:numId w:val="3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F7181">
        <w:rPr>
          <w:sz w:val="24"/>
          <w:szCs w:val="24"/>
          <w:lang w:eastAsia="es-ES"/>
        </w:rPr>
        <w:t xml:space="preserve">Федеральный закон от 29.12.2012 № 273-ФЗ «Об образовании в Российской Федерации». </w:t>
      </w:r>
    </w:p>
    <w:p w14:paraId="4E7A09A4" w14:textId="77777777" w:rsidR="009F7181" w:rsidRPr="009F7181" w:rsidRDefault="009F7181" w:rsidP="009F7181">
      <w:pPr>
        <w:widowControl/>
        <w:numPr>
          <w:ilvl w:val="0"/>
          <w:numId w:val="3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F7181">
        <w:rPr>
          <w:sz w:val="24"/>
          <w:szCs w:val="24"/>
          <w:lang w:eastAsia="es-ES"/>
        </w:rPr>
        <w:t xml:space="preserve">Федеральный государственный образовательный стандарт основного общего образования, утвержденный приказом Министерства просвещения Российской Федерации от 31.05.2021 № 287 (с изменениями). </w:t>
      </w:r>
    </w:p>
    <w:p w14:paraId="3AD0C334" w14:textId="77777777" w:rsidR="009F7181" w:rsidRPr="009F7181" w:rsidRDefault="009F7181" w:rsidP="009F7181">
      <w:pPr>
        <w:widowControl/>
        <w:numPr>
          <w:ilvl w:val="0"/>
          <w:numId w:val="3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F7181">
        <w:rPr>
          <w:sz w:val="24"/>
          <w:szCs w:val="24"/>
          <w:lang w:eastAsia="es-ES"/>
        </w:rPr>
        <w:t xml:space="preserve">Федеральная образовательная программа основного общего образования, утвержденная приказом Министерства просвещения Российской Федерации от 18.05.2023 № 370 (с изменениями). </w:t>
      </w:r>
    </w:p>
    <w:p w14:paraId="75DD6792" w14:textId="77777777" w:rsidR="009F7181" w:rsidRPr="009F7181" w:rsidRDefault="009F7181" w:rsidP="009F7181">
      <w:pPr>
        <w:widowControl/>
        <w:numPr>
          <w:ilvl w:val="0"/>
          <w:numId w:val="3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F7181">
        <w:rPr>
          <w:sz w:val="24"/>
          <w:szCs w:val="24"/>
          <w:lang w:eastAsia="es-ES"/>
        </w:rPr>
        <w:t xml:space="preserve">Федеральная рабочая программа основного общего образования по учебному предмету «Математика». </w:t>
      </w:r>
    </w:p>
    <w:p w14:paraId="49DB4965" w14:textId="77777777" w:rsidR="009F7181" w:rsidRPr="009F7181" w:rsidRDefault="009F7181" w:rsidP="009F7181">
      <w:pPr>
        <w:widowControl/>
        <w:numPr>
          <w:ilvl w:val="0"/>
          <w:numId w:val="3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F7181">
        <w:rPr>
          <w:sz w:val="24"/>
          <w:szCs w:val="24"/>
          <w:lang w:eastAsia="es-ES"/>
        </w:rPr>
        <w:t xml:space="preserve">Федеральный перечень учебников, допущенных к использованию при реализации образовательных программ основного общего образования (действующая редакция). </w:t>
      </w:r>
    </w:p>
    <w:p w14:paraId="7C9B7D2E" w14:textId="77777777" w:rsidR="009F7181" w:rsidRPr="009F7181" w:rsidRDefault="009F7181" w:rsidP="009F7181">
      <w:pPr>
        <w:widowControl/>
        <w:numPr>
          <w:ilvl w:val="0"/>
          <w:numId w:val="3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9F7181">
        <w:rPr>
          <w:sz w:val="24"/>
          <w:szCs w:val="24"/>
          <w:lang w:val="es-ES" w:eastAsia="es-ES"/>
        </w:rPr>
        <w:t xml:space="preserve">Учебный план образовательной организации. </w:t>
      </w:r>
    </w:p>
    <w:p w14:paraId="741E5793" w14:textId="77777777" w:rsidR="009F7181" w:rsidRPr="009F7181" w:rsidRDefault="009F7181" w:rsidP="009F7181">
      <w:pPr>
        <w:widowControl/>
        <w:numPr>
          <w:ilvl w:val="0"/>
          <w:numId w:val="3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F7181">
        <w:rPr>
          <w:sz w:val="24"/>
          <w:szCs w:val="24"/>
          <w:lang w:eastAsia="es-ES"/>
        </w:rPr>
        <w:t xml:space="preserve">Основная образовательная программа основного общего образования образовательной организации. </w:t>
      </w:r>
    </w:p>
    <w:p w14:paraId="4B12AAFF" w14:textId="4B2BE4FC" w:rsidR="009F7181" w:rsidRPr="009F7181" w:rsidRDefault="009F7181" w:rsidP="009F718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2636D793" w14:textId="77777777" w:rsidR="009F7181" w:rsidRPr="009F7181" w:rsidRDefault="009F7181" w:rsidP="009F7181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val="es-ES" w:eastAsia="es-ES"/>
        </w:rPr>
      </w:pPr>
      <w:r w:rsidRPr="009F7181">
        <w:rPr>
          <w:b/>
          <w:bCs/>
          <w:kern w:val="36"/>
          <w:sz w:val="24"/>
          <w:szCs w:val="24"/>
          <w:lang w:val="es-ES" w:eastAsia="es-ES"/>
        </w:rPr>
        <w:t>2. Учебно-методическое обеспечение</w:t>
      </w:r>
    </w:p>
    <w:p w14:paraId="20F8DB33" w14:textId="77777777" w:rsidR="009F7181" w:rsidRPr="009F7181" w:rsidRDefault="009F7181" w:rsidP="009F7181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9F7181">
        <w:rPr>
          <w:b/>
          <w:bCs/>
          <w:sz w:val="24"/>
          <w:szCs w:val="24"/>
          <w:lang w:val="es-ES" w:eastAsia="es-ES"/>
        </w:rPr>
        <w:t>5 класс</w:t>
      </w:r>
    </w:p>
    <w:p w14:paraId="05FE013B" w14:textId="77777777" w:rsidR="009F7181" w:rsidRPr="009F7181" w:rsidRDefault="009F7181" w:rsidP="009F7181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F7181">
        <w:rPr>
          <w:sz w:val="24"/>
          <w:szCs w:val="24"/>
          <w:lang w:eastAsia="es-ES"/>
        </w:rPr>
        <w:t xml:space="preserve">Виленкин Н.Я., Жохов В.И., Чесноков А.С., Шварцбурд С.И. </w:t>
      </w:r>
      <w:r w:rsidRPr="009F7181">
        <w:rPr>
          <w:b/>
          <w:bCs/>
          <w:sz w:val="24"/>
          <w:szCs w:val="24"/>
          <w:lang w:eastAsia="es-ES"/>
        </w:rPr>
        <w:t>Математика. 5 класс.</w:t>
      </w:r>
      <w:r w:rsidRPr="009F7181">
        <w:rPr>
          <w:sz w:val="24"/>
          <w:szCs w:val="24"/>
          <w:lang w:eastAsia="es-ES"/>
        </w:rPr>
        <w:t xml:space="preserve"> Учебник. — Москва: Просвещение. (Издание, включенное в действующий Федеральный перечень учебников.) </w:t>
      </w:r>
    </w:p>
    <w:p w14:paraId="7C81F5C5" w14:textId="77777777" w:rsidR="009F7181" w:rsidRPr="009F7181" w:rsidRDefault="009F7181" w:rsidP="009F7181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9F7181">
        <w:rPr>
          <w:sz w:val="24"/>
          <w:szCs w:val="24"/>
          <w:lang w:val="es-ES" w:eastAsia="es-ES"/>
        </w:rPr>
        <w:t xml:space="preserve">Методические рекомендации к учебнику. </w:t>
      </w:r>
    </w:p>
    <w:p w14:paraId="20BE6F65" w14:textId="77777777" w:rsidR="009F7181" w:rsidRPr="009F7181" w:rsidRDefault="009F7181" w:rsidP="009F7181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9F7181">
        <w:rPr>
          <w:sz w:val="24"/>
          <w:szCs w:val="24"/>
          <w:lang w:val="es-ES" w:eastAsia="es-ES"/>
        </w:rPr>
        <w:t xml:space="preserve">Дидактические материалы. </w:t>
      </w:r>
    </w:p>
    <w:p w14:paraId="44C42DAA" w14:textId="77777777" w:rsidR="009F7181" w:rsidRPr="009F7181" w:rsidRDefault="009F7181" w:rsidP="009F7181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9F7181">
        <w:rPr>
          <w:sz w:val="24"/>
          <w:szCs w:val="24"/>
          <w:lang w:val="es-ES" w:eastAsia="es-ES"/>
        </w:rPr>
        <w:t xml:space="preserve">Контрольные и самостоятельные работы. </w:t>
      </w:r>
    </w:p>
    <w:p w14:paraId="3518A089" w14:textId="77777777" w:rsidR="009F7181" w:rsidRPr="009F7181" w:rsidRDefault="009F7181" w:rsidP="009F7181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9F7181">
        <w:rPr>
          <w:sz w:val="24"/>
          <w:szCs w:val="24"/>
          <w:lang w:val="es-ES" w:eastAsia="es-ES"/>
        </w:rPr>
        <w:t xml:space="preserve">Рабочие тетради (при использовании). </w:t>
      </w:r>
    </w:p>
    <w:p w14:paraId="0CD37014" w14:textId="77777777" w:rsidR="009F7181" w:rsidRPr="009F7181" w:rsidRDefault="009F7181" w:rsidP="009F7181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9F7181">
        <w:rPr>
          <w:b/>
          <w:bCs/>
          <w:sz w:val="24"/>
          <w:szCs w:val="24"/>
          <w:lang w:val="es-ES" w:eastAsia="es-ES"/>
        </w:rPr>
        <w:t>6 класс</w:t>
      </w:r>
    </w:p>
    <w:p w14:paraId="267F6D9C" w14:textId="77777777" w:rsidR="009F7181" w:rsidRPr="009F7181" w:rsidRDefault="009F7181" w:rsidP="009F7181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F7181">
        <w:rPr>
          <w:sz w:val="24"/>
          <w:szCs w:val="24"/>
          <w:lang w:eastAsia="es-ES"/>
        </w:rPr>
        <w:t xml:space="preserve">Виленкин Н.Я., Жохов В.И., Чесноков А.С. </w:t>
      </w:r>
      <w:r w:rsidRPr="009F7181">
        <w:rPr>
          <w:b/>
          <w:bCs/>
          <w:sz w:val="24"/>
          <w:szCs w:val="24"/>
          <w:lang w:eastAsia="es-ES"/>
        </w:rPr>
        <w:t>Математика. 6 класс.</w:t>
      </w:r>
      <w:r w:rsidRPr="009F7181">
        <w:rPr>
          <w:sz w:val="24"/>
          <w:szCs w:val="24"/>
          <w:lang w:eastAsia="es-ES"/>
        </w:rPr>
        <w:t xml:space="preserve"> Учебник. — Москва: Просвещение. (Издание, включенное в действующий Федеральный перечень учебников.) </w:t>
      </w:r>
    </w:p>
    <w:p w14:paraId="019CB1F2" w14:textId="77777777" w:rsidR="009F7181" w:rsidRPr="009F7181" w:rsidRDefault="009F7181" w:rsidP="009F7181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9F7181">
        <w:rPr>
          <w:sz w:val="24"/>
          <w:szCs w:val="24"/>
          <w:lang w:val="es-ES" w:eastAsia="es-ES"/>
        </w:rPr>
        <w:t xml:space="preserve">Методические рекомендации. </w:t>
      </w:r>
    </w:p>
    <w:p w14:paraId="73635432" w14:textId="77777777" w:rsidR="009F7181" w:rsidRPr="009F7181" w:rsidRDefault="009F7181" w:rsidP="009F7181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9F7181">
        <w:rPr>
          <w:sz w:val="24"/>
          <w:szCs w:val="24"/>
          <w:lang w:val="es-ES" w:eastAsia="es-ES"/>
        </w:rPr>
        <w:t xml:space="preserve">Дидактические материалы. </w:t>
      </w:r>
    </w:p>
    <w:p w14:paraId="44A206B7" w14:textId="77777777" w:rsidR="009F7181" w:rsidRPr="009F7181" w:rsidRDefault="009F7181" w:rsidP="009F7181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9F7181">
        <w:rPr>
          <w:sz w:val="24"/>
          <w:szCs w:val="24"/>
          <w:lang w:val="es-ES" w:eastAsia="es-ES"/>
        </w:rPr>
        <w:t xml:space="preserve">Контрольные и самостоятельные работы. </w:t>
      </w:r>
    </w:p>
    <w:p w14:paraId="16E865F0" w14:textId="77777777" w:rsidR="009F7181" w:rsidRPr="009F7181" w:rsidRDefault="009F7181" w:rsidP="009F7181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9F7181">
        <w:rPr>
          <w:sz w:val="24"/>
          <w:szCs w:val="24"/>
          <w:lang w:val="es-ES" w:eastAsia="es-ES"/>
        </w:rPr>
        <w:t xml:space="preserve">Рабочие тетради (при использовании). </w:t>
      </w:r>
    </w:p>
    <w:p w14:paraId="6C9B584A" w14:textId="5F072DEA" w:rsidR="009F7181" w:rsidRPr="009F7181" w:rsidRDefault="009F7181" w:rsidP="009F7181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1E970040" w14:textId="77777777" w:rsidR="009F7181" w:rsidRPr="009F7181" w:rsidRDefault="009F7181" w:rsidP="009F7181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val="es-ES" w:eastAsia="es-ES"/>
        </w:rPr>
      </w:pPr>
      <w:r w:rsidRPr="009F7181">
        <w:rPr>
          <w:b/>
          <w:bCs/>
          <w:kern w:val="36"/>
          <w:sz w:val="24"/>
          <w:szCs w:val="24"/>
          <w:lang w:val="es-ES" w:eastAsia="es-ES"/>
        </w:rPr>
        <w:t>3. Дополнительная литература</w:t>
      </w:r>
    </w:p>
    <w:p w14:paraId="21F16A59" w14:textId="77777777" w:rsidR="009F7181" w:rsidRPr="009F7181" w:rsidRDefault="009F7181" w:rsidP="009F7181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F7181">
        <w:rPr>
          <w:sz w:val="24"/>
          <w:szCs w:val="24"/>
          <w:lang w:eastAsia="es-ES"/>
        </w:rPr>
        <w:t xml:space="preserve">Агаханов Н.Х. Математика. Всероссийские олимпиады школьников. </w:t>
      </w:r>
    </w:p>
    <w:p w14:paraId="45899CAB" w14:textId="77777777" w:rsidR="009F7181" w:rsidRPr="009F7181" w:rsidRDefault="009F7181" w:rsidP="009F7181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F7181">
        <w:rPr>
          <w:sz w:val="24"/>
          <w:szCs w:val="24"/>
          <w:lang w:eastAsia="es-ES"/>
        </w:rPr>
        <w:t xml:space="preserve">Шарыгин И.Ф., Шевкин А.В. Задачи на смекалку. </w:t>
      </w:r>
    </w:p>
    <w:p w14:paraId="4B4C18C6" w14:textId="77777777" w:rsidR="009F7181" w:rsidRPr="009F7181" w:rsidRDefault="009F7181" w:rsidP="009F7181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F7181">
        <w:rPr>
          <w:sz w:val="24"/>
          <w:szCs w:val="24"/>
          <w:lang w:eastAsia="es-ES"/>
        </w:rPr>
        <w:t xml:space="preserve">Фарков А.В. Математические олимпиады. </w:t>
      </w:r>
    </w:p>
    <w:p w14:paraId="415F36CD" w14:textId="77777777" w:rsidR="009F7181" w:rsidRPr="009F7181" w:rsidRDefault="009F7181" w:rsidP="009F7181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F7181">
        <w:rPr>
          <w:sz w:val="24"/>
          <w:szCs w:val="24"/>
          <w:lang w:eastAsia="es-ES"/>
        </w:rPr>
        <w:t xml:space="preserve">Коваленко В.Г. Дидактические игры на уроках математики. </w:t>
      </w:r>
    </w:p>
    <w:p w14:paraId="7CC62C43" w14:textId="77777777" w:rsidR="009F7181" w:rsidRPr="009F7181" w:rsidRDefault="009F7181" w:rsidP="009F7181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F7181">
        <w:rPr>
          <w:sz w:val="24"/>
          <w:szCs w:val="24"/>
          <w:lang w:eastAsia="es-ES"/>
        </w:rPr>
        <w:t xml:space="preserve">Современные сборники олимпиадных и практико-ориентированных задач по математике. </w:t>
      </w:r>
    </w:p>
    <w:p w14:paraId="599D05B7" w14:textId="31795FA5" w:rsidR="009F7181" w:rsidRPr="009F7181" w:rsidRDefault="009F7181" w:rsidP="009F718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77F13596" w14:textId="77777777" w:rsidR="009F7181" w:rsidRPr="009F7181" w:rsidRDefault="009F7181" w:rsidP="009F7181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val="es-ES" w:eastAsia="es-ES"/>
        </w:rPr>
      </w:pPr>
      <w:r w:rsidRPr="009F7181">
        <w:rPr>
          <w:b/>
          <w:bCs/>
          <w:kern w:val="36"/>
          <w:sz w:val="24"/>
          <w:szCs w:val="24"/>
          <w:lang w:val="es-ES" w:eastAsia="es-ES"/>
        </w:rPr>
        <w:t>4. Электронные образовательные ресурсы</w:t>
      </w:r>
    </w:p>
    <w:p w14:paraId="7BA1C236" w14:textId="77777777" w:rsidR="009F7181" w:rsidRPr="009F7181" w:rsidRDefault="009F7181" w:rsidP="009F7181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F7181">
        <w:rPr>
          <w:sz w:val="24"/>
          <w:szCs w:val="24"/>
          <w:lang w:eastAsia="es-ES"/>
        </w:rPr>
        <w:t xml:space="preserve">Федеральная государственная информационная система </w:t>
      </w:r>
      <w:r w:rsidRPr="009F7181">
        <w:rPr>
          <w:b/>
          <w:bCs/>
          <w:sz w:val="24"/>
          <w:szCs w:val="24"/>
          <w:lang w:eastAsia="es-ES"/>
        </w:rPr>
        <w:t>«Моя школа»</w:t>
      </w:r>
      <w:r w:rsidRPr="009F7181">
        <w:rPr>
          <w:sz w:val="24"/>
          <w:szCs w:val="24"/>
          <w:lang w:eastAsia="es-ES"/>
        </w:rPr>
        <w:t xml:space="preserve">. </w:t>
      </w:r>
    </w:p>
    <w:p w14:paraId="07A4823D" w14:textId="77777777" w:rsidR="009F7181" w:rsidRPr="009F7181" w:rsidRDefault="009F7181" w:rsidP="009F7181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9F7181">
        <w:rPr>
          <w:sz w:val="24"/>
          <w:szCs w:val="24"/>
          <w:lang w:val="es-ES" w:eastAsia="es-ES"/>
        </w:rPr>
        <w:t xml:space="preserve">Российская электронная школа (РЭШ). </w:t>
      </w:r>
    </w:p>
    <w:p w14:paraId="4D2511EF" w14:textId="77777777" w:rsidR="009F7181" w:rsidRPr="009F7181" w:rsidRDefault="009F7181" w:rsidP="009F7181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9F7181">
        <w:rPr>
          <w:sz w:val="24"/>
          <w:szCs w:val="24"/>
          <w:lang w:val="es-ES" w:eastAsia="es-ES"/>
        </w:rPr>
        <w:t xml:space="preserve">Институт стратегии развития образования. </w:t>
      </w:r>
    </w:p>
    <w:p w14:paraId="222DEB5F" w14:textId="77777777" w:rsidR="009F7181" w:rsidRPr="009F7181" w:rsidRDefault="009F7181" w:rsidP="009F7181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F7181">
        <w:rPr>
          <w:sz w:val="24"/>
          <w:szCs w:val="24"/>
          <w:lang w:eastAsia="es-ES"/>
        </w:rPr>
        <w:t xml:space="preserve">Федеральный институт педагогических измерений (ФИПИ). </w:t>
      </w:r>
    </w:p>
    <w:p w14:paraId="56AB646A" w14:textId="77777777" w:rsidR="009F7181" w:rsidRPr="009F7181" w:rsidRDefault="009F7181" w:rsidP="009F7181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9F7181">
        <w:rPr>
          <w:sz w:val="24"/>
          <w:szCs w:val="24"/>
          <w:lang w:val="es-ES" w:eastAsia="es-ES"/>
        </w:rPr>
        <w:t xml:space="preserve">Библиотека цифрового образовательного контента. </w:t>
      </w:r>
    </w:p>
    <w:p w14:paraId="08382C99" w14:textId="77777777" w:rsidR="009F7181" w:rsidRPr="009F7181" w:rsidRDefault="009F7181" w:rsidP="009F7181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F7181">
        <w:rPr>
          <w:sz w:val="24"/>
          <w:szCs w:val="24"/>
          <w:lang w:eastAsia="es-ES"/>
        </w:rPr>
        <w:t xml:space="preserve">Электронные образовательные ресурсы издательства «Просвещение» (при наличии доступа). </w:t>
      </w:r>
    </w:p>
    <w:p w14:paraId="6E13A73F" w14:textId="32C73CA5" w:rsidR="009F7181" w:rsidRPr="00956A8C" w:rsidRDefault="009F7181" w:rsidP="009F718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03040889" w14:textId="77777777" w:rsidR="009F7181" w:rsidRPr="009F7181" w:rsidRDefault="009F7181" w:rsidP="009F7181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9F7181">
        <w:rPr>
          <w:b/>
          <w:bCs/>
          <w:kern w:val="36"/>
          <w:sz w:val="24"/>
          <w:szCs w:val="24"/>
          <w:lang w:eastAsia="es-ES"/>
        </w:rPr>
        <w:t>5. Материально-техническое обеспечение</w:t>
      </w:r>
    </w:p>
    <w:p w14:paraId="4CC831EE" w14:textId="77777777" w:rsidR="009F7181" w:rsidRPr="009F7181" w:rsidRDefault="009F7181" w:rsidP="009F7181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F7181">
        <w:rPr>
          <w:b/>
          <w:bCs/>
          <w:sz w:val="24"/>
          <w:szCs w:val="24"/>
          <w:lang w:eastAsia="es-ES"/>
        </w:rPr>
        <w:t>Технические средства обучения</w:t>
      </w:r>
    </w:p>
    <w:p w14:paraId="37306037" w14:textId="77777777" w:rsidR="009F7181" w:rsidRPr="009F7181" w:rsidRDefault="009F7181" w:rsidP="009F7181">
      <w:pPr>
        <w:widowControl/>
        <w:numPr>
          <w:ilvl w:val="0"/>
          <w:numId w:val="4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9F7181">
        <w:rPr>
          <w:sz w:val="24"/>
          <w:szCs w:val="24"/>
          <w:lang w:val="es-ES" w:eastAsia="es-ES"/>
        </w:rPr>
        <w:t xml:space="preserve">персональный компьютер (или ноутбук); </w:t>
      </w:r>
    </w:p>
    <w:p w14:paraId="55E7E5E9" w14:textId="77777777" w:rsidR="009F7181" w:rsidRPr="009F7181" w:rsidRDefault="009F7181" w:rsidP="009F7181">
      <w:pPr>
        <w:widowControl/>
        <w:numPr>
          <w:ilvl w:val="0"/>
          <w:numId w:val="4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9F7181">
        <w:rPr>
          <w:sz w:val="24"/>
          <w:szCs w:val="24"/>
          <w:lang w:val="es-ES" w:eastAsia="es-ES"/>
        </w:rPr>
        <w:t xml:space="preserve">мультимедийный проектор; </w:t>
      </w:r>
    </w:p>
    <w:p w14:paraId="3C6C03DF" w14:textId="77777777" w:rsidR="009F7181" w:rsidRPr="009F7181" w:rsidRDefault="009F7181" w:rsidP="009F7181">
      <w:pPr>
        <w:widowControl/>
        <w:numPr>
          <w:ilvl w:val="0"/>
          <w:numId w:val="4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F7181">
        <w:rPr>
          <w:sz w:val="24"/>
          <w:szCs w:val="24"/>
          <w:lang w:eastAsia="es-ES"/>
        </w:rPr>
        <w:t xml:space="preserve">интерактивная панель или интерактивная доска (при наличии); </w:t>
      </w:r>
    </w:p>
    <w:p w14:paraId="16DD4EE4" w14:textId="77777777" w:rsidR="009F7181" w:rsidRPr="009F7181" w:rsidRDefault="009F7181" w:rsidP="009F7181">
      <w:pPr>
        <w:widowControl/>
        <w:numPr>
          <w:ilvl w:val="0"/>
          <w:numId w:val="4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F7181">
        <w:rPr>
          <w:sz w:val="24"/>
          <w:szCs w:val="24"/>
          <w:lang w:eastAsia="es-ES"/>
        </w:rPr>
        <w:t xml:space="preserve">экран для проектора (при наличии); </w:t>
      </w:r>
    </w:p>
    <w:p w14:paraId="4328423E" w14:textId="77777777" w:rsidR="009F7181" w:rsidRPr="009F7181" w:rsidRDefault="009F7181" w:rsidP="009F7181">
      <w:pPr>
        <w:widowControl/>
        <w:numPr>
          <w:ilvl w:val="0"/>
          <w:numId w:val="4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9F7181">
        <w:rPr>
          <w:sz w:val="24"/>
          <w:szCs w:val="24"/>
          <w:lang w:val="es-ES" w:eastAsia="es-ES"/>
        </w:rPr>
        <w:t xml:space="preserve">доступ к сети Интернет; </w:t>
      </w:r>
    </w:p>
    <w:p w14:paraId="7A820DF3" w14:textId="77777777" w:rsidR="009F7181" w:rsidRPr="009F7181" w:rsidRDefault="009F7181" w:rsidP="009F7181">
      <w:pPr>
        <w:widowControl/>
        <w:numPr>
          <w:ilvl w:val="0"/>
          <w:numId w:val="4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F7181">
        <w:rPr>
          <w:sz w:val="24"/>
          <w:szCs w:val="24"/>
          <w:lang w:eastAsia="es-ES"/>
        </w:rPr>
        <w:t xml:space="preserve">принтер или многофункциональное устройство (при наличии). </w:t>
      </w:r>
    </w:p>
    <w:p w14:paraId="6A5E23C7" w14:textId="77777777" w:rsidR="009F7181" w:rsidRPr="009F7181" w:rsidRDefault="009F7181" w:rsidP="009F7181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9F7181">
        <w:rPr>
          <w:b/>
          <w:bCs/>
          <w:sz w:val="24"/>
          <w:szCs w:val="24"/>
          <w:lang w:val="es-ES" w:eastAsia="es-ES"/>
        </w:rPr>
        <w:t>Учебное оборудование</w:t>
      </w:r>
    </w:p>
    <w:p w14:paraId="388F76EA" w14:textId="77777777" w:rsidR="009F7181" w:rsidRPr="009F7181" w:rsidRDefault="009F7181" w:rsidP="009F7181">
      <w:pPr>
        <w:widowControl/>
        <w:numPr>
          <w:ilvl w:val="0"/>
          <w:numId w:val="4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9F7181">
        <w:rPr>
          <w:sz w:val="24"/>
          <w:szCs w:val="24"/>
          <w:lang w:val="es-ES" w:eastAsia="es-ES"/>
        </w:rPr>
        <w:t xml:space="preserve">линейки; </w:t>
      </w:r>
    </w:p>
    <w:p w14:paraId="72D1BEE1" w14:textId="77777777" w:rsidR="009F7181" w:rsidRPr="009F7181" w:rsidRDefault="009F7181" w:rsidP="009F7181">
      <w:pPr>
        <w:widowControl/>
        <w:numPr>
          <w:ilvl w:val="0"/>
          <w:numId w:val="4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9F7181">
        <w:rPr>
          <w:sz w:val="24"/>
          <w:szCs w:val="24"/>
          <w:lang w:val="es-ES" w:eastAsia="es-ES"/>
        </w:rPr>
        <w:t xml:space="preserve">угольники; </w:t>
      </w:r>
    </w:p>
    <w:p w14:paraId="7394AFB4" w14:textId="77777777" w:rsidR="009F7181" w:rsidRPr="009F7181" w:rsidRDefault="009F7181" w:rsidP="009F7181">
      <w:pPr>
        <w:widowControl/>
        <w:numPr>
          <w:ilvl w:val="0"/>
          <w:numId w:val="4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9F7181">
        <w:rPr>
          <w:sz w:val="24"/>
          <w:szCs w:val="24"/>
          <w:lang w:val="es-ES" w:eastAsia="es-ES"/>
        </w:rPr>
        <w:t xml:space="preserve">транспортиры; </w:t>
      </w:r>
    </w:p>
    <w:p w14:paraId="2A2570DF" w14:textId="77777777" w:rsidR="009F7181" w:rsidRPr="009F7181" w:rsidRDefault="009F7181" w:rsidP="009F7181">
      <w:pPr>
        <w:widowControl/>
        <w:numPr>
          <w:ilvl w:val="0"/>
          <w:numId w:val="4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9F7181">
        <w:rPr>
          <w:sz w:val="24"/>
          <w:szCs w:val="24"/>
          <w:lang w:val="es-ES" w:eastAsia="es-ES"/>
        </w:rPr>
        <w:t xml:space="preserve">циркули; </w:t>
      </w:r>
    </w:p>
    <w:p w14:paraId="7967E4D0" w14:textId="77777777" w:rsidR="009F7181" w:rsidRPr="009F7181" w:rsidRDefault="009F7181" w:rsidP="009F7181">
      <w:pPr>
        <w:widowControl/>
        <w:numPr>
          <w:ilvl w:val="0"/>
          <w:numId w:val="4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9F7181">
        <w:rPr>
          <w:sz w:val="24"/>
          <w:szCs w:val="24"/>
          <w:lang w:val="es-ES" w:eastAsia="es-ES"/>
        </w:rPr>
        <w:t xml:space="preserve">модели геометрических тел; </w:t>
      </w:r>
    </w:p>
    <w:p w14:paraId="21C1FC8C" w14:textId="77777777" w:rsidR="009F7181" w:rsidRPr="009F7181" w:rsidRDefault="009F7181" w:rsidP="009F7181">
      <w:pPr>
        <w:widowControl/>
        <w:numPr>
          <w:ilvl w:val="0"/>
          <w:numId w:val="4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F7181">
        <w:rPr>
          <w:sz w:val="24"/>
          <w:szCs w:val="24"/>
          <w:lang w:eastAsia="es-ES"/>
        </w:rPr>
        <w:t xml:space="preserve">демонстрационные таблицы по основным разделам курса математики; </w:t>
      </w:r>
    </w:p>
    <w:p w14:paraId="2A023970" w14:textId="77777777" w:rsidR="009F7181" w:rsidRPr="009F7181" w:rsidRDefault="009F7181" w:rsidP="009F7181">
      <w:pPr>
        <w:widowControl/>
        <w:numPr>
          <w:ilvl w:val="0"/>
          <w:numId w:val="4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9F7181">
        <w:rPr>
          <w:sz w:val="24"/>
          <w:szCs w:val="24"/>
          <w:lang w:val="es-ES" w:eastAsia="es-ES"/>
        </w:rPr>
        <w:t xml:space="preserve">комплект раздаточного дидактического материала. </w:t>
      </w:r>
    </w:p>
    <w:p w14:paraId="32624878" w14:textId="77777777" w:rsidR="009F7181" w:rsidRPr="009F7181" w:rsidRDefault="009F7181" w:rsidP="009F7181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9F7181">
        <w:rPr>
          <w:b/>
          <w:bCs/>
          <w:sz w:val="24"/>
          <w:szCs w:val="24"/>
          <w:lang w:val="es-ES" w:eastAsia="es-ES"/>
        </w:rPr>
        <w:t>Программное обеспечение</w:t>
      </w:r>
    </w:p>
    <w:p w14:paraId="7F82E1B5" w14:textId="77777777" w:rsidR="009F7181" w:rsidRPr="009F7181" w:rsidRDefault="009F7181" w:rsidP="009F7181">
      <w:pPr>
        <w:widowControl/>
        <w:numPr>
          <w:ilvl w:val="0"/>
          <w:numId w:val="4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9F7181">
        <w:rPr>
          <w:sz w:val="24"/>
          <w:szCs w:val="24"/>
          <w:lang w:val="es-ES" w:eastAsia="es-ES"/>
        </w:rPr>
        <w:t xml:space="preserve">современная операционная система; </w:t>
      </w:r>
    </w:p>
    <w:p w14:paraId="5B19CCD8" w14:textId="77777777" w:rsidR="009F7181" w:rsidRPr="009F7181" w:rsidRDefault="009F7181" w:rsidP="009F7181">
      <w:pPr>
        <w:widowControl/>
        <w:numPr>
          <w:ilvl w:val="0"/>
          <w:numId w:val="4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9F7181">
        <w:rPr>
          <w:sz w:val="24"/>
          <w:szCs w:val="24"/>
          <w:lang w:val="es-ES" w:eastAsia="es-ES"/>
        </w:rPr>
        <w:t xml:space="preserve">офисный пакет; </w:t>
      </w:r>
    </w:p>
    <w:p w14:paraId="07D4707C" w14:textId="77777777" w:rsidR="009F7181" w:rsidRPr="009F7181" w:rsidRDefault="009F7181" w:rsidP="009F7181">
      <w:pPr>
        <w:widowControl/>
        <w:numPr>
          <w:ilvl w:val="0"/>
          <w:numId w:val="4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F7181">
        <w:rPr>
          <w:sz w:val="24"/>
          <w:szCs w:val="24"/>
          <w:lang w:eastAsia="es-ES"/>
        </w:rPr>
        <w:t xml:space="preserve">браузер для работы с электронными образовательными ресурсами; </w:t>
      </w:r>
    </w:p>
    <w:p w14:paraId="6BFDBC11" w14:textId="77777777" w:rsidR="009F7181" w:rsidRDefault="009F7181" w:rsidP="009F7181">
      <w:pPr>
        <w:widowControl/>
        <w:numPr>
          <w:ilvl w:val="0"/>
          <w:numId w:val="4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F7181">
        <w:rPr>
          <w:sz w:val="24"/>
          <w:szCs w:val="24"/>
          <w:lang w:eastAsia="es-ES"/>
        </w:rPr>
        <w:t>программное обеспечение для демонстрации презентаций и учебных материалов.</w:t>
      </w:r>
    </w:p>
    <w:p w14:paraId="2960DC83" w14:textId="7D13645A" w:rsidR="006342B8" w:rsidRPr="009F7181" w:rsidRDefault="00000000" w:rsidP="009F7181">
      <w:pPr>
        <w:widowControl/>
        <w:numPr>
          <w:ilvl w:val="0"/>
          <w:numId w:val="4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F7181">
        <w:rPr>
          <w:sz w:val="24"/>
        </w:rPr>
        <w:t>Текстовый</w:t>
      </w:r>
      <w:r w:rsidRPr="009F7181">
        <w:rPr>
          <w:spacing w:val="-3"/>
          <w:sz w:val="24"/>
        </w:rPr>
        <w:t xml:space="preserve"> </w:t>
      </w:r>
      <w:r w:rsidRPr="009F7181">
        <w:rPr>
          <w:sz w:val="24"/>
        </w:rPr>
        <w:t>редактор</w:t>
      </w:r>
      <w:r w:rsidRPr="009F7181">
        <w:rPr>
          <w:spacing w:val="-3"/>
          <w:sz w:val="24"/>
        </w:rPr>
        <w:t xml:space="preserve"> </w:t>
      </w:r>
      <w:r w:rsidRPr="009F7181">
        <w:rPr>
          <w:sz w:val="24"/>
        </w:rPr>
        <w:t>MS</w:t>
      </w:r>
      <w:r w:rsidRPr="009F7181">
        <w:rPr>
          <w:spacing w:val="-3"/>
          <w:sz w:val="24"/>
        </w:rPr>
        <w:t xml:space="preserve"> </w:t>
      </w:r>
      <w:r w:rsidRPr="009F7181">
        <w:rPr>
          <w:spacing w:val="-4"/>
          <w:sz w:val="24"/>
        </w:rPr>
        <w:t>Word</w:t>
      </w:r>
    </w:p>
    <w:p w14:paraId="03F851C7" w14:textId="77777777" w:rsidR="006342B8" w:rsidRDefault="00000000" w:rsidP="009F7181">
      <w:pPr>
        <w:pStyle w:val="1"/>
        <w:tabs>
          <w:tab w:val="left" w:pos="1337"/>
        </w:tabs>
        <w:spacing w:line="270" w:lineRule="exact"/>
      </w:pPr>
      <w:r>
        <w:t>Учебно-практическое</w:t>
      </w:r>
      <w:r>
        <w:rPr>
          <w:spacing w:val="-9"/>
        </w:rPr>
        <w:t xml:space="preserve"> </w:t>
      </w:r>
      <w:r>
        <w:rPr>
          <w:spacing w:val="-2"/>
        </w:rPr>
        <w:t>оборудование:</w:t>
      </w:r>
    </w:p>
    <w:p w14:paraId="6865FE01" w14:textId="77777777" w:rsidR="006342B8" w:rsidRDefault="00000000">
      <w:pPr>
        <w:pStyle w:val="a5"/>
        <w:numPr>
          <w:ilvl w:val="1"/>
          <w:numId w:val="9"/>
        </w:numPr>
        <w:tabs>
          <w:tab w:val="left" w:pos="1701"/>
        </w:tabs>
        <w:spacing w:before="8" w:line="230" w:lineRule="auto"/>
        <w:ind w:left="1421" w:right="324" w:firstLine="0"/>
        <w:rPr>
          <w:sz w:val="24"/>
        </w:rPr>
      </w:pPr>
      <w:r>
        <w:rPr>
          <w:spacing w:val="13"/>
          <w:sz w:val="24"/>
        </w:rPr>
        <w:t xml:space="preserve">Аудиторная </w:t>
      </w:r>
      <w:r>
        <w:rPr>
          <w:spacing w:val="12"/>
          <w:sz w:val="24"/>
        </w:rPr>
        <w:t xml:space="preserve">доска </w:t>
      </w:r>
      <w:r>
        <w:rPr>
          <w:sz w:val="24"/>
        </w:rPr>
        <w:t xml:space="preserve">с </w:t>
      </w:r>
      <w:r>
        <w:rPr>
          <w:spacing w:val="13"/>
          <w:sz w:val="24"/>
        </w:rPr>
        <w:t xml:space="preserve">магнитной </w:t>
      </w:r>
      <w:r>
        <w:rPr>
          <w:spacing w:val="14"/>
          <w:sz w:val="24"/>
        </w:rPr>
        <w:t xml:space="preserve">поверхностью </w:t>
      </w:r>
      <w:r>
        <w:rPr>
          <w:sz w:val="24"/>
        </w:rPr>
        <w:t xml:space="preserve">и </w:t>
      </w:r>
      <w:r>
        <w:rPr>
          <w:spacing w:val="13"/>
          <w:sz w:val="24"/>
        </w:rPr>
        <w:t xml:space="preserve">набором </w:t>
      </w:r>
      <w:r>
        <w:rPr>
          <w:spacing w:val="14"/>
          <w:sz w:val="24"/>
        </w:rPr>
        <w:t xml:space="preserve">приспособлений </w:t>
      </w:r>
      <w:r>
        <w:rPr>
          <w:spacing w:val="10"/>
          <w:sz w:val="24"/>
        </w:rPr>
        <w:t xml:space="preserve">для </w:t>
      </w:r>
      <w:r>
        <w:rPr>
          <w:sz w:val="24"/>
        </w:rPr>
        <w:t>крепления таблиц, схем.</w:t>
      </w:r>
    </w:p>
    <w:p w14:paraId="2BCE6DD7" w14:textId="77777777" w:rsidR="006342B8" w:rsidRDefault="00000000">
      <w:pPr>
        <w:pStyle w:val="a5"/>
        <w:numPr>
          <w:ilvl w:val="1"/>
          <w:numId w:val="9"/>
        </w:numPr>
        <w:tabs>
          <w:tab w:val="left" w:pos="1701"/>
        </w:tabs>
        <w:spacing w:before="1" w:line="287" w:lineRule="exact"/>
        <w:ind w:left="1701" w:hanging="302"/>
        <w:rPr>
          <w:sz w:val="24"/>
        </w:rPr>
      </w:pPr>
      <w:r>
        <w:rPr>
          <w:sz w:val="24"/>
        </w:rPr>
        <w:t>Штатив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для </w:t>
      </w:r>
      <w:r>
        <w:rPr>
          <w:spacing w:val="-2"/>
          <w:sz w:val="24"/>
        </w:rPr>
        <w:t>таблиц.</w:t>
      </w:r>
    </w:p>
    <w:p w14:paraId="2958A627" w14:textId="77777777" w:rsidR="006342B8" w:rsidRDefault="00000000">
      <w:pPr>
        <w:pStyle w:val="a5"/>
        <w:numPr>
          <w:ilvl w:val="1"/>
          <w:numId w:val="9"/>
        </w:numPr>
        <w:tabs>
          <w:tab w:val="left" w:pos="1701"/>
        </w:tabs>
        <w:spacing w:line="281" w:lineRule="exact"/>
        <w:ind w:left="1701" w:hanging="302"/>
        <w:rPr>
          <w:sz w:val="24"/>
        </w:rPr>
      </w:pPr>
      <w:r>
        <w:rPr>
          <w:sz w:val="24"/>
        </w:rPr>
        <w:t>Ящики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хранения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таблиц.</w:t>
      </w:r>
    </w:p>
    <w:p w14:paraId="48EADFDD" w14:textId="77777777" w:rsidR="006342B8" w:rsidRDefault="00000000">
      <w:pPr>
        <w:pStyle w:val="a5"/>
        <w:numPr>
          <w:ilvl w:val="1"/>
          <w:numId w:val="9"/>
        </w:numPr>
        <w:tabs>
          <w:tab w:val="left" w:pos="1761"/>
        </w:tabs>
        <w:spacing w:line="281" w:lineRule="exact"/>
        <w:ind w:left="1761" w:hanging="362"/>
        <w:rPr>
          <w:sz w:val="24"/>
        </w:rPr>
      </w:pPr>
      <w:r>
        <w:rPr>
          <w:sz w:val="24"/>
        </w:rPr>
        <w:t>Укладка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аудиовизуальных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4"/>
          <w:sz w:val="24"/>
        </w:rPr>
        <w:t xml:space="preserve"> </w:t>
      </w:r>
      <w:r>
        <w:rPr>
          <w:sz w:val="24"/>
        </w:rPr>
        <w:t>(слайдов,</w:t>
      </w:r>
      <w:r>
        <w:rPr>
          <w:spacing w:val="-3"/>
          <w:sz w:val="24"/>
        </w:rPr>
        <w:t xml:space="preserve"> </w:t>
      </w:r>
      <w:r>
        <w:rPr>
          <w:sz w:val="24"/>
        </w:rPr>
        <w:t>таблиц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др.).</w:t>
      </w:r>
    </w:p>
    <w:p w14:paraId="759AF5E0" w14:textId="77777777" w:rsidR="006342B8" w:rsidRDefault="00000000">
      <w:pPr>
        <w:pStyle w:val="a5"/>
        <w:numPr>
          <w:ilvl w:val="1"/>
          <w:numId w:val="9"/>
        </w:numPr>
        <w:tabs>
          <w:tab w:val="left" w:pos="1701"/>
        </w:tabs>
        <w:spacing w:line="287" w:lineRule="exact"/>
        <w:ind w:left="1701" w:hanging="302"/>
        <w:rPr>
          <w:sz w:val="24"/>
        </w:rPr>
      </w:pPr>
      <w:r>
        <w:rPr>
          <w:sz w:val="24"/>
        </w:rPr>
        <w:t>Специализированная</w:t>
      </w:r>
      <w:r>
        <w:rPr>
          <w:spacing w:val="-7"/>
          <w:sz w:val="24"/>
        </w:rPr>
        <w:t xml:space="preserve"> </w:t>
      </w:r>
      <w:r>
        <w:rPr>
          <w:sz w:val="24"/>
        </w:rPr>
        <w:t>мебель:</w:t>
      </w:r>
      <w:r>
        <w:rPr>
          <w:spacing w:val="-6"/>
          <w:sz w:val="24"/>
        </w:rPr>
        <w:t xml:space="preserve"> </w:t>
      </w:r>
      <w:r>
        <w:rPr>
          <w:sz w:val="24"/>
        </w:rPr>
        <w:t>Компьютерный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стол</w:t>
      </w:r>
    </w:p>
    <w:p w14:paraId="2168BCC1" w14:textId="2389FA24" w:rsidR="006342B8" w:rsidRDefault="006342B8" w:rsidP="00956A8C">
      <w:pPr>
        <w:pStyle w:val="a5"/>
        <w:tabs>
          <w:tab w:val="left" w:pos="1761"/>
        </w:tabs>
        <w:spacing w:before="2"/>
        <w:ind w:left="1761" w:firstLine="0"/>
        <w:rPr>
          <w:sz w:val="24"/>
        </w:rPr>
      </w:pPr>
    </w:p>
    <w:sectPr w:rsidR="006342B8">
      <w:footerReference w:type="default" r:id="rId7"/>
      <w:pgSz w:w="11910" w:h="16840"/>
      <w:pgMar w:top="1040" w:right="566" w:bottom="1680" w:left="708" w:header="0" w:footer="14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6FCD0" w14:textId="77777777" w:rsidR="000C24D4" w:rsidRDefault="000C24D4">
      <w:r>
        <w:separator/>
      </w:r>
    </w:p>
  </w:endnote>
  <w:endnote w:type="continuationSeparator" w:id="0">
    <w:p w14:paraId="048556E4" w14:textId="77777777" w:rsidR="000C24D4" w:rsidRDefault="000C2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A9ED3" w14:textId="77777777" w:rsidR="006342B8" w:rsidRDefault="00000000">
    <w:pPr>
      <w:pStyle w:val="a3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920" behindDoc="1" locked="0" layoutInCell="1" allowOverlap="1" wp14:anchorId="4F85A48B" wp14:editId="550650DF">
              <wp:simplePos x="0" y="0"/>
              <wp:positionH relativeFrom="page">
                <wp:posOffset>6867906</wp:posOffset>
              </wp:positionH>
              <wp:positionV relativeFrom="page">
                <wp:posOffset>9612579</wp:posOffset>
              </wp:positionV>
              <wp:extent cx="2070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5955D3" w14:textId="77777777" w:rsidR="006342B8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13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85A48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0.8pt;margin-top:756.9pt;width:16.3pt;height:13.05pt;z-index:-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" filled="f" stroked="f">
              <v:textbox inset="0,0,0,0">
                <w:txbxContent>
                  <w:p w14:paraId="6E5955D3" w14:textId="77777777" w:rsidR="006342B8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13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6D079" w14:textId="77777777" w:rsidR="000C24D4" w:rsidRDefault="000C24D4">
      <w:r>
        <w:separator/>
      </w:r>
    </w:p>
  </w:footnote>
  <w:footnote w:type="continuationSeparator" w:id="0">
    <w:p w14:paraId="5DCE4629" w14:textId="77777777" w:rsidR="000C24D4" w:rsidRDefault="000C24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467C1"/>
    <w:multiLevelType w:val="multilevel"/>
    <w:tmpl w:val="39A4B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81D59"/>
    <w:multiLevelType w:val="multilevel"/>
    <w:tmpl w:val="4D60D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1A0B74"/>
    <w:multiLevelType w:val="multilevel"/>
    <w:tmpl w:val="48929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0C4F80"/>
    <w:multiLevelType w:val="hybridMultilevel"/>
    <w:tmpl w:val="33747080"/>
    <w:lvl w:ilvl="0" w:tplc="53F44C84">
      <w:start w:val="1"/>
      <w:numFmt w:val="upperRoman"/>
      <w:lvlText w:val="%1."/>
      <w:lvlJc w:val="left"/>
      <w:pPr>
        <w:ind w:left="1428" w:hanging="43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C0C4E4">
      <w:numFmt w:val="bullet"/>
      <w:lvlText w:val=""/>
      <w:lvlJc w:val="left"/>
      <w:pPr>
        <w:ind w:left="1714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E62AE0A">
      <w:numFmt w:val="bullet"/>
      <w:lvlText w:val="•"/>
      <w:lvlJc w:val="left"/>
      <w:pPr>
        <w:ind w:left="2710" w:hanging="348"/>
      </w:pPr>
      <w:rPr>
        <w:rFonts w:hint="default"/>
        <w:lang w:val="ru-RU" w:eastAsia="en-US" w:bidi="ar-SA"/>
      </w:rPr>
    </w:lvl>
    <w:lvl w:ilvl="3" w:tplc="2E0A7D80">
      <w:numFmt w:val="bullet"/>
      <w:lvlText w:val="•"/>
      <w:lvlJc w:val="left"/>
      <w:pPr>
        <w:ind w:left="3700" w:hanging="348"/>
      </w:pPr>
      <w:rPr>
        <w:rFonts w:hint="default"/>
        <w:lang w:val="ru-RU" w:eastAsia="en-US" w:bidi="ar-SA"/>
      </w:rPr>
    </w:lvl>
    <w:lvl w:ilvl="4" w:tplc="28F6D67A">
      <w:numFmt w:val="bullet"/>
      <w:lvlText w:val="•"/>
      <w:lvlJc w:val="left"/>
      <w:pPr>
        <w:ind w:left="4690" w:hanging="348"/>
      </w:pPr>
      <w:rPr>
        <w:rFonts w:hint="default"/>
        <w:lang w:val="ru-RU" w:eastAsia="en-US" w:bidi="ar-SA"/>
      </w:rPr>
    </w:lvl>
    <w:lvl w:ilvl="5" w:tplc="C2606222">
      <w:numFmt w:val="bullet"/>
      <w:lvlText w:val="•"/>
      <w:lvlJc w:val="left"/>
      <w:pPr>
        <w:ind w:left="5681" w:hanging="348"/>
      </w:pPr>
      <w:rPr>
        <w:rFonts w:hint="default"/>
        <w:lang w:val="ru-RU" w:eastAsia="en-US" w:bidi="ar-SA"/>
      </w:rPr>
    </w:lvl>
    <w:lvl w:ilvl="6" w:tplc="2EC81E00">
      <w:numFmt w:val="bullet"/>
      <w:lvlText w:val="•"/>
      <w:lvlJc w:val="left"/>
      <w:pPr>
        <w:ind w:left="6671" w:hanging="348"/>
      </w:pPr>
      <w:rPr>
        <w:rFonts w:hint="default"/>
        <w:lang w:val="ru-RU" w:eastAsia="en-US" w:bidi="ar-SA"/>
      </w:rPr>
    </w:lvl>
    <w:lvl w:ilvl="7" w:tplc="6BE80F14">
      <w:numFmt w:val="bullet"/>
      <w:lvlText w:val="•"/>
      <w:lvlJc w:val="left"/>
      <w:pPr>
        <w:ind w:left="7661" w:hanging="348"/>
      </w:pPr>
      <w:rPr>
        <w:rFonts w:hint="default"/>
        <w:lang w:val="ru-RU" w:eastAsia="en-US" w:bidi="ar-SA"/>
      </w:rPr>
    </w:lvl>
    <w:lvl w:ilvl="8" w:tplc="BA9A4A44">
      <w:numFmt w:val="bullet"/>
      <w:lvlText w:val="•"/>
      <w:lvlJc w:val="left"/>
      <w:pPr>
        <w:ind w:left="8651" w:hanging="348"/>
      </w:pPr>
      <w:rPr>
        <w:rFonts w:hint="default"/>
        <w:lang w:val="ru-RU" w:eastAsia="en-US" w:bidi="ar-SA"/>
      </w:rPr>
    </w:lvl>
  </w:abstractNum>
  <w:abstractNum w:abstractNumId="4" w15:restartNumberingAfterBreak="0">
    <w:nsid w:val="0C6119D7"/>
    <w:multiLevelType w:val="multilevel"/>
    <w:tmpl w:val="F2A2D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591072"/>
    <w:multiLevelType w:val="multilevel"/>
    <w:tmpl w:val="330C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646DCD"/>
    <w:multiLevelType w:val="multilevel"/>
    <w:tmpl w:val="57D4B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E95AE0"/>
    <w:multiLevelType w:val="multilevel"/>
    <w:tmpl w:val="27D20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4F2078"/>
    <w:multiLevelType w:val="multilevel"/>
    <w:tmpl w:val="A54CB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861C3C"/>
    <w:multiLevelType w:val="multilevel"/>
    <w:tmpl w:val="A0661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7C5C10"/>
    <w:multiLevelType w:val="multilevel"/>
    <w:tmpl w:val="39DE4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8148E6"/>
    <w:multiLevelType w:val="multilevel"/>
    <w:tmpl w:val="D87A4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0578B8"/>
    <w:multiLevelType w:val="multilevel"/>
    <w:tmpl w:val="19A8A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893C26"/>
    <w:multiLevelType w:val="hybridMultilevel"/>
    <w:tmpl w:val="8D08D28E"/>
    <w:lvl w:ilvl="0" w:tplc="268A0A02">
      <w:start w:val="1"/>
      <w:numFmt w:val="decimal"/>
      <w:lvlText w:val="%1."/>
      <w:lvlJc w:val="left"/>
      <w:pPr>
        <w:ind w:left="3437" w:hanging="348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6E066B2E">
      <w:numFmt w:val="bullet"/>
      <w:lvlText w:val="•"/>
      <w:lvlJc w:val="left"/>
      <w:pPr>
        <w:ind w:left="4159" w:hanging="348"/>
      </w:pPr>
      <w:rPr>
        <w:rFonts w:hint="default"/>
        <w:lang w:val="ru-RU" w:eastAsia="en-US" w:bidi="ar-SA"/>
      </w:rPr>
    </w:lvl>
    <w:lvl w:ilvl="2" w:tplc="511AD8FA">
      <w:numFmt w:val="bullet"/>
      <w:lvlText w:val="•"/>
      <w:lvlJc w:val="left"/>
      <w:pPr>
        <w:ind w:left="4878" w:hanging="348"/>
      </w:pPr>
      <w:rPr>
        <w:rFonts w:hint="default"/>
        <w:lang w:val="ru-RU" w:eastAsia="en-US" w:bidi="ar-SA"/>
      </w:rPr>
    </w:lvl>
    <w:lvl w:ilvl="3" w:tplc="8F009108">
      <w:numFmt w:val="bullet"/>
      <w:lvlText w:val="•"/>
      <w:lvlJc w:val="left"/>
      <w:pPr>
        <w:ind w:left="5597" w:hanging="348"/>
      </w:pPr>
      <w:rPr>
        <w:rFonts w:hint="default"/>
        <w:lang w:val="ru-RU" w:eastAsia="en-US" w:bidi="ar-SA"/>
      </w:rPr>
    </w:lvl>
    <w:lvl w:ilvl="4" w:tplc="42ECC284">
      <w:numFmt w:val="bullet"/>
      <w:lvlText w:val="•"/>
      <w:lvlJc w:val="left"/>
      <w:pPr>
        <w:ind w:left="6316" w:hanging="348"/>
      </w:pPr>
      <w:rPr>
        <w:rFonts w:hint="default"/>
        <w:lang w:val="ru-RU" w:eastAsia="en-US" w:bidi="ar-SA"/>
      </w:rPr>
    </w:lvl>
    <w:lvl w:ilvl="5" w:tplc="DC36BDEC">
      <w:numFmt w:val="bullet"/>
      <w:lvlText w:val="•"/>
      <w:lvlJc w:val="left"/>
      <w:pPr>
        <w:ind w:left="7036" w:hanging="348"/>
      </w:pPr>
      <w:rPr>
        <w:rFonts w:hint="default"/>
        <w:lang w:val="ru-RU" w:eastAsia="en-US" w:bidi="ar-SA"/>
      </w:rPr>
    </w:lvl>
    <w:lvl w:ilvl="6" w:tplc="76AC026E">
      <w:numFmt w:val="bullet"/>
      <w:lvlText w:val="•"/>
      <w:lvlJc w:val="left"/>
      <w:pPr>
        <w:ind w:left="7755" w:hanging="348"/>
      </w:pPr>
      <w:rPr>
        <w:rFonts w:hint="default"/>
        <w:lang w:val="ru-RU" w:eastAsia="en-US" w:bidi="ar-SA"/>
      </w:rPr>
    </w:lvl>
    <w:lvl w:ilvl="7" w:tplc="7958C3A0">
      <w:numFmt w:val="bullet"/>
      <w:lvlText w:val="•"/>
      <w:lvlJc w:val="left"/>
      <w:pPr>
        <w:ind w:left="8474" w:hanging="348"/>
      </w:pPr>
      <w:rPr>
        <w:rFonts w:hint="default"/>
        <w:lang w:val="ru-RU" w:eastAsia="en-US" w:bidi="ar-SA"/>
      </w:rPr>
    </w:lvl>
    <w:lvl w:ilvl="8" w:tplc="460A53A0">
      <w:numFmt w:val="bullet"/>
      <w:lvlText w:val="•"/>
      <w:lvlJc w:val="left"/>
      <w:pPr>
        <w:ind w:left="9193" w:hanging="348"/>
      </w:pPr>
      <w:rPr>
        <w:rFonts w:hint="default"/>
        <w:lang w:val="ru-RU" w:eastAsia="en-US" w:bidi="ar-SA"/>
      </w:rPr>
    </w:lvl>
  </w:abstractNum>
  <w:abstractNum w:abstractNumId="14" w15:restartNumberingAfterBreak="0">
    <w:nsid w:val="26F006F2"/>
    <w:multiLevelType w:val="multilevel"/>
    <w:tmpl w:val="2E6C5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A9234F"/>
    <w:multiLevelType w:val="multilevel"/>
    <w:tmpl w:val="8248A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5B4E7B"/>
    <w:multiLevelType w:val="multilevel"/>
    <w:tmpl w:val="25382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B364A1"/>
    <w:multiLevelType w:val="hybridMultilevel"/>
    <w:tmpl w:val="83BAD854"/>
    <w:lvl w:ilvl="0" w:tplc="9B8A79DC">
      <w:start w:val="1"/>
      <w:numFmt w:val="decimal"/>
      <w:lvlText w:val="%1."/>
      <w:lvlJc w:val="left"/>
      <w:pPr>
        <w:ind w:left="1536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444FFA6">
      <w:numFmt w:val="bullet"/>
      <w:lvlText w:val="•"/>
      <w:lvlJc w:val="left"/>
      <w:pPr>
        <w:ind w:left="2449" w:hanging="348"/>
      </w:pPr>
      <w:rPr>
        <w:rFonts w:hint="default"/>
        <w:lang w:val="ru-RU" w:eastAsia="en-US" w:bidi="ar-SA"/>
      </w:rPr>
    </w:lvl>
    <w:lvl w:ilvl="2" w:tplc="3828C94C">
      <w:numFmt w:val="bullet"/>
      <w:lvlText w:val="•"/>
      <w:lvlJc w:val="left"/>
      <w:pPr>
        <w:ind w:left="3358" w:hanging="348"/>
      </w:pPr>
      <w:rPr>
        <w:rFonts w:hint="default"/>
        <w:lang w:val="ru-RU" w:eastAsia="en-US" w:bidi="ar-SA"/>
      </w:rPr>
    </w:lvl>
    <w:lvl w:ilvl="3" w:tplc="DE0C3530">
      <w:numFmt w:val="bullet"/>
      <w:lvlText w:val="•"/>
      <w:lvlJc w:val="left"/>
      <w:pPr>
        <w:ind w:left="4267" w:hanging="348"/>
      </w:pPr>
      <w:rPr>
        <w:rFonts w:hint="default"/>
        <w:lang w:val="ru-RU" w:eastAsia="en-US" w:bidi="ar-SA"/>
      </w:rPr>
    </w:lvl>
    <w:lvl w:ilvl="4" w:tplc="C960FF76">
      <w:numFmt w:val="bullet"/>
      <w:lvlText w:val="•"/>
      <w:lvlJc w:val="left"/>
      <w:pPr>
        <w:ind w:left="5176" w:hanging="348"/>
      </w:pPr>
      <w:rPr>
        <w:rFonts w:hint="default"/>
        <w:lang w:val="ru-RU" w:eastAsia="en-US" w:bidi="ar-SA"/>
      </w:rPr>
    </w:lvl>
    <w:lvl w:ilvl="5" w:tplc="EC948024">
      <w:numFmt w:val="bullet"/>
      <w:lvlText w:val="•"/>
      <w:lvlJc w:val="left"/>
      <w:pPr>
        <w:ind w:left="6086" w:hanging="348"/>
      </w:pPr>
      <w:rPr>
        <w:rFonts w:hint="default"/>
        <w:lang w:val="ru-RU" w:eastAsia="en-US" w:bidi="ar-SA"/>
      </w:rPr>
    </w:lvl>
    <w:lvl w:ilvl="6" w:tplc="6E02B6EE">
      <w:numFmt w:val="bullet"/>
      <w:lvlText w:val="•"/>
      <w:lvlJc w:val="left"/>
      <w:pPr>
        <w:ind w:left="6995" w:hanging="348"/>
      </w:pPr>
      <w:rPr>
        <w:rFonts w:hint="default"/>
        <w:lang w:val="ru-RU" w:eastAsia="en-US" w:bidi="ar-SA"/>
      </w:rPr>
    </w:lvl>
    <w:lvl w:ilvl="7" w:tplc="5BA68200">
      <w:numFmt w:val="bullet"/>
      <w:lvlText w:val="•"/>
      <w:lvlJc w:val="left"/>
      <w:pPr>
        <w:ind w:left="7904" w:hanging="348"/>
      </w:pPr>
      <w:rPr>
        <w:rFonts w:hint="default"/>
        <w:lang w:val="ru-RU" w:eastAsia="en-US" w:bidi="ar-SA"/>
      </w:rPr>
    </w:lvl>
    <w:lvl w:ilvl="8" w:tplc="C0507492">
      <w:numFmt w:val="bullet"/>
      <w:lvlText w:val="•"/>
      <w:lvlJc w:val="left"/>
      <w:pPr>
        <w:ind w:left="8813" w:hanging="348"/>
      </w:pPr>
      <w:rPr>
        <w:rFonts w:hint="default"/>
        <w:lang w:val="ru-RU" w:eastAsia="en-US" w:bidi="ar-SA"/>
      </w:rPr>
    </w:lvl>
  </w:abstractNum>
  <w:abstractNum w:abstractNumId="18" w15:restartNumberingAfterBreak="0">
    <w:nsid w:val="2F557F78"/>
    <w:multiLevelType w:val="multilevel"/>
    <w:tmpl w:val="F30A4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1751D7C"/>
    <w:multiLevelType w:val="multilevel"/>
    <w:tmpl w:val="9AD20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DE43E2"/>
    <w:multiLevelType w:val="multilevel"/>
    <w:tmpl w:val="0C16F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E36D64"/>
    <w:multiLevelType w:val="multilevel"/>
    <w:tmpl w:val="DB7A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2D5348"/>
    <w:multiLevelType w:val="multilevel"/>
    <w:tmpl w:val="6A582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CD3C88"/>
    <w:multiLevelType w:val="hybridMultilevel"/>
    <w:tmpl w:val="D8A6FA0A"/>
    <w:lvl w:ilvl="0" w:tplc="E5E661A2">
      <w:start w:val="5"/>
      <w:numFmt w:val="decimal"/>
      <w:lvlText w:val="%1"/>
      <w:lvlJc w:val="left"/>
      <w:pPr>
        <w:ind w:left="1174" w:hanging="180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1" w:tplc="064C07B6">
      <w:numFmt w:val="bullet"/>
      <w:lvlText w:val=""/>
      <w:lvlJc w:val="left"/>
      <w:pPr>
        <w:ind w:left="1714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D56ADEE">
      <w:numFmt w:val="bullet"/>
      <w:lvlText w:val="•"/>
      <w:lvlJc w:val="left"/>
      <w:pPr>
        <w:ind w:left="2710" w:hanging="348"/>
      </w:pPr>
      <w:rPr>
        <w:rFonts w:hint="default"/>
        <w:lang w:val="ru-RU" w:eastAsia="en-US" w:bidi="ar-SA"/>
      </w:rPr>
    </w:lvl>
    <w:lvl w:ilvl="3" w:tplc="F1A4CF8E">
      <w:numFmt w:val="bullet"/>
      <w:lvlText w:val="•"/>
      <w:lvlJc w:val="left"/>
      <w:pPr>
        <w:ind w:left="3700" w:hanging="348"/>
      </w:pPr>
      <w:rPr>
        <w:rFonts w:hint="default"/>
        <w:lang w:val="ru-RU" w:eastAsia="en-US" w:bidi="ar-SA"/>
      </w:rPr>
    </w:lvl>
    <w:lvl w:ilvl="4" w:tplc="FE50E3FE">
      <w:numFmt w:val="bullet"/>
      <w:lvlText w:val="•"/>
      <w:lvlJc w:val="left"/>
      <w:pPr>
        <w:ind w:left="4690" w:hanging="348"/>
      </w:pPr>
      <w:rPr>
        <w:rFonts w:hint="default"/>
        <w:lang w:val="ru-RU" w:eastAsia="en-US" w:bidi="ar-SA"/>
      </w:rPr>
    </w:lvl>
    <w:lvl w:ilvl="5" w:tplc="415603D2">
      <w:numFmt w:val="bullet"/>
      <w:lvlText w:val="•"/>
      <w:lvlJc w:val="left"/>
      <w:pPr>
        <w:ind w:left="5681" w:hanging="348"/>
      </w:pPr>
      <w:rPr>
        <w:rFonts w:hint="default"/>
        <w:lang w:val="ru-RU" w:eastAsia="en-US" w:bidi="ar-SA"/>
      </w:rPr>
    </w:lvl>
    <w:lvl w:ilvl="6" w:tplc="F222CB08">
      <w:numFmt w:val="bullet"/>
      <w:lvlText w:val="•"/>
      <w:lvlJc w:val="left"/>
      <w:pPr>
        <w:ind w:left="6671" w:hanging="348"/>
      </w:pPr>
      <w:rPr>
        <w:rFonts w:hint="default"/>
        <w:lang w:val="ru-RU" w:eastAsia="en-US" w:bidi="ar-SA"/>
      </w:rPr>
    </w:lvl>
    <w:lvl w:ilvl="7" w:tplc="8166C13C">
      <w:numFmt w:val="bullet"/>
      <w:lvlText w:val="•"/>
      <w:lvlJc w:val="left"/>
      <w:pPr>
        <w:ind w:left="7661" w:hanging="348"/>
      </w:pPr>
      <w:rPr>
        <w:rFonts w:hint="default"/>
        <w:lang w:val="ru-RU" w:eastAsia="en-US" w:bidi="ar-SA"/>
      </w:rPr>
    </w:lvl>
    <w:lvl w:ilvl="8" w:tplc="C4023ADA">
      <w:numFmt w:val="bullet"/>
      <w:lvlText w:val="•"/>
      <w:lvlJc w:val="left"/>
      <w:pPr>
        <w:ind w:left="8651" w:hanging="348"/>
      </w:pPr>
      <w:rPr>
        <w:rFonts w:hint="default"/>
        <w:lang w:val="ru-RU" w:eastAsia="en-US" w:bidi="ar-SA"/>
      </w:rPr>
    </w:lvl>
  </w:abstractNum>
  <w:abstractNum w:abstractNumId="24" w15:restartNumberingAfterBreak="0">
    <w:nsid w:val="484C41B0"/>
    <w:multiLevelType w:val="hybridMultilevel"/>
    <w:tmpl w:val="9D94B87A"/>
    <w:lvl w:ilvl="0" w:tplc="CD38871C">
      <w:numFmt w:val="bullet"/>
      <w:lvlText w:val="•"/>
      <w:lvlJc w:val="left"/>
      <w:pPr>
        <w:ind w:left="994" w:hanging="49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866B2FE">
      <w:numFmt w:val="bullet"/>
      <w:lvlText w:val="•"/>
      <w:lvlJc w:val="left"/>
      <w:pPr>
        <w:ind w:left="1963" w:hanging="490"/>
      </w:pPr>
      <w:rPr>
        <w:rFonts w:hint="default"/>
        <w:lang w:val="ru-RU" w:eastAsia="en-US" w:bidi="ar-SA"/>
      </w:rPr>
    </w:lvl>
    <w:lvl w:ilvl="2" w:tplc="421A5E60">
      <w:numFmt w:val="bullet"/>
      <w:lvlText w:val="•"/>
      <w:lvlJc w:val="left"/>
      <w:pPr>
        <w:ind w:left="2926" w:hanging="490"/>
      </w:pPr>
      <w:rPr>
        <w:rFonts w:hint="default"/>
        <w:lang w:val="ru-RU" w:eastAsia="en-US" w:bidi="ar-SA"/>
      </w:rPr>
    </w:lvl>
    <w:lvl w:ilvl="3" w:tplc="1BFE5222">
      <w:numFmt w:val="bullet"/>
      <w:lvlText w:val="•"/>
      <w:lvlJc w:val="left"/>
      <w:pPr>
        <w:ind w:left="3889" w:hanging="490"/>
      </w:pPr>
      <w:rPr>
        <w:rFonts w:hint="default"/>
        <w:lang w:val="ru-RU" w:eastAsia="en-US" w:bidi="ar-SA"/>
      </w:rPr>
    </w:lvl>
    <w:lvl w:ilvl="4" w:tplc="724432C2">
      <w:numFmt w:val="bullet"/>
      <w:lvlText w:val="•"/>
      <w:lvlJc w:val="left"/>
      <w:pPr>
        <w:ind w:left="4852" w:hanging="490"/>
      </w:pPr>
      <w:rPr>
        <w:rFonts w:hint="default"/>
        <w:lang w:val="ru-RU" w:eastAsia="en-US" w:bidi="ar-SA"/>
      </w:rPr>
    </w:lvl>
    <w:lvl w:ilvl="5" w:tplc="AB823446">
      <w:numFmt w:val="bullet"/>
      <w:lvlText w:val="•"/>
      <w:lvlJc w:val="left"/>
      <w:pPr>
        <w:ind w:left="5816" w:hanging="490"/>
      </w:pPr>
      <w:rPr>
        <w:rFonts w:hint="default"/>
        <w:lang w:val="ru-RU" w:eastAsia="en-US" w:bidi="ar-SA"/>
      </w:rPr>
    </w:lvl>
    <w:lvl w:ilvl="6" w:tplc="F0A455C0">
      <w:numFmt w:val="bullet"/>
      <w:lvlText w:val="•"/>
      <w:lvlJc w:val="left"/>
      <w:pPr>
        <w:ind w:left="6779" w:hanging="490"/>
      </w:pPr>
      <w:rPr>
        <w:rFonts w:hint="default"/>
        <w:lang w:val="ru-RU" w:eastAsia="en-US" w:bidi="ar-SA"/>
      </w:rPr>
    </w:lvl>
    <w:lvl w:ilvl="7" w:tplc="13A28C4C">
      <w:numFmt w:val="bullet"/>
      <w:lvlText w:val="•"/>
      <w:lvlJc w:val="left"/>
      <w:pPr>
        <w:ind w:left="7742" w:hanging="490"/>
      </w:pPr>
      <w:rPr>
        <w:rFonts w:hint="default"/>
        <w:lang w:val="ru-RU" w:eastAsia="en-US" w:bidi="ar-SA"/>
      </w:rPr>
    </w:lvl>
    <w:lvl w:ilvl="8" w:tplc="EAC8826A">
      <w:numFmt w:val="bullet"/>
      <w:lvlText w:val="•"/>
      <w:lvlJc w:val="left"/>
      <w:pPr>
        <w:ind w:left="8705" w:hanging="490"/>
      </w:pPr>
      <w:rPr>
        <w:rFonts w:hint="default"/>
        <w:lang w:val="ru-RU" w:eastAsia="en-US" w:bidi="ar-SA"/>
      </w:rPr>
    </w:lvl>
  </w:abstractNum>
  <w:abstractNum w:abstractNumId="25" w15:restartNumberingAfterBreak="0">
    <w:nsid w:val="4BB94F37"/>
    <w:multiLevelType w:val="multilevel"/>
    <w:tmpl w:val="4DC02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E0C5A0C"/>
    <w:multiLevelType w:val="multilevel"/>
    <w:tmpl w:val="B43E3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7E697E"/>
    <w:multiLevelType w:val="multilevel"/>
    <w:tmpl w:val="B70E4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5B84132"/>
    <w:multiLevelType w:val="multilevel"/>
    <w:tmpl w:val="BED0D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D062DA"/>
    <w:multiLevelType w:val="hybridMultilevel"/>
    <w:tmpl w:val="0F1884FE"/>
    <w:lvl w:ilvl="0" w:tplc="9956F0FE">
      <w:start w:val="1"/>
      <w:numFmt w:val="decimal"/>
      <w:lvlText w:val="%1."/>
      <w:lvlJc w:val="left"/>
      <w:pPr>
        <w:ind w:left="1421" w:hanging="360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1" w:tplc="FDCE6584">
      <w:numFmt w:val="bullet"/>
      <w:lvlText w:val="•"/>
      <w:lvlJc w:val="left"/>
      <w:pPr>
        <w:ind w:left="1759" w:hanging="30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DFC5CC0">
      <w:numFmt w:val="bullet"/>
      <w:lvlText w:val="•"/>
      <w:lvlJc w:val="left"/>
      <w:pPr>
        <w:ind w:left="2745" w:hanging="303"/>
      </w:pPr>
      <w:rPr>
        <w:rFonts w:hint="default"/>
        <w:lang w:val="ru-RU" w:eastAsia="en-US" w:bidi="ar-SA"/>
      </w:rPr>
    </w:lvl>
    <w:lvl w:ilvl="3" w:tplc="989886B8">
      <w:numFmt w:val="bullet"/>
      <w:lvlText w:val="•"/>
      <w:lvlJc w:val="left"/>
      <w:pPr>
        <w:ind w:left="3731" w:hanging="303"/>
      </w:pPr>
      <w:rPr>
        <w:rFonts w:hint="default"/>
        <w:lang w:val="ru-RU" w:eastAsia="en-US" w:bidi="ar-SA"/>
      </w:rPr>
    </w:lvl>
    <w:lvl w:ilvl="4" w:tplc="DA707256">
      <w:numFmt w:val="bullet"/>
      <w:lvlText w:val="•"/>
      <w:lvlJc w:val="left"/>
      <w:pPr>
        <w:ind w:left="4717" w:hanging="303"/>
      </w:pPr>
      <w:rPr>
        <w:rFonts w:hint="default"/>
        <w:lang w:val="ru-RU" w:eastAsia="en-US" w:bidi="ar-SA"/>
      </w:rPr>
    </w:lvl>
    <w:lvl w:ilvl="5" w:tplc="E9FACB00">
      <w:numFmt w:val="bullet"/>
      <w:lvlText w:val="•"/>
      <w:lvlJc w:val="left"/>
      <w:pPr>
        <w:ind w:left="5703" w:hanging="303"/>
      </w:pPr>
      <w:rPr>
        <w:rFonts w:hint="default"/>
        <w:lang w:val="ru-RU" w:eastAsia="en-US" w:bidi="ar-SA"/>
      </w:rPr>
    </w:lvl>
    <w:lvl w:ilvl="6" w:tplc="40F2E4BA">
      <w:numFmt w:val="bullet"/>
      <w:lvlText w:val="•"/>
      <w:lvlJc w:val="left"/>
      <w:pPr>
        <w:ind w:left="6689" w:hanging="303"/>
      </w:pPr>
      <w:rPr>
        <w:rFonts w:hint="default"/>
        <w:lang w:val="ru-RU" w:eastAsia="en-US" w:bidi="ar-SA"/>
      </w:rPr>
    </w:lvl>
    <w:lvl w:ilvl="7" w:tplc="6B46F6B6">
      <w:numFmt w:val="bullet"/>
      <w:lvlText w:val="•"/>
      <w:lvlJc w:val="left"/>
      <w:pPr>
        <w:ind w:left="7674" w:hanging="303"/>
      </w:pPr>
      <w:rPr>
        <w:rFonts w:hint="default"/>
        <w:lang w:val="ru-RU" w:eastAsia="en-US" w:bidi="ar-SA"/>
      </w:rPr>
    </w:lvl>
    <w:lvl w:ilvl="8" w:tplc="52E8FAD8">
      <w:numFmt w:val="bullet"/>
      <w:lvlText w:val="•"/>
      <w:lvlJc w:val="left"/>
      <w:pPr>
        <w:ind w:left="8660" w:hanging="303"/>
      </w:pPr>
      <w:rPr>
        <w:rFonts w:hint="default"/>
        <w:lang w:val="ru-RU" w:eastAsia="en-US" w:bidi="ar-SA"/>
      </w:rPr>
    </w:lvl>
  </w:abstractNum>
  <w:abstractNum w:abstractNumId="30" w15:restartNumberingAfterBreak="0">
    <w:nsid w:val="5CB97C3E"/>
    <w:multiLevelType w:val="multilevel"/>
    <w:tmpl w:val="6780F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13571F"/>
    <w:multiLevelType w:val="hybridMultilevel"/>
    <w:tmpl w:val="2A124022"/>
    <w:lvl w:ilvl="0" w:tplc="CF64CA38">
      <w:start w:val="1"/>
      <w:numFmt w:val="decimal"/>
      <w:lvlText w:val="%1."/>
      <w:lvlJc w:val="left"/>
      <w:pPr>
        <w:ind w:left="1714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5BA2AB2">
      <w:numFmt w:val="bullet"/>
      <w:lvlText w:val="•"/>
      <w:lvlJc w:val="left"/>
      <w:pPr>
        <w:ind w:left="2611" w:hanging="348"/>
      </w:pPr>
      <w:rPr>
        <w:rFonts w:hint="default"/>
        <w:lang w:val="ru-RU" w:eastAsia="en-US" w:bidi="ar-SA"/>
      </w:rPr>
    </w:lvl>
    <w:lvl w:ilvl="2" w:tplc="7924C3B4">
      <w:numFmt w:val="bullet"/>
      <w:lvlText w:val="•"/>
      <w:lvlJc w:val="left"/>
      <w:pPr>
        <w:ind w:left="3502" w:hanging="348"/>
      </w:pPr>
      <w:rPr>
        <w:rFonts w:hint="default"/>
        <w:lang w:val="ru-RU" w:eastAsia="en-US" w:bidi="ar-SA"/>
      </w:rPr>
    </w:lvl>
    <w:lvl w:ilvl="3" w:tplc="893C610C">
      <w:numFmt w:val="bullet"/>
      <w:lvlText w:val="•"/>
      <w:lvlJc w:val="left"/>
      <w:pPr>
        <w:ind w:left="4393" w:hanging="348"/>
      </w:pPr>
      <w:rPr>
        <w:rFonts w:hint="default"/>
        <w:lang w:val="ru-RU" w:eastAsia="en-US" w:bidi="ar-SA"/>
      </w:rPr>
    </w:lvl>
    <w:lvl w:ilvl="4" w:tplc="64EC2D00">
      <w:numFmt w:val="bullet"/>
      <w:lvlText w:val="•"/>
      <w:lvlJc w:val="left"/>
      <w:pPr>
        <w:ind w:left="5284" w:hanging="348"/>
      </w:pPr>
      <w:rPr>
        <w:rFonts w:hint="default"/>
        <w:lang w:val="ru-RU" w:eastAsia="en-US" w:bidi="ar-SA"/>
      </w:rPr>
    </w:lvl>
    <w:lvl w:ilvl="5" w:tplc="AE82244C">
      <w:numFmt w:val="bullet"/>
      <w:lvlText w:val="•"/>
      <w:lvlJc w:val="left"/>
      <w:pPr>
        <w:ind w:left="6176" w:hanging="348"/>
      </w:pPr>
      <w:rPr>
        <w:rFonts w:hint="default"/>
        <w:lang w:val="ru-RU" w:eastAsia="en-US" w:bidi="ar-SA"/>
      </w:rPr>
    </w:lvl>
    <w:lvl w:ilvl="6" w:tplc="F9AA7A26">
      <w:numFmt w:val="bullet"/>
      <w:lvlText w:val="•"/>
      <w:lvlJc w:val="left"/>
      <w:pPr>
        <w:ind w:left="7067" w:hanging="348"/>
      </w:pPr>
      <w:rPr>
        <w:rFonts w:hint="default"/>
        <w:lang w:val="ru-RU" w:eastAsia="en-US" w:bidi="ar-SA"/>
      </w:rPr>
    </w:lvl>
    <w:lvl w:ilvl="7" w:tplc="6576C184">
      <w:numFmt w:val="bullet"/>
      <w:lvlText w:val="•"/>
      <w:lvlJc w:val="left"/>
      <w:pPr>
        <w:ind w:left="7958" w:hanging="348"/>
      </w:pPr>
      <w:rPr>
        <w:rFonts w:hint="default"/>
        <w:lang w:val="ru-RU" w:eastAsia="en-US" w:bidi="ar-SA"/>
      </w:rPr>
    </w:lvl>
    <w:lvl w:ilvl="8" w:tplc="9E2ED472">
      <w:numFmt w:val="bullet"/>
      <w:lvlText w:val="•"/>
      <w:lvlJc w:val="left"/>
      <w:pPr>
        <w:ind w:left="8849" w:hanging="348"/>
      </w:pPr>
      <w:rPr>
        <w:rFonts w:hint="default"/>
        <w:lang w:val="ru-RU" w:eastAsia="en-US" w:bidi="ar-SA"/>
      </w:rPr>
    </w:lvl>
  </w:abstractNum>
  <w:abstractNum w:abstractNumId="32" w15:restartNumberingAfterBreak="0">
    <w:nsid w:val="5F6026A9"/>
    <w:multiLevelType w:val="multilevel"/>
    <w:tmpl w:val="C002A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1787F69"/>
    <w:multiLevelType w:val="multilevel"/>
    <w:tmpl w:val="55B8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323C5"/>
    <w:multiLevelType w:val="hybridMultilevel"/>
    <w:tmpl w:val="06E031F8"/>
    <w:lvl w:ilvl="0" w:tplc="69881C4E">
      <w:start w:val="1"/>
      <w:numFmt w:val="decimal"/>
      <w:lvlText w:val="%1."/>
      <w:lvlJc w:val="left"/>
      <w:pPr>
        <w:ind w:left="1714" w:hanging="348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66844122">
      <w:numFmt w:val="bullet"/>
      <w:lvlText w:val="•"/>
      <w:lvlJc w:val="left"/>
      <w:pPr>
        <w:ind w:left="1702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25EE59C">
      <w:numFmt w:val="bullet"/>
      <w:lvlText w:val="•"/>
      <w:lvlJc w:val="left"/>
      <w:pPr>
        <w:ind w:left="1720" w:hanging="348"/>
      </w:pPr>
      <w:rPr>
        <w:rFonts w:hint="default"/>
        <w:lang w:val="ru-RU" w:eastAsia="en-US" w:bidi="ar-SA"/>
      </w:rPr>
    </w:lvl>
    <w:lvl w:ilvl="3" w:tplc="1AFA7030">
      <w:numFmt w:val="bullet"/>
      <w:lvlText w:val="•"/>
      <w:lvlJc w:val="left"/>
      <w:pPr>
        <w:ind w:left="2834" w:hanging="348"/>
      </w:pPr>
      <w:rPr>
        <w:rFonts w:hint="default"/>
        <w:lang w:val="ru-RU" w:eastAsia="en-US" w:bidi="ar-SA"/>
      </w:rPr>
    </w:lvl>
    <w:lvl w:ilvl="4" w:tplc="4C1414B2">
      <w:numFmt w:val="bullet"/>
      <w:lvlText w:val="•"/>
      <w:lvlJc w:val="left"/>
      <w:pPr>
        <w:ind w:left="3948" w:hanging="348"/>
      </w:pPr>
      <w:rPr>
        <w:rFonts w:hint="default"/>
        <w:lang w:val="ru-RU" w:eastAsia="en-US" w:bidi="ar-SA"/>
      </w:rPr>
    </w:lvl>
    <w:lvl w:ilvl="5" w:tplc="58FE7FFC">
      <w:numFmt w:val="bullet"/>
      <w:lvlText w:val="•"/>
      <w:lvlJc w:val="left"/>
      <w:pPr>
        <w:ind w:left="5062" w:hanging="348"/>
      </w:pPr>
      <w:rPr>
        <w:rFonts w:hint="default"/>
        <w:lang w:val="ru-RU" w:eastAsia="en-US" w:bidi="ar-SA"/>
      </w:rPr>
    </w:lvl>
    <w:lvl w:ilvl="6" w:tplc="834A3BD6">
      <w:numFmt w:val="bullet"/>
      <w:lvlText w:val="•"/>
      <w:lvlJc w:val="left"/>
      <w:pPr>
        <w:ind w:left="6176" w:hanging="348"/>
      </w:pPr>
      <w:rPr>
        <w:rFonts w:hint="default"/>
        <w:lang w:val="ru-RU" w:eastAsia="en-US" w:bidi="ar-SA"/>
      </w:rPr>
    </w:lvl>
    <w:lvl w:ilvl="7" w:tplc="FABCBC0C">
      <w:numFmt w:val="bullet"/>
      <w:lvlText w:val="•"/>
      <w:lvlJc w:val="left"/>
      <w:pPr>
        <w:ind w:left="7290" w:hanging="348"/>
      </w:pPr>
      <w:rPr>
        <w:rFonts w:hint="default"/>
        <w:lang w:val="ru-RU" w:eastAsia="en-US" w:bidi="ar-SA"/>
      </w:rPr>
    </w:lvl>
    <w:lvl w:ilvl="8" w:tplc="8AD6BA42">
      <w:numFmt w:val="bullet"/>
      <w:lvlText w:val="•"/>
      <w:lvlJc w:val="left"/>
      <w:pPr>
        <w:ind w:left="8404" w:hanging="348"/>
      </w:pPr>
      <w:rPr>
        <w:rFonts w:hint="default"/>
        <w:lang w:val="ru-RU" w:eastAsia="en-US" w:bidi="ar-SA"/>
      </w:rPr>
    </w:lvl>
  </w:abstractNum>
  <w:abstractNum w:abstractNumId="35" w15:restartNumberingAfterBreak="0">
    <w:nsid w:val="63A0416F"/>
    <w:multiLevelType w:val="multilevel"/>
    <w:tmpl w:val="DC52D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4B70C1E"/>
    <w:multiLevelType w:val="multilevel"/>
    <w:tmpl w:val="3698F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9780154"/>
    <w:multiLevelType w:val="multilevel"/>
    <w:tmpl w:val="3ECA5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A29680B"/>
    <w:multiLevelType w:val="multilevel"/>
    <w:tmpl w:val="71E60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E62F61"/>
    <w:multiLevelType w:val="multilevel"/>
    <w:tmpl w:val="D422B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F810A30"/>
    <w:multiLevelType w:val="hybridMultilevel"/>
    <w:tmpl w:val="22961706"/>
    <w:lvl w:ilvl="0" w:tplc="87C404AE">
      <w:numFmt w:val="bullet"/>
      <w:lvlText w:val=""/>
      <w:lvlJc w:val="left"/>
      <w:pPr>
        <w:ind w:left="1714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7343690">
      <w:numFmt w:val="bullet"/>
      <w:lvlText w:val="•"/>
      <w:lvlJc w:val="left"/>
      <w:pPr>
        <w:ind w:left="2611" w:hanging="348"/>
      </w:pPr>
      <w:rPr>
        <w:rFonts w:hint="default"/>
        <w:lang w:val="ru-RU" w:eastAsia="en-US" w:bidi="ar-SA"/>
      </w:rPr>
    </w:lvl>
    <w:lvl w:ilvl="2" w:tplc="7A14C3FA">
      <w:numFmt w:val="bullet"/>
      <w:lvlText w:val="•"/>
      <w:lvlJc w:val="left"/>
      <w:pPr>
        <w:ind w:left="3502" w:hanging="348"/>
      </w:pPr>
      <w:rPr>
        <w:rFonts w:hint="default"/>
        <w:lang w:val="ru-RU" w:eastAsia="en-US" w:bidi="ar-SA"/>
      </w:rPr>
    </w:lvl>
    <w:lvl w:ilvl="3" w:tplc="D278EADE">
      <w:numFmt w:val="bullet"/>
      <w:lvlText w:val="•"/>
      <w:lvlJc w:val="left"/>
      <w:pPr>
        <w:ind w:left="4393" w:hanging="348"/>
      </w:pPr>
      <w:rPr>
        <w:rFonts w:hint="default"/>
        <w:lang w:val="ru-RU" w:eastAsia="en-US" w:bidi="ar-SA"/>
      </w:rPr>
    </w:lvl>
    <w:lvl w:ilvl="4" w:tplc="C602F16E">
      <w:numFmt w:val="bullet"/>
      <w:lvlText w:val="•"/>
      <w:lvlJc w:val="left"/>
      <w:pPr>
        <w:ind w:left="5284" w:hanging="348"/>
      </w:pPr>
      <w:rPr>
        <w:rFonts w:hint="default"/>
        <w:lang w:val="ru-RU" w:eastAsia="en-US" w:bidi="ar-SA"/>
      </w:rPr>
    </w:lvl>
    <w:lvl w:ilvl="5" w:tplc="CA12A116">
      <w:numFmt w:val="bullet"/>
      <w:lvlText w:val="•"/>
      <w:lvlJc w:val="left"/>
      <w:pPr>
        <w:ind w:left="6176" w:hanging="348"/>
      </w:pPr>
      <w:rPr>
        <w:rFonts w:hint="default"/>
        <w:lang w:val="ru-RU" w:eastAsia="en-US" w:bidi="ar-SA"/>
      </w:rPr>
    </w:lvl>
    <w:lvl w:ilvl="6" w:tplc="44CA750C">
      <w:numFmt w:val="bullet"/>
      <w:lvlText w:val="•"/>
      <w:lvlJc w:val="left"/>
      <w:pPr>
        <w:ind w:left="7067" w:hanging="348"/>
      </w:pPr>
      <w:rPr>
        <w:rFonts w:hint="default"/>
        <w:lang w:val="ru-RU" w:eastAsia="en-US" w:bidi="ar-SA"/>
      </w:rPr>
    </w:lvl>
    <w:lvl w:ilvl="7" w:tplc="D5720CE4">
      <w:numFmt w:val="bullet"/>
      <w:lvlText w:val="•"/>
      <w:lvlJc w:val="left"/>
      <w:pPr>
        <w:ind w:left="7958" w:hanging="348"/>
      </w:pPr>
      <w:rPr>
        <w:rFonts w:hint="default"/>
        <w:lang w:val="ru-RU" w:eastAsia="en-US" w:bidi="ar-SA"/>
      </w:rPr>
    </w:lvl>
    <w:lvl w:ilvl="8" w:tplc="CE307E78">
      <w:numFmt w:val="bullet"/>
      <w:lvlText w:val="•"/>
      <w:lvlJc w:val="left"/>
      <w:pPr>
        <w:ind w:left="8849" w:hanging="348"/>
      </w:pPr>
      <w:rPr>
        <w:rFonts w:hint="default"/>
        <w:lang w:val="ru-RU" w:eastAsia="en-US" w:bidi="ar-SA"/>
      </w:rPr>
    </w:lvl>
  </w:abstractNum>
  <w:abstractNum w:abstractNumId="41" w15:restartNumberingAfterBreak="0">
    <w:nsid w:val="7861649B"/>
    <w:multiLevelType w:val="hybridMultilevel"/>
    <w:tmpl w:val="CB3EC816"/>
    <w:lvl w:ilvl="0" w:tplc="A5DA44E2">
      <w:numFmt w:val="bullet"/>
      <w:lvlText w:val="•"/>
      <w:lvlJc w:val="left"/>
      <w:pPr>
        <w:ind w:left="1714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EB439DC">
      <w:numFmt w:val="bullet"/>
      <w:lvlText w:val="•"/>
      <w:lvlJc w:val="left"/>
      <w:pPr>
        <w:ind w:left="2611" w:hanging="348"/>
      </w:pPr>
      <w:rPr>
        <w:rFonts w:hint="default"/>
        <w:lang w:val="ru-RU" w:eastAsia="en-US" w:bidi="ar-SA"/>
      </w:rPr>
    </w:lvl>
    <w:lvl w:ilvl="2" w:tplc="2EDAF11C">
      <w:numFmt w:val="bullet"/>
      <w:lvlText w:val="•"/>
      <w:lvlJc w:val="left"/>
      <w:pPr>
        <w:ind w:left="3502" w:hanging="348"/>
      </w:pPr>
      <w:rPr>
        <w:rFonts w:hint="default"/>
        <w:lang w:val="ru-RU" w:eastAsia="en-US" w:bidi="ar-SA"/>
      </w:rPr>
    </w:lvl>
    <w:lvl w:ilvl="3" w:tplc="4846F4BA">
      <w:numFmt w:val="bullet"/>
      <w:lvlText w:val="•"/>
      <w:lvlJc w:val="left"/>
      <w:pPr>
        <w:ind w:left="4393" w:hanging="348"/>
      </w:pPr>
      <w:rPr>
        <w:rFonts w:hint="default"/>
        <w:lang w:val="ru-RU" w:eastAsia="en-US" w:bidi="ar-SA"/>
      </w:rPr>
    </w:lvl>
    <w:lvl w:ilvl="4" w:tplc="4574C6A8">
      <w:numFmt w:val="bullet"/>
      <w:lvlText w:val="•"/>
      <w:lvlJc w:val="left"/>
      <w:pPr>
        <w:ind w:left="5284" w:hanging="348"/>
      </w:pPr>
      <w:rPr>
        <w:rFonts w:hint="default"/>
        <w:lang w:val="ru-RU" w:eastAsia="en-US" w:bidi="ar-SA"/>
      </w:rPr>
    </w:lvl>
    <w:lvl w:ilvl="5" w:tplc="B63C9C02">
      <w:numFmt w:val="bullet"/>
      <w:lvlText w:val="•"/>
      <w:lvlJc w:val="left"/>
      <w:pPr>
        <w:ind w:left="6176" w:hanging="348"/>
      </w:pPr>
      <w:rPr>
        <w:rFonts w:hint="default"/>
        <w:lang w:val="ru-RU" w:eastAsia="en-US" w:bidi="ar-SA"/>
      </w:rPr>
    </w:lvl>
    <w:lvl w:ilvl="6" w:tplc="9F3C46E2">
      <w:numFmt w:val="bullet"/>
      <w:lvlText w:val="•"/>
      <w:lvlJc w:val="left"/>
      <w:pPr>
        <w:ind w:left="7067" w:hanging="348"/>
      </w:pPr>
      <w:rPr>
        <w:rFonts w:hint="default"/>
        <w:lang w:val="ru-RU" w:eastAsia="en-US" w:bidi="ar-SA"/>
      </w:rPr>
    </w:lvl>
    <w:lvl w:ilvl="7" w:tplc="ADC4D926">
      <w:numFmt w:val="bullet"/>
      <w:lvlText w:val="•"/>
      <w:lvlJc w:val="left"/>
      <w:pPr>
        <w:ind w:left="7958" w:hanging="348"/>
      </w:pPr>
      <w:rPr>
        <w:rFonts w:hint="default"/>
        <w:lang w:val="ru-RU" w:eastAsia="en-US" w:bidi="ar-SA"/>
      </w:rPr>
    </w:lvl>
    <w:lvl w:ilvl="8" w:tplc="17C64538">
      <w:numFmt w:val="bullet"/>
      <w:lvlText w:val="•"/>
      <w:lvlJc w:val="left"/>
      <w:pPr>
        <w:ind w:left="8849" w:hanging="348"/>
      </w:pPr>
      <w:rPr>
        <w:rFonts w:hint="default"/>
        <w:lang w:val="ru-RU" w:eastAsia="en-US" w:bidi="ar-SA"/>
      </w:rPr>
    </w:lvl>
  </w:abstractNum>
  <w:abstractNum w:abstractNumId="42" w15:restartNumberingAfterBreak="0">
    <w:nsid w:val="7C20334A"/>
    <w:multiLevelType w:val="hybridMultilevel"/>
    <w:tmpl w:val="AE30DC42"/>
    <w:lvl w:ilvl="0" w:tplc="7C60F478">
      <w:start w:val="1"/>
      <w:numFmt w:val="decimal"/>
      <w:lvlText w:val="%1."/>
      <w:lvlJc w:val="left"/>
      <w:pPr>
        <w:ind w:left="1702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9B89998">
      <w:numFmt w:val="bullet"/>
      <w:lvlText w:val=""/>
      <w:lvlJc w:val="left"/>
      <w:pPr>
        <w:ind w:left="1714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7E42776">
      <w:numFmt w:val="bullet"/>
      <w:lvlText w:val="•"/>
      <w:lvlJc w:val="left"/>
      <w:pPr>
        <w:ind w:left="2710" w:hanging="348"/>
      </w:pPr>
      <w:rPr>
        <w:rFonts w:hint="default"/>
        <w:lang w:val="ru-RU" w:eastAsia="en-US" w:bidi="ar-SA"/>
      </w:rPr>
    </w:lvl>
    <w:lvl w:ilvl="3" w:tplc="4E080DEE">
      <w:numFmt w:val="bullet"/>
      <w:lvlText w:val="•"/>
      <w:lvlJc w:val="left"/>
      <w:pPr>
        <w:ind w:left="3700" w:hanging="348"/>
      </w:pPr>
      <w:rPr>
        <w:rFonts w:hint="default"/>
        <w:lang w:val="ru-RU" w:eastAsia="en-US" w:bidi="ar-SA"/>
      </w:rPr>
    </w:lvl>
    <w:lvl w:ilvl="4" w:tplc="B8AE66FA">
      <w:numFmt w:val="bullet"/>
      <w:lvlText w:val="•"/>
      <w:lvlJc w:val="left"/>
      <w:pPr>
        <w:ind w:left="4690" w:hanging="348"/>
      </w:pPr>
      <w:rPr>
        <w:rFonts w:hint="default"/>
        <w:lang w:val="ru-RU" w:eastAsia="en-US" w:bidi="ar-SA"/>
      </w:rPr>
    </w:lvl>
    <w:lvl w:ilvl="5" w:tplc="0A0A9B74">
      <w:numFmt w:val="bullet"/>
      <w:lvlText w:val="•"/>
      <w:lvlJc w:val="left"/>
      <w:pPr>
        <w:ind w:left="5681" w:hanging="348"/>
      </w:pPr>
      <w:rPr>
        <w:rFonts w:hint="default"/>
        <w:lang w:val="ru-RU" w:eastAsia="en-US" w:bidi="ar-SA"/>
      </w:rPr>
    </w:lvl>
    <w:lvl w:ilvl="6" w:tplc="4BBA9BA0">
      <w:numFmt w:val="bullet"/>
      <w:lvlText w:val="•"/>
      <w:lvlJc w:val="left"/>
      <w:pPr>
        <w:ind w:left="6671" w:hanging="348"/>
      </w:pPr>
      <w:rPr>
        <w:rFonts w:hint="default"/>
        <w:lang w:val="ru-RU" w:eastAsia="en-US" w:bidi="ar-SA"/>
      </w:rPr>
    </w:lvl>
    <w:lvl w:ilvl="7" w:tplc="E9DAD112">
      <w:numFmt w:val="bullet"/>
      <w:lvlText w:val="•"/>
      <w:lvlJc w:val="left"/>
      <w:pPr>
        <w:ind w:left="7661" w:hanging="348"/>
      </w:pPr>
      <w:rPr>
        <w:rFonts w:hint="default"/>
        <w:lang w:val="ru-RU" w:eastAsia="en-US" w:bidi="ar-SA"/>
      </w:rPr>
    </w:lvl>
    <w:lvl w:ilvl="8" w:tplc="42B45C02">
      <w:numFmt w:val="bullet"/>
      <w:lvlText w:val="•"/>
      <w:lvlJc w:val="left"/>
      <w:pPr>
        <w:ind w:left="8651" w:hanging="348"/>
      </w:pPr>
      <w:rPr>
        <w:rFonts w:hint="default"/>
        <w:lang w:val="ru-RU" w:eastAsia="en-US" w:bidi="ar-SA"/>
      </w:rPr>
    </w:lvl>
  </w:abstractNum>
  <w:abstractNum w:abstractNumId="43" w15:restartNumberingAfterBreak="0">
    <w:nsid w:val="7D0327A8"/>
    <w:multiLevelType w:val="multilevel"/>
    <w:tmpl w:val="21680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990EDA"/>
    <w:multiLevelType w:val="hybridMultilevel"/>
    <w:tmpl w:val="D3341CE6"/>
    <w:lvl w:ilvl="0" w:tplc="176877CC">
      <w:start w:val="1"/>
      <w:numFmt w:val="decimal"/>
      <w:lvlText w:val="%1."/>
      <w:lvlJc w:val="left"/>
      <w:pPr>
        <w:ind w:left="1702" w:hanging="34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512CBBA">
      <w:numFmt w:val="bullet"/>
      <w:lvlText w:val="•"/>
      <w:lvlJc w:val="left"/>
      <w:pPr>
        <w:ind w:left="1714" w:hanging="348"/>
      </w:pPr>
      <w:rPr>
        <w:rFonts w:ascii="Calibri" w:eastAsia="Calibri" w:hAnsi="Calibri" w:cs="Calibri" w:hint="default"/>
        <w:spacing w:val="0"/>
        <w:w w:val="100"/>
        <w:lang w:val="ru-RU" w:eastAsia="en-US" w:bidi="ar-SA"/>
      </w:rPr>
    </w:lvl>
    <w:lvl w:ilvl="2" w:tplc="2E56EB54">
      <w:numFmt w:val="bullet"/>
      <w:lvlText w:val="•"/>
      <w:lvlJc w:val="left"/>
      <w:pPr>
        <w:ind w:left="2710" w:hanging="348"/>
      </w:pPr>
      <w:rPr>
        <w:rFonts w:hint="default"/>
        <w:lang w:val="ru-RU" w:eastAsia="en-US" w:bidi="ar-SA"/>
      </w:rPr>
    </w:lvl>
    <w:lvl w:ilvl="3" w:tplc="772EB772">
      <w:numFmt w:val="bullet"/>
      <w:lvlText w:val="•"/>
      <w:lvlJc w:val="left"/>
      <w:pPr>
        <w:ind w:left="3700" w:hanging="348"/>
      </w:pPr>
      <w:rPr>
        <w:rFonts w:hint="default"/>
        <w:lang w:val="ru-RU" w:eastAsia="en-US" w:bidi="ar-SA"/>
      </w:rPr>
    </w:lvl>
    <w:lvl w:ilvl="4" w:tplc="4080D308">
      <w:numFmt w:val="bullet"/>
      <w:lvlText w:val="•"/>
      <w:lvlJc w:val="left"/>
      <w:pPr>
        <w:ind w:left="4690" w:hanging="348"/>
      </w:pPr>
      <w:rPr>
        <w:rFonts w:hint="default"/>
        <w:lang w:val="ru-RU" w:eastAsia="en-US" w:bidi="ar-SA"/>
      </w:rPr>
    </w:lvl>
    <w:lvl w:ilvl="5" w:tplc="5CEADCBA">
      <w:numFmt w:val="bullet"/>
      <w:lvlText w:val="•"/>
      <w:lvlJc w:val="left"/>
      <w:pPr>
        <w:ind w:left="5681" w:hanging="348"/>
      </w:pPr>
      <w:rPr>
        <w:rFonts w:hint="default"/>
        <w:lang w:val="ru-RU" w:eastAsia="en-US" w:bidi="ar-SA"/>
      </w:rPr>
    </w:lvl>
    <w:lvl w:ilvl="6" w:tplc="8FE00A04">
      <w:numFmt w:val="bullet"/>
      <w:lvlText w:val="•"/>
      <w:lvlJc w:val="left"/>
      <w:pPr>
        <w:ind w:left="6671" w:hanging="348"/>
      </w:pPr>
      <w:rPr>
        <w:rFonts w:hint="default"/>
        <w:lang w:val="ru-RU" w:eastAsia="en-US" w:bidi="ar-SA"/>
      </w:rPr>
    </w:lvl>
    <w:lvl w:ilvl="7" w:tplc="B53EA01E">
      <w:numFmt w:val="bullet"/>
      <w:lvlText w:val="•"/>
      <w:lvlJc w:val="left"/>
      <w:pPr>
        <w:ind w:left="7661" w:hanging="348"/>
      </w:pPr>
      <w:rPr>
        <w:rFonts w:hint="default"/>
        <w:lang w:val="ru-RU" w:eastAsia="en-US" w:bidi="ar-SA"/>
      </w:rPr>
    </w:lvl>
    <w:lvl w:ilvl="8" w:tplc="4EE07A22">
      <w:numFmt w:val="bullet"/>
      <w:lvlText w:val="•"/>
      <w:lvlJc w:val="left"/>
      <w:pPr>
        <w:ind w:left="8651" w:hanging="348"/>
      </w:pPr>
      <w:rPr>
        <w:rFonts w:hint="default"/>
        <w:lang w:val="ru-RU" w:eastAsia="en-US" w:bidi="ar-SA"/>
      </w:rPr>
    </w:lvl>
  </w:abstractNum>
  <w:num w:numId="1" w16cid:durableId="1749838729">
    <w:abstractNumId w:val="44"/>
  </w:num>
  <w:num w:numId="2" w16cid:durableId="1883905105">
    <w:abstractNumId w:val="41"/>
  </w:num>
  <w:num w:numId="3" w16cid:durableId="1381174551">
    <w:abstractNumId w:val="23"/>
  </w:num>
  <w:num w:numId="4" w16cid:durableId="2056807245">
    <w:abstractNumId w:val="29"/>
  </w:num>
  <w:num w:numId="5" w16cid:durableId="1058435958">
    <w:abstractNumId w:val="13"/>
  </w:num>
  <w:num w:numId="6" w16cid:durableId="1236821571">
    <w:abstractNumId w:val="24"/>
  </w:num>
  <w:num w:numId="7" w16cid:durableId="1904291433">
    <w:abstractNumId w:val="3"/>
  </w:num>
  <w:num w:numId="8" w16cid:durableId="2132280243">
    <w:abstractNumId w:val="42"/>
  </w:num>
  <w:num w:numId="9" w16cid:durableId="1548447926">
    <w:abstractNumId w:val="34"/>
  </w:num>
  <w:num w:numId="10" w16cid:durableId="1815489992">
    <w:abstractNumId w:val="31"/>
  </w:num>
  <w:num w:numId="11" w16cid:durableId="66460024">
    <w:abstractNumId w:val="17"/>
  </w:num>
  <w:num w:numId="12" w16cid:durableId="1412237120">
    <w:abstractNumId w:val="40"/>
  </w:num>
  <w:num w:numId="13" w16cid:durableId="487861591">
    <w:abstractNumId w:val="26"/>
  </w:num>
  <w:num w:numId="14" w16cid:durableId="83187906">
    <w:abstractNumId w:val="7"/>
  </w:num>
  <w:num w:numId="15" w16cid:durableId="937370392">
    <w:abstractNumId w:val="30"/>
  </w:num>
  <w:num w:numId="16" w16cid:durableId="1801609982">
    <w:abstractNumId w:val="4"/>
  </w:num>
  <w:num w:numId="17" w16cid:durableId="1097485532">
    <w:abstractNumId w:val="9"/>
  </w:num>
  <w:num w:numId="18" w16cid:durableId="407730461">
    <w:abstractNumId w:val="25"/>
  </w:num>
  <w:num w:numId="19" w16cid:durableId="835153644">
    <w:abstractNumId w:val="43"/>
  </w:num>
  <w:num w:numId="20" w16cid:durableId="856970017">
    <w:abstractNumId w:val="8"/>
  </w:num>
  <w:num w:numId="21" w16cid:durableId="1806199809">
    <w:abstractNumId w:val="37"/>
  </w:num>
  <w:num w:numId="22" w16cid:durableId="1340162874">
    <w:abstractNumId w:val="20"/>
  </w:num>
  <w:num w:numId="23" w16cid:durableId="328948355">
    <w:abstractNumId w:val="21"/>
  </w:num>
  <w:num w:numId="24" w16cid:durableId="155153366">
    <w:abstractNumId w:val="15"/>
  </w:num>
  <w:num w:numId="25" w16cid:durableId="1724013249">
    <w:abstractNumId w:val="19"/>
  </w:num>
  <w:num w:numId="26" w16cid:durableId="1877355095">
    <w:abstractNumId w:val="28"/>
  </w:num>
  <w:num w:numId="27" w16cid:durableId="1977174817">
    <w:abstractNumId w:val="39"/>
  </w:num>
  <w:num w:numId="28" w16cid:durableId="2111050316">
    <w:abstractNumId w:val="38"/>
  </w:num>
  <w:num w:numId="29" w16cid:durableId="310448281">
    <w:abstractNumId w:val="11"/>
  </w:num>
  <w:num w:numId="30" w16cid:durableId="1052382945">
    <w:abstractNumId w:val="35"/>
  </w:num>
  <w:num w:numId="31" w16cid:durableId="1484933164">
    <w:abstractNumId w:val="33"/>
  </w:num>
  <w:num w:numId="32" w16cid:durableId="21133617">
    <w:abstractNumId w:val="0"/>
  </w:num>
  <w:num w:numId="33" w16cid:durableId="1547137289">
    <w:abstractNumId w:val="10"/>
  </w:num>
  <w:num w:numId="34" w16cid:durableId="1836871647">
    <w:abstractNumId w:val="12"/>
  </w:num>
  <w:num w:numId="35" w16cid:durableId="881789352">
    <w:abstractNumId w:val="5"/>
  </w:num>
  <w:num w:numId="36" w16cid:durableId="419763081">
    <w:abstractNumId w:val="32"/>
  </w:num>
  <w:num w:numId="37" w16cid:durableId="897940980">
    <w:abstractNumId w:val="16"/>
  </w:num>
  <w:num w:numId="38" w16cid:durableId="1814519865">
    <w:abstractNumId w:val="1"/>
  </w:num>
  <w:num w:numId="39" w16cid:durableId="354889102">
    <w:abstractNumId w:val="14"/>
  </w:num>
  <w:num w:numId="40" w16cid:durableId="1797605385">
    <w:abstractNumId w:val="27"/>
  </w:num>
  <w:num w:numId="41" w16cid:durableId="154298478">
    <w:abstractNumId w:val="22"/>
  </w:num>
  <w:num w:numId="42" w16cid:durableId="2077165739">
    <w:abstractNumId w:val="2"/>
  </w:num>
  <w:num w:numId="43" w16cid:durableId="1060514614">
    <w:abstractNumId w:val="18"/>
  </w:num>
  <w:num w:numId="44" w16cid:durableId="72629889">
    <w:abstractNumId w:val="36"/>
  </w:num>
  <w:num w:numId="45" w16cid:durableId="19915906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342B8"/>
    <w:rsid w:val="000818D8"/>
    <w:rsid w:val="000C24D4"/>
    <w:rsid w:val="00426B88"/>
    <w:rsid w:val="004A04BD"/>
    <w:rsid w:val="005E59C6"/>
    <w:rsid w:val="006342B8"/>
    <w:rsid w:val="006E19AB"/>
    <w:rsid w:val="00872615"/>
    <w:rsid w:val="00956A8C"/>
    <w:rsid w:val="009F7181"/>
    <w:rsid w:val="00B111B3"/>
    <w:rsid w:val="00DB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A843B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994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line="274" w:lineRule="exact"/>
      <w:ind w:left="994"/>
      <w:outlineLvl w:val="1"/>
    </w:pPr>
    <w:rPr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6B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713" w:hanging="360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72"/>
      <w:ind w:left="2628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713" w:hanging="360"/>
    </w:pPr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paragraph" w:customStyle="1" w:styleId="pdq2pgselectionanchorcontainer">
    <w:name w:val="pdq2pg_selectionanchorcontainer"/>
    <w:basedOn w:val="a"/>
    <w:rsid w:val="006E19AB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paragraph" w:styleId="a6">
    <w:name w:val="Normal (Web)"/>
    <w:basedOn w:val="a"/>
    <w:uiPriority w:val="99"/>
    <w:semiHidden/>
    <w:unhideWhenUsed/>
    <w:rsid w:val="006E19AB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character" w:styleId="a7">
    <w:name w:val="Strong"/>
    <w:basedOn w:val="a0"/>
    <w:uiPriority w:val="22"/>
    <w:qFormat/>
    <w:rsid w:val="006E19AB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426B8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table" w:styleId="a8">
    <w:name w:val="Table Grid"/>
    <w:basedOn w:val="a1"/>
    <w:uiPriority w:val="59"/>
    <w:rsid w:val="009F7181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13</Pages>
  <Words>4870</Words>
  <Characters>26786</Characters>
  <Application>Microsoft Office Word</Application>
  <DocSecurity>0</DocSecurity>
  <Lines>223</Lines>
  <Paragraphs>63</Paragraphs>
  <ScaleCrop>false</ScaleCrop>
  <Company/>
  <LinksUpToDate>false</LinksUpToDate>
  <CharactersWithSpaces>31593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Анна Ерахтина</cp:lastModifiedBy>
  <cp:revision>4</cp:revision>
  <dcterms:created xsi:type="dcterms:W3CDTF">2026-07-16T09:38:00Z</dcterms:created>
  <dcterms:modified xsi:type="dcterms:W3CDTF">2026-07-20T10:52:00Z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2026-07-16T00:00:00Z</vt:filetime>
  </property>
  <property fmtid="{D5CDD505-2E9C-101B-9397-08002B2CF9AE}" pid="6" name="Producer">
    <vt:lpwstr>Microsoft® Word 2010</vt:lpwstr>
  </property>
</Properties>
</file>