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BE58" w14:textId="77777777" w:rsidR="00BE3498" w:rsidRDefault="00000000">
      <w:pPr>
        <w:pStyle w:val="1"/>
        <w:spacing w:before="72"/>
        <w:ind w:right="565"/>
        <w:jc w:val="center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«Информатика»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9"/>
        </w:rPr>
        <w:t xml:space="preserve"> </w:t>
      </w:r>
      <w:r>
        <w:t>7</w:t>
      </w:r>
      <w:proofErr w:type="gramEnd"/>
      <w:r>
        <w:t>–9</w:t>
      </w:r>
      <w:r>
        <w:rPr>
          <w:spacing w:val="-4"/>
        </w:rPr>
        <w:t xml:space="preserve"> </w:t>
      </w:r>
      <w:r>
        <w:rPr>
          <w:spacing w:val="-2"/>
        </w:rPr>
        <w:t>классы)</w:t>
      </w:r>
    </w:p>
    <w:p w14:paraId="1E6F222B" w14:textId="77777777" w:rsidR="00BE3498" w:rsidRDefault="00BE3498">
      <w:pPr>
        <w:pStyle w:val="a3"/>
        <w:spacing w:before="2"/>
        <w:ind w:left="0" w:firstLine="0"/>
        <w:jc w:val="left"/>
        <w:rPr>
          <w:b/>
          <w:sz w:val="28"/>
        </w:rPr>
      </w:pPr>
    </w:p>
    <w:p w14:paraId="287E8A30" w14:textId="77777777" w:rsidR="00BE3498" w:rsidRDefault="00000000">
      <w:pPr>
        <w:spacing w:line="319" w:lineRule="exact"/>
        <w:ind w:left="3297"/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5FD512FD" w14:textId="05DC65B4" w:rsidR="00666008" w:rsidRPr="00666008" w:rsidRDefault="00666008" w:rsidP="00666008">
      <w:pPr>
        <w:pStyle w:val="pdq2pgselectionanchorcontainer"/>
        <w:spacing w:before="0" w:beforeAutospacing="0" w:after="0" w:afterAutospacing="0"/>
        <w:ind w:firstLine="720"/>
        <w:rPr>
          <w:b/>
          <w:bCs/>
        </w:rPr>
      </w:pPr>
      <w:r w:rsidRPr="00666008">
        <w:rPr>
          <w:rStyle w:val="a5"/>
          <w:b w:val="0"/>
          <w:bCs w:val="0"/>
        </w:rPr>
        <w:t xml:space="preserve">Рабочая программа по учебному предмету «Информатика» для </w:t>
      </w:r>
      <w:r w:rsidR="00AF4BF3">
        <w:rPr>
          <w:rStyle w:val="a5"/>
          <w:b w:val="0"/>
          <w:bCs w:val="0"/>
        </w:rPr>
        <w:t>7</w:t>
      </w:r>
      <w:r w:rsidRPr="00666008">
        <w:rPr>
          <w:rStyle w:val="a5"/>
          <w:b w:val="0"/>
          <w:bCs w:val="0"/>
        </w:rPr>
        <w:t>–9 классов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учебному предмету «Информатика».</w:t>
      </w:r>
    </w:p>
    <w:p w14:paraId="0C465180" w14:textId="77777777" w:rsidR="00666008" w:rsidRPr="00666008" w:rsidRDefault="00666008" w:rsidP="00666008">
      <w:pPr>
        <w:pStyle w:val="a6"/>
        <w:spacing w:before="0" w:beforeAutospacing="0" w:after="0" w:afterAutospacing="0"/>
        <w:ind w:firstLine="720"/>
        <w:rPr>
          <w:b/>
          <w:bCs/>
        </w:rPr>
      </w:pPr>
      <w:r w:rsidRPr="00666008">
        <w:rPr>
          <w:rStyle w:val="a5"/>
          <w:b w:val="0"/>
          <w:bCs w:val="0"/>
        </w:rPr>
        <w:t>При разработке программы учтены требования к личностным, метапредметным и предметным результатам освоения основной образовательной программы основного общего образования, положения программы формирования универсальных учебных действий, а также возрастные и психологические особенности обучающихся, обеспечена преемственность с уровнем начального общего образования и учтены межпредметные связи.</w:t>
      </w:r>
    </w:p>
    <w:p w14:paraId="00B149F6" w14:textId="77777777" w:rsidR="00666008" w:rsidRPr="00666008" w:rsidRDefault="00666008" w:rsidP="00666008">
      <w:pPr>
        <w:pStyle w:val="a6"/>
        <w:spacing w:before="0" w:beforeAutospacing="0" w:after="0" w:afterAutospacing="0"/>
        <w:ind w:firstLine="720"/>
        <w:rPr>
          <w:b/>
          <w:bCs/>
        </w:rPr>
      </w:pPr>
      <w:r w:rsidRPr="00666008">
        <w:rPr>
          <w:rStyle w:val="a5"/>
          <w:b w:val="0"/>
          <w:bCs w:val="0"/>
        </w:rPr>
        <w:t>При реализации рабочей программы используются учебники предметной линии Л. Л. Босовой, А. Ю. Босовой, включённые в действующий Федеральный перечень учебников.</w:t>
      </w:r>
    </w:p>
    <w:p w14:paraId="38256780" w14:textId="77777777" w:rsidR="00666008" w:rsidRDefault="00666008">
      <w:pPr>
        <w:pStyle w:val="1"/>
        <w:ind w:left="4024" w:right="758" w:hanging="3272"/>
      </w:pPr>
    </w:p>
    <w:p w14:paraId="56EAA94D" w14:textId="463D48FA" w:rsidR="00BE3498" w:rsidRDefault="00000000">
      <w:pPr>
        <w:pStyle w:val="1"/>
        <w:ind w:left="4024" w:right="758" w:hanging="3272"/>
      </w:pPr>
      <w:r>
        <w:t>Вклад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целей</w:t>
      </w:r>
      <w:r>
        <w:rPr>
          <w:spacing w:val="-8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 xml:space="preserve">общего </w:t>
      </w:r>
      <w:r>
        <w:rPr>
          <w:spacing w:val="-2"/>
        </w:rPr>
        <w:t>образования</w:t>
      </w:r>
    </w:p>
    <w:p w14:paraId="6EE5EAFD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Методологической основой реализации рабочей программы является системно-деятельностный подход, обеспечивающий развитие личности обучающегося, формирование функциональной грамотности, универсальных учебных действий и цифровой компетентности в соответствии с требованиями Федерального государственного образовательного стандарта основного общего образования.</w:t>
      </w:r>
    </w:p>
    <w:p w14:paraId="0574D976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Изучение информатики направлено на формирование у обучающихся представлений об информации, информационных процессах, современных цифровых технологиях и принципах функционирования информационных систем. Особое внимание уделяется развитию алгоритмического и логического мышления, формированию основ программирования, моделирования, обработки данных, безопасной работы в цифровой среде и ответственного поведения в информационном обществе.</w:t>
      </w:r>
    </w:p>
    <w:p w14:paraId="6EC7268E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Использование цифровых образовательных технологий способствует повышению эффективности образовательного процесса, развитию самостоятельности обучающихся, формированию навыков поиска, анализа, обработки, хранения, передачи и представления информации, а также организации учебной, проектной и исследовательской деятельности.</w:t>
      </w:r>
    </w:p>
    <w:p w14:paraId="691F199B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Изучение информатики на уровне основного общего образования обеспечивает преемственность с начальным общим образованием, учитывает возрастные особенности обучающихся и способствует достижению личностных, метапредметных и предметных результатов, предусмотренных Федеральной образовательной программой основного общего образования.</w:t>
      </w:r>
    </w:p>
    <w:p w14:paraId="6926519B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Изучение информатики в 7–9 классах направлено на достижение следующих </w:t>
      </w:r>
      <w:r w:rsidRPr="00666008">
        <w:rPr>
          <w:b/>
          <w:bCs/>
          <w:sz w:val="24"/>
          <w:szCs w:val="24"/>
          <w:lang w:eastAsia="ru-RU"/>
        </w:rPr>
        <w:t>целей</w:t>
      </w:r>
      <w:r w:rsidRPr="00666008">
        <w:rPr>
          <w:sz w:val="24"/>
          <w:szCs w:val="24"/>
          <w:lang w:eastAsia="ru-RU"/>
        </w:rPr>
        <w:t>:</w:t>
      </w:r>
    </w:p>
    <w:p w14:paraId="7E15A2A3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формирование представлений об информации, информационных процессах и современных цифровых технологиях; </w:t>
      </w:r>
    </w:p>
    <w:p w14:paraId="1F0D46AC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развитие алгоритмического, логического и критического мышления; </w:t>
      </w:r>
    </w:p>
    <w:p w14:paraId="5B5CE6E9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формирование навыков разработки алгоритмов и программ, решения учебных и практических задач с использованием средств программирования; </w:t>
      </w:r>
    </w:p>
    <w:p w14:paraId="16135BDA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развитие умений работать с информацией, цифровыми данными и различными информационными объектами; </w:t>
      </w:r>
    </w:p>
    <w:p w14:paraId="7FB7808D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формирование цифровой грамотности, культуры безопасного и ответственного использования информационных технологий; </w:t>
      </w:r>
    </w:p>
    <w:p w14:paraId="3DCB9091" w14:textId="77777777" w:rsidR="00666008" w:rsidRP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развитие навыков проектной, исследовательской и учебно-познавательной деятельности средствами информатики; </w:t>
      </w:r>
    </w:p>
    <w:p w14:paraId="4575E185" w14:textId="77777777" w:rsidR="00666008" w:rsidRDefault="00666008" w:rsidP="00666008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подготовка обучающихся к дальнейшему изучению информатики и использованию цифровых технологий в учебной, профессиональной и повседневной деятельности. </w:t>
      </w:r>
    </w:p>
    <w:p w14:paraId="06EA08C4" w14:textId="78288132" w:rsidR="00AF4BF3" w:rsidRPr="00666008" w:rsidRDefault="00AF4BF3" w:rsidP="00AF4BF3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AF4BF3">
        <w:rPr>
          <w:sz w:val="24"/>
          <w:szCs w:val="24"/>
          <w:lang w:eastAsia="ru-RU"/>
        </w:rPr>
        <w:lastRenderedPageBreak/>
        <w:t>Изучение учебного предмета обеспечивает достижение личностных, метапредметных и предметных результатов, предусмотренных Федеральной образовательной программой основного общего образования.</w:t>
      </w:r>
    </w:p>
    <w:p w14:paraId="11FF23E4" w14:textId="77777777" w:rsidR="00BE3498" w:rsidRDefault="00BE3498">
      <w:pPr>
        <w:pStyle w:val="a3"/>
        <w:spacing w:before="9"/>
        <w:ind w:left="0" w:firstLine="0"/>
        <w:jc w:val="left"/>
      </w:pPr>
    </w:p>
    <w:p w14:paraId="04109BC0" w14:textId="77777777" w:rsidR="00BE3498" w:rsidRDefault="00000000">
      <w:pPr>
        <w:pStyle w:val="1"/>
        <w:spacing w:line="319" w:lineRule="exact"/>
        <w:ind w:left="2099"/>
        <w:rPr>
          <w:spacing w:val="-2"/>
        </w:rPr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14:paraId="19E09F09" w14:textId="77777777" w:rsidR="00666008" w:rsidRDefault="00666008">
      <w:pPr>
        <w:pStyle w:val="1"/>
        <w:spacing w:line="319" w:lineRule="exact"/>
        <w:ind w:left="2099"/>
      </w:pPr>
    </w:p>
    <w:p w14:paraId="422F3A59" w14:textId="77777777" w:rsidR="00666008" w:rsidRDefault="00666008" w:rsidP="00666008">
      <w:pPr>
        <w:pStyle w:val="pdq2pgselectionanchorcontainer"/>
        <w:spacing w:before="0" w:beforeAutospacing="0" w:after="0" w:afterAutospacing="0"/>
        <w:ind w:firstLine="720"/>
      </w:pPr>
      <w:r>
        <w:t>Информатика является учебным предметом, обеспечивающим формирование у обучающихся представлений об информации, информационных процессах, цифровых технологиях и принципах функционирования современных информационных систем. Изучение информатики способствует развитию алгоритмического, логического и критического мышления, формированию навыков моделирования, программирования, обработки данных и использования цифровых технологий для решения учебных и практических задач.</w:t>
      </w:r>
    </w:p>
    <w:p w14:paraId="28DE4BB0" w14:textId="77777777" w:rsidR="00666008" w:rsidRDefault="00666008" w:rsidP="00666008">
      <w:pPr>
        <w:pStyle w:val="a6"/>
        <w:spacing w:before="0" w:beforeAutospacing="0" w:after="0" w:afterAutospacing="0"/>
        <w:ind w:firstLine="720"/>
      </w:pPr>
      <w:r>
        <w:t>Информатика занимает важное место в системе общего образования и имеет широкие межпредметные связи с математикой, физикой, технологией, естественно-научными дисциплинами и другими учебными предметами. Полученные при изучении информатики знания и способы деятельности используются обучающимися при освоении других предметов, выполнении учебных проектов, исследовательской деятельности и решении практических задач.</w:t>
      </w:r>
    </w:p>
    <w:p w14:paraId="730A733B" w14:textId="77777777" w:rsidR="00666008" w:rsidRDefault="00666008" w:rsidP="00666008">
      <w:pPr>
        <w:pStyle w:val="a6"/>
        <w:spacing w:before="0" w:beforeAutospacing="0" w:after="0" w:afterAutospacing="0"/>
        <w:ind w:firstLine="720"/>
      </w:pPr>
      <w:r>
        <w:t>Содержание учебного курса ориентировано на изучение фундаментальных понятий информатики, развитие информационной культуры, формирование цифровой грамотности и цифровой компетентности обучающихся, освоение основ алгоритмизации и программирования, принципов обработки, хранения, передачи и защиты информации, а также безопасного и ответственного использования цифровых технологий.</w:t>
      </w:r>
    </w:p>
    <w:p w14:paraId="72F38588" w14:textId="77777777" w:rsidR="00666008" w:rsidRDefault="00666008" w:rsidP="00666008">
      <w:pPr>
        <w:pStyle w:val="a6"/>
        <w:spacing w:before="0" w:beforeAutospacing="0" w:after="0" w:afterAutospacing="0"/>
        <w:ind w:firstLine="720"/>
      </w:pPr>
      <w:r>
        <w:t>Курс информатики на уровне основного общего образования обеспечивает преемственность с уровнем начального общего образования и создаёт основу для дальнейшего изучения информатики на уровне среднего общего образования. При изучении курса учитываются возрастные особенности обучающихся, обеспечивается развитие универсальных учебных действий, функциональной грамотности, исследовательских и проектных умений.</w:t>
      </w:r>
    </w:p>
    <w:p w14:paraId="0356B037" w14:textId="77777777" w:rsidR="00666008" w:rsidRDefault="00666008" w:rsidP="00666008">
      <w:pPr>
        <w:pStyle w:val="a6"/>
        <w:spacing w:before="0" w:beforeAutospacing="0" w:after="0" w:afterAutospacing="0"/>
        <w:ind w:firstLine="720"/>
      </w:pPr>
      <w:r>
        <w:t>Особое внимание уделяется формированию навыков самостоятельной учебной деятельности, развитию способности анализировать информацию, применять современные цифровые инструменты, создавать информационные объекты, разрабатывать алгоритмы и программы, а также использовать цифровые технологии для решения учебных, практических и жизненных задач.</w:t>
      </w:r>
    </w:p>
    <w:p w14:paraId="29A39631" w14:textId="77777777" w:rsidR="00BE3498" w:rsidRDefault="00BE3498">
      <w:pPr>
        <w:pStyle w:val="a3"/>
        <w:sectPr w:rsidR="00BE3498" w:rsidSect="00666008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14:paraId="03C5AD19" w14:textId="77777777" w:rsidR="00BE3498" w:rsidRDefault="00000000">
      <w:pPr>
        <w:pStyle w:val="1"/>
        <w:spacing w:before="72" w:line="320" w:lineRule="exact"/>
        <w:ind w:left="2120"/>
        <w:jc w:val="left"/>
      </w:pPr>
      <w:r>
        <w:lastRenderedPageBreak/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rPr>
          <w:spacing w:val="-2"/>
        </w:rPr>
        <w:t>плане</w:t>
      </w:r>
    </w:p>
    <w:p w14:paraId="696C87FA" w14:textId="040D7A5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 соответствии с учебным планом образовательной организации на изучение учебного предмета </w:t>
      </w:r>
      <w:r w:rsidRPr="00666008">
        <w:rPr>
          <w:b/>
          <w:bCs/>
          <w:sz w:val="24"/>
          <w:szCs w:val="24"/>
          <w:lang w:eastAsia="ru-RU"/>
        </w:rPr>
        <w:t>«Информатика»</w:t>
      </w:r>
      <w:r w:rsidRPr="00666008">
        <w:rPr>
          <w:sz w:val="24"/>
          <w:szCs w:val="24"/>
          <w:lang w:eastAsia="ru-RU"/>
        </w:rPr>
        <w:t xml:space="preserve"> на уровне основного общего образования в </w:t>
      </w:r>
      <w:r w:rsidRPr="00666008">
        <w:rPr>
          <w:b/>
          <w:bCs/>
          <w:sz w:val="24"/>
          <w:szCs w:val="24"/>
          <w:lang w:eastAsia="ru-RU"/>
        </w:rPr>
        <w:t>7–9 классах</w:t>
      </w:r>
      <w:r w:rsidRPr="00666008">
        <w:rPr>
          <w:sz w:val="24"/>
          <w:szCs w:val="24"/>
          <w:lang w:eastAsia="ru-RU"/>
        </w:rPr>
        <w:t xml:space="preserve"> отводится</w:t>
      </w:r>
      <w:r w:rsidR="00AF4BF3">
        <w:rPr>
          <w:sz w:val="24"/>
          <w:szCs w:val="24"/>
          <w:lang w:eastAsia="ru-RU"/>
        </w:rPr>
        <w:t xml:space="preserve"> </w:t>
      </w:r>
      <w:r w:rsidR="00AF4BF3" w:rsidRPr="00AF4BF3">
        <w:rPr>
          <w:sz w:val="24"/>
          <w:szCs w:val="24"/>
          <w:lang w:eastAsia="ru-RU"/>
        </w:rPr>
        <w:t>в соответствии с учебным планом образовательной организации</w:t>
      </w:r>
      <w:r w:rsidRPr="00666008">
        <w:rPr>
          <w:sz w:val="24"/>
          <w:szCs w:val="24"/>
          <w:lang w:eastAsia="ru-RU"/>
        </w:rPr>
        <w:t xml:space="preserve"> </w:t>
      </w:r>
      <w:r w:rsidRPr="00666008">
        <w:rPr>
          <w:b/>
          <w:bCs/>
          <w:sz w:val="24"/>
          <w:szCs w:val="24"/>
          <w:lang w:eastAsia="ru-RU"/>
        </w:rPr>
        <w:t>102 часа</w:t>
      </w:r>
      <w:r w:rsidRPr="00666008">
        <w:rPr>
          <w:sz w:val="24"/>
          <w:szCs w:val="24"/>
          <w:lang w:eastAsia="ru-RU"/>
        </w:rPr>
        <w:t xml:space="preserve"> из расчёта </w:t>
      </w:r>
      <w:r w:rsidRPr="00666008">
        <w:rPr>
          <w:b/>
          <w:bCs/>
          <w:sz w:val="24"/>
          <w:szCs w:val="24"/>
          <w:lang w:eastAsia="ru-RU"/>
        </w:rPr>
        <w:t>1 учебный час в неделю</w:t>
      </w:r>
      <w:r w:rsidRPr="00666008">
        <w:rPr>
          <w:sz w:val="24"/>
          <w:szCs w:val="24"/>
          <w:lang w:eastAsia="ru-RU"/>
        </w:rPr>
        <w:t>:</w:t>
      </w:r>
    </w:p>
    <w:p w14:paraId="03A96182" w14:textId="77777777" w:rsidR="00666008" w:rsidRPr="00666008" w:rsidRDefault="00666008" w:rsidP="0066600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7 класс — </w:t>
      </w:r>
      <w:r w:rsidRPr="00666008">
        <w:rPr>
          <w:b/>
          <w:bCs/>
          <w:sz w:val="24"/>
          <w:szCs w:val="24"/>
          <w:lang w:eastAsia="ru-RU"/>
        </w:rPr>
        <w:t>34 часа</w:t>
      </w:r>
      <w:r w:rsidRPr="00666008">
        <w:rPr>
          <w:sz w:val="24"/>
          <w:szCs w:val="24"/>
          <w:lang w:eastAsia="ru-RU"/>
        </w:rPr>
        <w:t xml:space="preserve">; </w:t>
      </w:r>
    </w:p>
    <w:p w14:paraId="140E69FB" w14:textId="77777777" w:rsidR="00666008" w:rsidRPr="00666008" w:rsidRDefault="00666008" w:rsidP="0066600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8 класс — </w:t>
      </w:r>
      <w:r w:rsidRPr="00666008">
        <w:rPr>
          <w:b/>
          <w:bCs/>
          <w:sz w:val="24"/>
          <w:szCs w:val="24"/>
          <w:lang w:eastAsia="ru-RU"/>
        </w:rPr>
        <w:t>34 часа</w:t>
      </w:r>
      <w:r w:rsidRPr="00666008">
        <w:rPr>
          <w:sz w:val="24"/>
          <w:szCs w:val="24"/>
          <w:lang w:eastAsia="ru-RU"/>
        </w:rPr>
        <w:t xml:space="preserve">; </w:t>
      </w:r>
    </w:p>
    <w:p w14:paraId="08048D0A" w14:textId="77777777" w:rsidR="00666008" w:rsidRPr="00666008" w:rsidRDefault="00666008" w:rsidP="00666008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9 класс — </w:t>
      </w:r>
      <w:r w:rsidRPr="00666008">
        <w:rPr>
          <w:b/>
          <w:bCs/>
          <w:sz w:val="24"/>
          <w:szCs w:val="24"/>
          <w:lang w:eastAsia="ru-RU"/>
        </w:rPr>
        <w:t>34 часа</w:t>
      </w:r>
      <w:r w:rsidRPr="00666008">
        <w:rPr>
          <w:sz w:val="24"/>
          <w:szCs w:val="24"/>
          <w:lang w:eastAsia="ru-RU"/>
        </w:rPr>
        <w:t xml:space="preserve">. </w:t>
      </w:r>
    </w:p>
    <w:p w14:paraId="31A37DB8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Всего на изучение учебного предмета на уровне основного общего образования отводится </w:t>
      </w:r>
      <w:r w:rsidRPr="00666008">
        <w:rPr>
          <w:b/>
          <w:bCs/>
          <w:sz w:val="24"/>
          <w:szCs w:val="24"/>
          <w:lang w:eastAsia="ru-RU"/>
        </w:rPr>
        <w:t>102 часа</w:t>
      </w:r>
      <w:r w:rsidRPr="00666008">
        <w:rPr>
          <w:sz w:val="24"/>
          <w:szCs w:val="24"/>
          <w:lang w:eastAsia="ru-RU"/>
        </w:rPr>
        <w:t>.</w:t>
      </w:r>
    </w:p>
    <w:p w14:paraId="681AC173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Количество часов соответствует учебному плану образовательной организации и обеспечивает выполнение требований Федерального государственного образовательного стандарта основного общего образования и Федеральной образовательной программы основного общего образования.</w:t>
      </w:r>
    </w:p>
    <w:p w14:paraId="48463A8C" w14:textId="77777777" w:rsidR="00BE3498" w:rsidRDefault="00BE3498">
      <w:pPr>
        <w:pStyle w:val="a3"/>
        <w:spacing w:before="50"/>
        <w:ind w:left="0" w:firstLine="0"/>
        <w:jc w:val="left"/>
      </w:pPr>
    </w:p>
    <w:p w14:paraId="4940F54F" w14:textId="77777777" w:rsidR="00BE3498" w:rsidRDefault="00000000">
      <w:pPr>
        <w:pStyle w:val="1"/>
        <w:spacing w:line="242" w:lineRule="auto"/>
        <w:ind w:left="3326" w:right="1193" w:hanging="2132"/>
      </w:pPr>
      <w:r>
        <w:t>Личностные,</w:t>
      </w:r>
      <w:r>
        <w:rPr>
          <w:spacing w:val="-9"/>
        </w:rPr>
        <w:t xml:space="preserve"> </w:t>
      </w:r>
      <w:r>
        <w:t>метапредметные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предметные</w:t>
      </w:r>
      <w:r>
        <w:rPr>
          <w:spacing w:val="-8"/>
        </w:rPr>
        <w:t xml:space="preserve"> </w:t>
      </w:r>
      <w:r>
        <w:t>результаты освоения информатики</w:t>
      </w:r>
    </w:p>
    <w:p w14:paraId="5AE1579C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b/>
          <w:bCs/>
          <w:i/>
          <w:iCs/>
          <w:sz w:val="24"/>
          <w:szCs w:val="24"/>
          <w:lang w:eastAsia="ru-RU"/>
        </w:rPr>
        <w:t>Личностные результаты</w:t>
      </w:r>
      <w:r w:rsidRPr="00666008">
        <w:rPr>
          <w:sz w:val="24"/>
          <w:szCs w:val="24"/>
          <w:lang w:eastAsia="ru-RU"/>
        </w:rPr>
        <w:t xml:space="preserve"> освоения учебного предмета «Информатика» достигаются в единстве учебной и воспитательной деятельности и отражают готовность обучающихся к саморазвитию, осознанному выбору жизненного пути и ответственному использованию современных цифровых технологий.</w:t>
      </w:r>
    </w:p>
    <w:p w14:paraId="11EADA4F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В результате изучения информатики обучающийся должен:</w:t>
      </w:r>
    </w:p>
    <w:p w14:paraId="79C5CBFB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осознавать значение информации и цифровых технологий в развитии современного общества; </w:t>
      </w:r>
    </w:p>
    <w:p w14:paraId="342F60BC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понимать роль информатики как науки и информационных технологий в жизни человека, общества и государства; </w:t>
      </w:r>
    </w:p>
    <w:p w14:paraId="189ECC37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проявлять ответственное отношение к использованию информации и цифровых ресурсов, соблюдать правовые, этические и моральные нормы информационной деятельности; </w:t>
      </w:r>
    </w:p>
    <w:p w14:paraId="1F0D0B23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соблюдать правила безопасного поведения в цифровой образовательной среде и информационном пространстве; </w:t>
      </w:r>
    </w:p>
    <w:p w14:paraId="5270F72F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развивать навыки критического анализа, оценки достоверности и отбора информации из различных источников; </w:t>
      </w:r>
    </w:p>
    <w:p w14:paraId="52C7AC20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осознавать необходимость постоянного самообразования и развития цифровой компетентности; </w:t>
      </w:r>
    </w:p>
    <w:p w14:paraId="51233099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проявлять готовность к сотрудничеству, совместной проектной и исследовательской деятельности при использовании цифровых технологий; </w:t>
      </w:r>
    </w:p>
    <w:p w14:paraId="4E0C49C7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понимать значение информационной безопасности, защиты персональных данных и соблюдения норм сетевого взаимодействия; </w:t>
      </w:r>
    </w:p>
    <w:p w14:paraId="48773C39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использовать современные цифровые технологии для решения учебных, практических и творческих задач; </w:t>
      </w:r>
    </w:p>
    <w:p w14:paraId="214E23E3" w14:textId="77777777" w:rsidR="00666008" w:rsidRPr="00666008" w:rsidRDefault="00666008" w:rsidP="00666008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осознавать значение информатики и цифровых технологий для будущей профессиональной деятельности и успешной социализации. </w:t>
      </w:r>
    </w:p>
    <w:p w14:paraId="1EBA2B55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b/>
          <w:bCs/>
          <w:i/>
          <w:iCs/>
          <w:sz w:val="24"/>
          <w:szCs w:val="24"/>
          <w:lang w:eastAsia="ru-RU"/>
        </w:rPr>
        <w:t>Метапредметные результаты</w:t>
      </w:r>
      <w:r w:rsidRPr="00666008">
        <w:rPr>
          <w:sz w:val="24"/>
          <w:szCs w:val="24"/>
          <w:lang w:eastAsia="ru-RU"/>
        </w:rPr>
        <w:t xml:space="preserve"> освоения учебного предмета «Информатика» отражают сформированность универсальных учебных действий, обеспечивающих успешное обучение, решение учебных и практических задач, а также использование цифровых технологий в различных видах деятельности.</w:t>
      </w:r>
    </w:p>
    <w:p w14:paraId="671D21DC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В результате изучения информатики обучающийся должен:</w:t>
      </w:r>
    </w:p>
    <w:p w14:paraId="63A8E7C9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владеть базовыми понятиями информатики: «информация», «информационный процесс», «объект», «система», «модель», «алгоритм», «исполнитель», «данные»; </w:t>
      </w:r>
    </w:p>
    <w:p w14:paraId="61D0F551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уметь анализировать, сравнивать, классифицировать, обобщать объекты и явления, устанавливать причинно-следственные связи, строить логические рассуждения и делать выводы; </w:t>
      </w:r>
    </w:p>
    <w:p w14:paraId="28600276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lastRenderedPageBreak/>
        <w:t xml:space="preserve">уметь самостоятельно определять цели деятельности, планировать пути их достижения, выбирать наиболее эффективные способы решения учебных и практических задач; </w:t>
      </w:r>
    </w:p>
    <w:p w14:paraId="064B4123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осуществлять контроль и оценку собственной деятельности, корректировать способы достижения поставленных целей; </w:t>
      </w:r>
    </w:p>
    <w:p w14:paraId="100E8E25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владеть навыками постановки проблемы, поиска, отбора, анализа, обработки, хранения, представления и передачи информации; </w:t>
      </w:r>
    </w:p>
    <w:p w14:paraId="196FDE49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использовать информационные модели для описания объектов, процессов и явлений, выбирать наиболее эффективные способы представления информации в зависимости от поставленной задачи; </w:t>
      </w:r>
    </w:p>
    <w:p w14:paraId="73AF5CE0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читать, анализировать и интерпретировать информацию, представленную в различных формах (текст, таблица, схема, график, диаграмма, модель), а также преобразовывать информацию из одной формы представления в другую; </w:t>
      </w:r>
    </w:p>
    <w:p w14:paraId="298AECB8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применять алгоритмическое мышление при решении учебных и практических задач; </w:t>
      </w:r>
    </w:p>
    <w:p w14:paraId="51A825AF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использовать современные цифровые технологии и программные средства для выполнения учебных, исследовательских и проектных работ; </w:t>
      </w:r>
    </w:p>
    <w:p w14:paraId="3ABA986B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соблюдать требования информационной безопасности, правила безопасной работы в цифровой образовательной среде и нормы ответственного поведения в информационном пространстве; </w:t>
      </w:r>
    </w:p>
    <w:p w14:paraId="237625A7" w14:textId="77777777" w:rsidR="00666008" w:rsidRPr="00666008" w:rsidRDefault="00666008" w:rsidP="00666008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эффективно взаимодействовать в процессе совместной деятельности, использовать цифровые средства коммуникации при соблюдении норм информационной этики.</w:t>
      </w:r>
    </w:p>
    <w:p w14:paraId="037A008E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b/>
          <w:bCs/>
          <w:i/>
          <w:iCs/>
          <w:sz w:val="24"/>
          <w:szCs w:val="24"/>
          <w:lang w:eastAsia="ru-RU"/>
        </w:rPr>
        <w:t>Предметные результаты</w:t>
      </w:r>
      <w:r w:rsidRPr="00666008">
        <w:rPr>
          <w:sz w:val="24"/>
          <w:szCs w:val="24"/>
          <w:lang w:eastAsia="ru-RU"/>
        </w:rPr>
        <w:t xml:space="preserve"> освоения учебного предмета «Информатика» обеспечивают формирование системы знаний, умений и способов деятельности, необходимых для применения современных цифровых технологий в учебной, практической и повседневной жизни.</w:t>
      </w:r>
    </w:p>
    <w:p w14:paraId="7A73ED46" w14:textId="77777777" w:rsidR="00666008" w:rsidRPr="00666008" w:rsidRDefault="00666008" w:rsidP="00666008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В результате изучения информатики обучающийся должен:</w:t>
      </w:r>
    </w:p>
    <w:p w14:paraId="4C627E48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понимать роль информации, информационных процессов и цифровых технологий в современном обществе; </w:t>
      </w:r>
    </w:p>
    <w:p w14:paraId="799360B3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владеть основными понятиями информатики: информация, данные, информационный процесс, алгоритм, исполнитель, модель, информационная система, программное обеспечение; </w:t>
      </w:r>
    </w:p>
    <w:p w14:paraId="25F1BD59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понимать назначение и принципы работы компьютера, основных устройств и программного обеспечения; </w:t>
      </w:r>
    </w:p>
    <w:p w14:paraId="45F9BECC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владеть навыками работы с современными цифровыми устройствами и программными средствами; </w:t>
      </w:r>
    </w:p>
    <w:p w14:paraId="19196C2E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уметь разрабатывать, записывать, анализировать и выполнять алгоритмы для различных исполнителей, использовать основные алгоритмические конструкции (следование, ветвление, цикл); </w:t>
      </w:r>
    </w:p>
    <w:p w14:paraId="7F57F2E7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владеть базовыми навыками программирования на одном из современных языков программирования в объёме, предусмотренном федеральной рабочей программой; </w:t>
      </w:r>
    </w:p>
    <w:p w14:paraId="6C0E9215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уметь представлять информацию в различных формах (текстовой, числовой, графической, табличной, мультимедийной), выбирать наиболее эффективный способ её представления в зависимости от поставленной задачи; </w:t>
      </w:r>
    </w:p>
    <w:p w14:paraId="06072DBD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использовать электронные таблицы, текстовые редакторы, средства подготовки презентаций, базы данных и другие цифровые инструменты для обработки информации; </w:t>
      </w:r>
    </w:p>
    <w:p w14:paraId="5C7253BF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применять информационное моделирование при решении учебных и практических задач; </w:t>
      </w:r>
    </w:p>
    <w:p w14:paraId="2903A70C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 xml:space="preserve">соблюдать требования информационной безопасности, правила безопасной работы в сети Интернет, нормы информационной этики и законодательства Российской Федерации в области информации и защиты персональных данных; </w:t>
      </w:r>
    </w:p>
    <w:p w14:paraId="0C2C36FA" w14:textId="77777777" w:rsidR="00666008" w:rsidRPr="00666008" w:rsidRDefault="00666008" w:rsidP="00666008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66008">
        <w:rPr>
          <w:sz w:val="24"/>
          <w:szCs w:val="24"/>
          <w:lang w:eastAsia="ru-RU"/>
        </w:rPr>
        <w:t>использовать цифровые технологии для выполнения учебных, проектных и исследовательских работ, а также для решения практических задач.</w:t>
      </w:r>
    </w:p>
    <w:p w14:paraId="20CC2FED" w14:textId="77777777" w:rsidR="00BE3498" w:rsidRDefault="00BE3498">
      <w:pPr>
        <w:pStyle w:val="a3"/>
        <w:spacing w:before="54"/>
        <w:ind w:left="0" w:firstLine="0"/>
        <w:jc w:val="left"/>
      </w:pPr>
    </w:p>
    <w:p w14:paraId="54576313" w14:textId="77777777" w:rsidR="00BE3498" w:rsidRDefault="00000000">
      <w:pPr>
        <w:pStyle w:val="1"/>
        <w:spacing w:line="319" w:lineRule="exact"/>
        <w:ind w:left="2819"/>
        <w:jc w:val="left"/>
      </w:pPr>
      <w:r>
        <w:lastRenderedPageBreak/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02D74BAF" w14:textId="77777777" w:rsidR="00FE51C5" w:rsidRPr="009C1E9C" w:rsidRDefault="00FE51C5" w:rsidP="009C1E9C">
      <w:pPr>
        <w:pStyle w:val="pdq2pgselectionanchorcontainer"/>
        <w:spacing w:before="0" w:beforeAutospacing="0" w:after="0" w:afterAutospacing="0"/>
        <w:ind w:firstLine="720"/>
      </w:pPr>
      <w:r w:rsidRPr="009C1E9C">
        <w:rPr>
          <w:rStyle w:val="a5"/>
          <w:b w:val="0"/>
          <w:bCs w:val="0"/>
        </w:rPr>
        <w:t>Основное содержание учебного предмета «Информатика» в 7–9 классах структурировано по следующим разделам:</w:t>
      </w:r>
    </w:p>
    <w:p w14:paraId="187F37F7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Информация и информационные процессы</w:t>
      </w:r>
      <w:r w:rsidRPr="009C1E9C">
        <w:t>;</w:t>
      </w:r>
    </w:p>
    <w:p w14:paraId="6392CBD5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Компьютер и цифровые технологии</w:t>
      </w:r>
      <w:r w:rsidRPr="009C1E9C">
        <w:t>;</w:t>
      </w:r>
    </w:p>
    <w:p w14:paraId="11A297B4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Алгоритмы и программирование</w:t>
      </w:r>
      <w:r w:rsidRPr="009C1E9C">
        <w:t>;</w:t>
      </w:r>
    </w:p>
    <w:p w14:paraId="25A28865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Моделирование и формализация</w:t>
      </w:r>
      <w:r w:rsidRPr="009C1E9C">
        <w:t>;</w:t>
      </w:r>
    </w:p>
    <w:p w14:paraId="6757406A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Обработка различных видов информации</w:t>
      </w:r>
      <w:r w:rsidRPr="009C1E9C">
        <w:t>;</w:t>
      </w:r>
    </w:p>
    <w:p w14:paraId="194F056A" w14:textId="77777777" w:rsidR="00FE51C5" w:rsidRPr="009C1E9C" w:rsidRDefault="00FE51C5" w:rsidP="009C1E9C">
      <w:pPr>
        <w:pStyle w:val="a6"/>
        <w:spacing w:before="0" w:beforeAutospacing="0" w:after="0" w:afterAutospacing="0"/>
        <w:ind w:firstLine="720"/>
      </w:pPr>
      <w:r w:rsidRPr="009C1E9C">
        <w:t xml:space="preserve">• </w:t>
      </w:r>
      <w:r w:rsidRPr="009C1E9C">
        <w:rPr>
          <w:rStyle w:val="a5"/>
          <w:b w:val="0"/>
          <w:bCs w:val="0"/>
        </w:rPr>
        <w:t>Компьютерные сети, Интернет и информационная безопасность</w:t>
      </w:r>
      <w:r w:rsidRPr="009C1E9C">
        <w:t>.</w:t>
      </w:r>
    </w:p>
    <w:p w14:paraId="5AB38CCB" w14:textId="77777777" w:rsidR="008256FF" w:rsidRPr="009C1E9C" w:rsidRDefault="008256FF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Раздел 1. Информация и информационные процессы</w:t>
      </w:r>
    </w:p>
    <w:p w14:paraId="352D409B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Информация и её роль в современном обществе. Информационные процессы: получение, хранение, передача, обработка и использование информации. Информация как важнейший ресурс развития личности, общества и государства. Свойства информации: достоверность, полнота, актуальность, ценность, понятность и своевременность.</w:t>
      </w:r>
    </w:p>
    <w:p w14:paraId="241453A0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Представление информации. Формы представления информации. Естественные и формальные языки. Алфавит, мощность алфавита. Кодирование информации. Исторические способы кодирования. Универсальность цифрового представления информации. Двоичный алфавит. Двоичный код. Разрядность двоичного кода. Связь разрядности двоичного кода с количеством кодовых комбинаций.</w:t>
      </w:r>
    </w:p>
    <w:p w14:paraId="3AD8E862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Системы счисления. Позиционные и непозиционные системы счисления. Двоичная, восьмеричная, десятичная и шестнадцатеричная системы счисления. Перевод чисел из одной системы счисления в другую. Арифметические операции в двоичной системе счисления.</w:t>
      </w:r>
    </w:p>
    <w:p w14:paraId="2E57C77A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Кодирование текстовой информации. Кодовые таблицы. Кодирование символов. Стандарт Unicode как универсальная система кодирования текстовой информации.</w:t>
      </w:r>
    </w:p>
    <w:p w14:paraId="788C5EEB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Дискретное представление графической, звуковой и видеоинформации. Кодирование изображений, звука и видео. Форматы хранения мультимедийной информации.</w:t>
      </w:r>
    </w:p>
    <w:p w14:paraId="3C226824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Количество информации. Единицы измерения информации. Размер информационного сообщения. Подходы к измерению количества информации.</w:t>
      </w:r>
    </w:p>
    <w:p w14:paraId="0F01EFD8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Хранение информации. Носители информации. Современные устройства хранения данных, их основные характеристики. Локальное, сетевое и облачное хранение информации. Преимущества и ограничения облачных технологий.</w:t>
      </w:r>
    </w:p>
    <w:p w14:paraId="585ADEE0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Передача информации. Источник, канал связи, приёмник информации. Скорость передачи информации. Пропускная способность канала связи. Передача информации в современных компьютерных сетях.</w:t>
      </w:r>
    </w:p>
    <w:p w14:paraId="31251410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Компьютерные сети. Локальные и глобальные компьютерные сети. Интернет как глобальная информационная система. Основные сервисы сети Интернет.</w:t>
      </w:r>
    </w:p>
    <w:p w14:paraId="767F77BC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Обработка информации. Получение новой информации в процессе обработки данных. Изменение формы представления информации. Поиск, систематизация, анализ и интерпретация информации.</w:t>
      </w:r>
    </w:p>
    <w:p w14:paraId="132163E8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Поиск информации в сети Интернет. Поисковые системы. Критическая оценка достоверности информации, полученной из различных источников.</w:t>
      </w:r>
    </w:p>
    <w:p w14:paraId="03027175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Управление. Управляющая и управляемая системы. Прямая и обратная связь. Управление в природе, обществе и технических системах.</w:t>
      </w:r>
    </w:p>
    <w:p w14:paraId="0FC7557F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Модели и моделирование. Натурные и информационные модели. Использование моделей при изучении объектов, процессов и явлений. Виды информационных моделей: словесные описания, таблицы, схемы, графики, диаграммы, формулы, чертежи, графы, деревья, списки и другие. Оценка соответствия модели объекту моделирования и поставленной цели.</w:t>
      </w:r>
    </w:p>
    <w:p w14:paraId="6D27A142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Графы, деревья и списки как способы представления информации. Их использование при моделировании объектов и процессов.</w:t>
      </w:r>
    </w:p>
    <w:p w14:paraId="246253B2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Компьютерное моделирование. Основные этапы компьютерного моделирования: построение модели, программная реализация, проведение компьютерного эксперимента, анализ результатов и корректировка модели.</w:t>
      </w:r>
    </w:p>
    <w:p w14:paraId="6B318ABC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Основы математической логики. Логические высказывания. Логические операции (отрицание, конъюнкция, дизъюнкция). Логические выражения. Таблицы истинности.</w:t>
      </w:r>
    </w:p>
    <w:p w14:paraId="66A43B8A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lastRenderedPageBreak/>
        <w:t>Информационная безопасность. Защита информации и персональных данных. Правовые и этические основы использования информации и цифровых технологий. Безопасное поведение в цифровой образовательной среде и сети Интернет.</w:t>
      </w:r>
    </w:p>
    <w:p w14:paraId="26B78F88" w14:textId="77777777" w:rsidR="008256FF" w:rsidRPr="009C1E9C" w:rsidRDefault="008256FF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Раздел 2. Алгоритмы и программирование</w:t>
      </w:r>
    </w:p>
    <w:p w14:paraId="6B0A23FA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Понятие исполнителя. Формальные и неформальные исполнители. Система команд исполнителя. Среда исполнения алгоритма. Управление исполнителем.</w:t>
      </w:r>
    </w:p>
    <w:p w14:paraId="7F132A46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Алгоритм как точное описание последовательности действий исполнителя. Основные свойства алгоритмов. Способы записи алгоритмов: словесный, графический (блок-схемы), алгоритмический язык, язык программирования.</w:t>
      </w:r>
    </w:p>
    <w:p w14:paraId="1D49B465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Основные алгоритмические конструкции: следование, ветвление и цикл. Разработка алгоритмов для решения учебных и практических задач. Использование вспомогательных алгоритмов, процедур и функций.</w:t>
      </w:r>
    </w:p>
    <w:p w14:paraId="2F9A4F00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Величины и их свойства. Типы данных: целые, вещественные, логические, символьные и строковые. Переменные и константы. Операции над данными. Ввод и вывод данных.</w:t>
      </w:r>
    </w:p>
    <w:p w14:paraId="4DD57157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Массивы как способ хранения однотипных данных. Основные операции обработки элементов массива.</w:t>
      </w:r>
    </w:p>
    <w:p w14:paraId="1069F53E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Язык программирования. Основные элементы языка программирования (на примере языка </w:t>
      </w:r>
      <w:r w:rsidRPr="009C1E9C">
        <w:rPr>
          <w:b/>
          <w:bCs/>
          <w:sz w:val="24"/>
          <w:szCs w:val="24"/>
          <w:lang w:eastAsia="ru-RU"/>
        </w:rPr>
        <w:t>Python</w:t>
      </w:r>
      <w:r w:rsidRPr="009C1E9C">
        <w:rPr>
          <w:sz w:val="24"/>
          <w:szCs w:val="24"/>
          <w:lang w:eastAsia="ru-RU"/>
        </w:rPr>
        <w:t xml:space="preserve"> или другого языка программирования, предусмотренного образовательной организацией): алфавит языка, переменные, выражения, операторы, функции, комментарии.</w:t>
      </w:r>
    </w:p>
    <w:p w14:paraId="4BF20ECF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Разработка программ с использованием основных алгоритмических конструкций: линейных алгоритмов, алгоритмов с ветвлением и циклов. Использование процедур и функций при программировании.</w:t>
      </w:r>
    </w:p>
    <w:p w14:paraId="202EF963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Этапы решения задачи с использованием компьютера: постановка задачи, построение информационной модели, разработка алгоритма, программная реализация, тестирование, отладка программы, анализ полученных результатов.</w:t>
      </w:r>
    </w:p>
    <w:p w14:paraId="45220ACE" w14:textId="77777777" w:rsidR="008256FF" w:rsidRPr="009C1E9C" w:rsidRDefault="008256FF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Разработка, выполнение и тестирование программ для решения учебных и практических задач в выбранной среде программирования.</w:t>
      </w:r>
    </w:p>
    <w:p w14:paraId="70A45409" w14:textId="77777777" w:rsidR="009C1E9C" w:rsidRPr="009C1E9C" w:rsidRDefault="009C1E9C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Раздел 3. Цифровые технологии</w:t>
      </w:r>
    </w:p>
    <w:p w14:paraId="6B38CC03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Компьютер как универсальное устройство обработки информации. Основные компоненты компьютера: процессор, оперативная память, устройства долговременного хранения данных, устройства ввода и вывода информации, их назначение и основные характеристики. Архитектура современного компьютера.</w:t>
      </w:r>
    </w:p>
    <w:p w14:paraId="7CF77AE9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Программный принцип работы компьютера. Программное обеспечение компьютера: системное, прикладное и инструментальное программное обеспечение. Операционная система, её назначение и основные функции. Правовые основы использования программного обеспечения.</w:t>
      </w:r>
    </w:p>
    <w:p w14:paraId="3D33252C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Файлы и файловая система. Имя файла, каталог (папка), путь к файлу. Организация хранения информации на локальных и внешних носителях. Архивирование данных.</w:t>
      </w:r>
    </w:p>
    <w:p w14:paraId="6E25CB71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Пользовательский интерфейс современных операционных систем. Работа с файлами и папками: создание, копирование, перемещение, переименование, удаление и поиск объектов. Организация хранения информации.</w:t>
      </w:r>
    </w:p>
    <w:p w14:paraId="3AFAB2AD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Безопасная работа за компьютером. Санитарно-гигиенические, эргономические и технические требования при использовании цифровых устройств.</w:t>
      </w:r>
    </w:p>
    <w:p w14:paraId="3EA55DCE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Технологии обработки текстовой информации. Создание, редактирование и форматирование текстовых документов. Использование таблиц, списков, изображений, формул, гиперссылок и других объектов. Совместная работа над документами с использованием облачных сервисов.</w:t>
      </w:r>
    </w:p>
    <w:p w14:paraId="690C8233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Компьютерная графика. Растровая и векторная графика. Графические редакторы. Форматы графических файлов. Создание и редактирование графических изображений.</w:t>
      </w:r>
    </w:p>
    <w:p w14:paraId="1FEBBA9E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Мультимедийные технологии. Представление звуковой и видеоинформации. Создание и оформление компьютерных презентаций. Основы дизайна презентаций. Использование мультимедийных объектов.</w:t>
      </w:r>
    </w:p>
    <w:p w14:paraId="3162FBF1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Электронные таблицы. Структура электронной таблицы. Ввод и обработка данных. Формулы и функции. Относительные и абсолютные ссылки. Построение диаграмм и графиков. Сортировка и фильтрация данных.</w:t>
      </w:r>
    </w:p>
    <w:p w14:paraId="3D681D66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lastRenderedPageBreak/>
        <w:t>Базы данных. Основные понятия. Таблицы, записи, поля. Поиск, сортировка и фильтрация данных. Использование систем управления базами данных для решения учебных задач.</w:t>
      </w:r>
    </w:p>
    <w:p w14:paraId="5E3CAB84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Компьютерные сети. Локальные и глобальные сети. Интернет как глобальная информационная система. Основные интернет-сервисы. Адресация ресурсов в сети Интернет.</w:t>
      </w:r>
    </w:p>
    <w:p w14:paraId="588CE282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Поиск информации в сети Интернет. Поисковые системы. Формирование поисковых запросов. Оценка достоверности, актуальности и надежности информации из различных источников.</w:t>
      </w:r>
    </w:p>
    <w:p w14:paraId="2FDA8339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Облачные технологии. Облачные сервисы хранения данных. Совместная работа с документами. Преимущества и ограничения облачных технологий.</w:t>
      </w:r>
    </w:p>
    <w:p w14:paraId="6CE8EE0E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Информационная безопасность. Защита информации и персональных данных. Безопасное поведение в цифровой образовательной среде и сети Интернет. Пароли, двухфакторная аутентификация, защита от вредоносных программ и сетевых угроз.</w:t>
      </w:r>
    </w:p>
    <w:p w14:paraId="3F0192CF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Правовые и этические основы использования цифровых технологий. Авторское право. Лицензирование программного обеспечения. Соблюдение норм информационной этики при использовании цифровых ресурсов.</w:t>
      </w:r>
    </w:p>
    <w:p w14:paraId="3A69F5A0" w14:textId="77777777" w:rsidR="009C1E9C" w:rsidRPr="009C1E9C" w:rsidRDefault="009C1E9C" w:rsidP="009C1E9C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Роль цифровых технологий в современном обществе. Применение информационных технологий в образовании, науке, производстве, экономике, государственном управлении и повседневной жизни. Перспективы развития цифровых технологий и искусственного интеллекта.</w:t>
      </w:r>
    </w:p>
    <w:p w14:paraId="5BFE714E" w14:textId="77777777" w:rsidR="009C1E9C" w:rsidRDefault="009C1E9C">
      <w:pPr>
        <w:pStyle w:val="1"/>
        <w:spacing w:before="303"/>
        <w:ind w:left="2730" w:right="1701" w:hanging="788"/>
        <w:jc w:val="left"/>
      </w:pPr>
    </w:p>
    <w:p w14:paraId="17AA1B3F" w14:textId="77777777" w:rsidR="009C1E9C" w:rsidRPr="00FF389A" w:rsidRDefault="009C1E9C" w:rsidP="009C1E9C">
      <w:pPr>
        <w:pStyle w:val="1"/>
        <w:rPr>
          <w:sz w:val="24"/>
          <w:szCs w:val="24"/>
        </w:rPr>
      </w:pPr>
      <w:r w:rsidRPr="00FF389A">
        <w:rPr>
          <w:sz w:val="24"/>
          <w:szCs w:val="24"/>
        </w:rPr>
        <w:t>Календарно-тематическое планирование по информатике 7–9 классы</w:t>
      </w:r>
    </w:p>
    <w:p w14:paraId="73E40FE8" w14:textId="77777777" w:rsidR="009C1E9C" w:rsidRPr="00FF389A" w:rsidRDefault="009C1E9C" w:rsidP="009C1E9C">
      <w:pPr>
        <w:pStyle w:val="2"/>
        <w:rPr>
          <w:rFonts w:ascii="Times New Roman" w:hAnsi="Times New Roman" w:cs="Times New Roman"/>
          <w:sz w:val="24"/>
          <w:szCs w:val="24"/>
        </w:rPr>
      </w:pPr>
      <w:r w:rsidRPr="00FF389A">
        <w:rPr>
          <w:rFonts w:ascii="Times New Roman" w:hAnsi="Times New Roman" w:cs="Times New Roman"/>
          <w:sz w:val="24"/>
          <w:szCs w:val="24"/>
        </w:rPr>
        <w:t>7 класс (34 часа)</w:t>
      </w:r>
    </w:p>
    <w:tbl>
      <w:tblPr>
        <w:tblStyle w:val="a7"/>
        <w:tblW w:w="10065" w:type="dxa"/>
        <w:tblInd w:w="-601" w:type="dxa"/>
        <w:tblLook w:val="04A0" w:firstRow="1" w:lastRow="0" w:firstColumn="1" w:lastColumn="0" w:noHBand="0" w:noVBand="1"/>
      </w:tblPr>
      <w:tblGrid>
        <w:gridCol w:w="675"/>
        <w:gridCol w:w="2029"/>
        <w:gridCol w:w="747"/>
        <w:gridCol w:w="3921"/>
        <w:gridCol w:w="2693"/>
      </w:tblGrid>
      <w:tr w:rsidR="009C1E9C" w:rsidRPr="00FF389A" w14:paraId="72A52E8B" w14:textId="77777777" w:rsidTr="00C07958">
        <w:tc>
          <w:tcPr>
            <w:tcW w:w="675" w:type="dxa"/>
          </w:tcPr>
          <w:p w14:paraId="0F433730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№</w:t>
            </w:r>
          </w:p>
        </w:tc>
        <w:tc>
          <w:tcPr>
            <w:tcW w:w="2029" w:type="dxa"/>
          </w:tcPr>
          <w:p w14:paraId="20A8E250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Раздел</w:t>
            </w:r>
          </w:p>
        </w:tc>
        <w:tc>
          <w:tcPr>
            <w:tcW w:w="747" w:type="dxa"/>
          </w:tcPr>
          <w:p w14:paraId="09FEE18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Часы</w:t>
            </w:r>
          </w:p>
        </w:tc>
        <w:tc>
          <w:tcPr>
            <w:tcW w:w="3921" w:type="dxa"/>
          </w:tcPr>
          <w:p w14:paraId="121F5A1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693" w:type="dxa"/>
          </w:tcPr>
          <w:p w14:paraId="57D071A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Форма контроля</w:t>
            </w:r>
          </w:p>
        </w:tc>
      </w:tr>
      <w:tr w:rsidR="009C1E9C" w:rsidRPr="00FF389A" w14:paraId="3B11EE9E" w14:textId="77777777" w:rsidTr="00C07958">
        <w:tc>
          <w:tcPr>
            <w:tcW w:w="675" w:type="dxa"/>
          </w:tcPr>
          <w:p w14:paraId="45F775A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1</w:t>
            </w:r>
          </w:p>
        </w:tc>
        <w:tc>
          <w:tcPr>
            <w:tcW w:w="2029" w:type="dxa"/>
          </w:tcPr>
          <w:p w14:paraId="41690B3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747" w:type="dxa"/>
          </w:tcPr>
          <w:p w14:paraId="75DF1EE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8</w:t>
            </w:r>
          </w:p>
        </w:tc>
        <w:tc>
          <w:tcPr>
            <w:tcW w:w="3921" w:type="dxa"/>
          </w:tcPr>
          <w:p w14:paraId="0BB093E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Изучение информации, кодирования, систем счисления, моделирования</w:t>
            </w:r>
          </w:p>
        </w:tc>
        <w:tc>
          <w:tcPr>
            <w:tcW w:w="2693" w:type="dxa"/>
          </w:tcPr>
          <w:p w14:paraId="1026C9A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Тест, практическая работа</w:t>
            </w:r>
          </w:p>
        </w:tc>
      </w:tr>
      <w:tr w:rsidR="009C1E9C" w:rsidRPr="00FF389A" w14:paraId="6F99D501" w14:textId="77777777" w:rsidTr="00C07958">
        <w:tc>
          <w:tcPr>
            <w:tcW w:w="675" w:type="dxa"/>
          </w:tcPr>
          <w:p w14:paraId="39FC080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14:paraId="14CCCC36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Компьютер и программное обеспечение</w:t>
            </w:r>
          </w:p>
        </w:tc>
        <w:tc>
          <w:tcPr>
            <w:tcW w:w="747" w:type="dxa"/>
          </w:tcPr>
          <w:p w14:paraId="0FC2FB0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3921" w:type="dxa"/>
          </w:tcPr>
          <w:p w14:paraId="4624F2FD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Работа с устройствами ПК и файловой системой</w:t>
            </w:r>
          </w:p>
        </w:tc>
        <w:tc>
          <w:tcPr>
            <w:tcW w:w="2693" w:type="dxa"/>
          </w:tcPr>
          <w:p w14:paraId="128ABDA3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6C1D7350" w14:textId="77777777" w:rsidTr="00C07958">
        <w:tc>
          <w:tcPr>
            <w:tcW w:w="675" w:type="dxa"/>
          </w:tcPr>
          <w:p w14:paraId="7B8D697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3</w:t>
            </w:r>
          </w:p>
        </w:tc>
        <w:tc>
          <w:tcPr>
            <w:tcW w:w="2029" w:type="dxa"/>
          </w:tcPr>
          <w:p w14:paraId="7B130B6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Обработка текстовой и графической информации</w:t>
            </w:r>
          </w:p>
        </w:tc>
        <w:tc>
          <w:tcPr>
            <w:tcW w:w="747" w:type="dxa"/>
          </w:tcPr>
          <w:p w14:paraId="24A9A29F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8</w:t>
            </w:r>
          </w:p>
        </w:tc>
        <w:tc>
          <w:tcPr>
            <w:tcW w:w="3921" w:type="dxa"/>
          </w:tcPr>
          <w:p w14:paraId="1AD081C2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Создание и редактирование документов и изображений</w:t>
            </w:r>
          </w:p>
        </w:tc>
        <w:tc>
          <w:tcPr>
            <w:tcW w:w="2693" w:type="dxa"/>
          </w:tcPr>
          <w:p w14:paraId="4C0EBAB4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2917A6C9" w14:textId="77777777" w:rsidTr="00C07958">
        <w:tc>
          <w:tcPr>
            <w:tcW w:w="675" w:type="dxa"/>
          </w:tcPr>
          <w:p w14:paraId="40DDC1C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4</w:t>
            </w:r>
          </w:p>
        </w:tc>
        <w:tc>
          <w:tcPr>
            <w:tcW w:w="2029" w:type="dxa"/>
          </w:tcPr>
          <w:p w14:paraId="16605ACC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Компьютерные сети и Интернет</w:t>
            </w:r>
          </w:p>
        </w:tc>
        <w:tc>
          <w:tcPr>
            <w:tcW w:w="747" w:type="dxa"/>
          </w:tcPr>
          <w:p w14:paraId="0987F39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4</w:t>
            </w:r>
          </w:p>
        </w:tc>
        <w:tc>
          <w:tcPr>
            <w:tcW w:w="3921" w:type="dxa"/>
          </w:tcPr>
          <w:p w14:paraId="3F99AE0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Поиск информации, работа с интернет-сервисами</w:t>
            </w:r>
          </w:p>
        </w:tc>
        <w:tc>
          <w:tcPr>
            <w:tcW w:w="2693" w:type="dxa"/>
          </w:tcPr>
          <w:p w14:paraId="05B5C372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5DF3F3B8" w14:textId="77777777" w:rsidTr="00C07958">
        <w:tc>
          <w:tcPr>
            <w:tcW w:w="675" w:type="dxa"/>
          </w:tcPr>
          <w:p w14:paraId="0B66339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5</w:t>
            </w:r>
          </w:p>
        </w:tc>
        <w:tc>
          <w:tcPr>
            <w:tcW w:w="2029" w:type="dxa"/>
          </w:tcPr>
          <w:p w14:paraId="6AD678D4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747" w:type="dxa"/>
          </w:tcPr>
          <w:p w14:paraId="40E64DB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2</w:t>
            </w:r>
          </w:p>
        </w:tc>
        <w:tc>
          <w:tcPr>
            <w:tcW w:w="3921" w:type="dxa"/>
          </w:tcPr>
          <w:p w14:paraId="5E3FF9C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Безопасная работа в цифровой среде</w:t>
            </w:r>
          </w:p>
        </w:tc>
        <w:tc>
          <w:tcPr>
            <w:tcW w:w="2693" w:type="dxa"/>
          </w:tcPr>
          <w:p w14:paraId="575E767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Тест</w:t>
            </w:r>
          </w:p>
        </w:tc>
      </w:tr>
      <w:tr w:rsidR="009C1E9C" w:rsidRPr="00FF389A" w14:paraId="0DED12D1" w14:textId="77777777" w:rsidTr="00C07958">
        <w:tc>
          <w:tcPr>
            <w:tcW w:w="675" w:type="dxa"/>
          </w:tcPr>
          <w:p w14:paraId="72D9CC0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2029" w:type="dxa"/>
          </w:tcPr>
          <w:p w14:paraId="2875483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Повторение и проект</w:t>
            </w:r>
          </w:p>
        </w:tc>
        <w:tc>
          <w:tcPr>
            <w:tcW w:w="747" w:type="dxa"/>
          </w:tcPr>
          <w:p w14:paraId="366042D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3921" w:type="dxa"/>
          </w:tcPr>
          <w:p w14:paraId="25F027CA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Обобщение курса, выполнение проекта</w:t>
            </w:r>
          </w:p>
        </w:tc>
        <w:tc>
          <w:tcPr>
            <w:tcW w:w="2693" w:type="dxa"/>
          </w:tcPr>
          <w:p w14:paraId="09333E63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Проект, итоговая работа</w:t>
            </w:r>
          </w:p>
        </w:tc>
      </w:tr>
    </w:tbl>
    <w:p w14:paraId="5AF78DE7" w14:textId="77777777" w:rsidR="009C1E9C" w:rsidRPr="00FF389A" w:rsidRDefault="009C1E9C" w:rsidP="009C1E9C">
      <w:pPr>
        <w:pStyle w:val="2"/>
        <w:rPr>
          <w:rFonts w:ascii="Times New Roman" w:hAnsi="Times New Roman" w:cs="Times New Roman"/>
          <w:sz w:val="24"/>
          <w:szCs w:val="24"/>
        </w:rPr>
      </w:pPr>
      <w:r w:rsidRPr="00FF389A">
        <w:rPr>
          <w:rFonts w:ascii="Times New Roman" w:hAnsi="Times New Roman" w:cs="Times New Roman"/>
          <w:sz w:val="24"/>
          <w:szCs w:val="24"/>
        </w:rPr>
        <w:t>8 класс (34 часа)</w:t>
      </w:r>
    </w:p>
    <w:tbl>
      <w:tblPr>
        <w:tblStyle w:val="a7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850"/>
        <w:gridCol w:w="3828"/>
        <w:gridCol w:w="2693"/>
      </w:tblGrid>
      <w:tr w:rsidR="009C1E9C" w:rsidRPr="00FF389A" w14:paraId="2967B637" w14:textId="77777777" w:rsidTr="00C07958">
        <w:tc>
          <w:tcPr>
            <w:tcW w:w="709" w:type="dxa"/>
          </w:tcPr>
          <w:p w14:paraId="660BB6AD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14:paraId="6A6BE9E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14:paraId="48FA3C8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Часы</w:t>
            </w:r>
          </w:p>
        </w:tc>
        <w:tc>
          <w:tcPr>
            <w:tcW w:w="3828" w:type="dxa"/>
          </w:tcPr>
          <w:p w14:paraId="42F1FF6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693" w:type="dxa"/>
          </w:tcPr>
          <w:p w14:paraId="58E0213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Форма контроля</w:t>
            </w:r>
          </w:p>
        </w:tc>
      </w:tr>
      <w:tr w:rsidR="009C1E9C" w:rsidRPr="00FF389A" w14:paraId="1A11311C" w14:textId="77777777" w:rsidTr="00C07958">
        <w:tc>
          <w:tcPr>
            <w:tcW w:w="709" w:type="dxa"/>
          </w:tcPr>
          <w:p w14:paraId="0AC63766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147E83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Алгоритмы и исполнители</w:t>
            </w:r>
          </w:p>
        </w:tc>
        <w:tc>
          <w:tcPr>
            <w:tcW w:w="850" w:type="dxa"/>
          </w:tcPr>
          <w:p w14:paraId="6EA5887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14:paraId="5F70ED1C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Построение алгоритмов</w:t>
            </w:r>
          </w:p>
        </w:tc>
        <w:tc>
          <w:tcPr>
            <w:tcW w:w="2693" w:type="dxa"/>
          </w:tcPr>
          <w:p w14:paraId="0A4527B6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12BC74E3" w14:textId="77777777" w:rsidTr="00C07958">
        <w:tc>
          <w:tcPr>
            <w:tcW w:w="709" w:type="dxa"/>
          </w:tcPr>
          <w:p w14:paraId="2095B74C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AA593F6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Основы программирования</w:t>
            </w:r>
          </w:p>
        </w:tc>
        <w:tc>
          <w:tcPr>
            <w:tcW w:w="850" w:type="dxa"/>
          </w:tcPr>
          <w:p w14:paraId="2D2A046F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14:paraId="3FF8D56A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Разработка программ на Python</w:t>
            </w:r>
          </w:p>
        </w:tc>
        <w:tc>
          <w:tcPr>
            <w:tcW w:w="2693" w:type="dxa"/>
          </w:tcPr>
          <w:p w14:paraId="48201B1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Практические работы</w:t>
            </w:r>
          </w:p>
        </w:tc>
      </w:tr>
      <w:tr w:rsidR="009C1E9C" w:rsidRPr="00FF389A" w14:paraId="4F4AC903" w14:textId="77777777" w:rsidTr="00C07958">
        <w:tc>
          <w:tcPr>
            <w:tcW w:w="709" w:type="dxa"/>
          </w:tcPr>
          <w:p w14:paraId="62DCE40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4F24F04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Моделирование и формализация</w:t>
            </w:r>
          </w:p>
        </w:tc>
        <w:tc>
          <w:tcPr>
            <w:tcW w:w="850" w:type="dxa"/>
          </w:tcPr>
          <w:p w14:paraId="5721D64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14:paraId="4826A53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Создание информационных моделей</w:t>
            </w:r>
          </w:p>
        </w:tc>
        <w:tc>
          <w:tcPr>
            <w:tcW w:w="2693" w:type="dxa"/>
          </w:tcPr>
          <w:p w14:paraId="0D9CB14F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3F76BAE2" w14:textId="77777777" w:rsidTr="00C07958">
        <w:tc>
          <w:tcPr>
            <w:tcW w:w="709" w:type="dxa"/>
          </w:tcPr>
          <w:p w14:paraId="030E637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A0A8ADF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Повторение и проект</w:t>
            </w:r>
          </w:p>
        </w:tc>
        <w:tc>
          <w:tcPr>
            <w:tcW w:w="850" w:type="dxa"/>
          </w:tcPr>
          <w:p w14:paraId="617E612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14:paraId="48622BB3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Итоговое обобщение</w:t>
            </w:r>
          </w:p>
        </w:tc>
        <w:tc>
          <w:tcPr>
            <w:tcW w:w="2693" w:type="dxa"/>
          </w:tcPr>
          <w:p w14:paraId="793348A4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Проект, итоговая работа</w:t>
            </w:r>
          </w:p>
        </w:tc>
      </w:tr>
    </w:tbl>
    <w:p w14:paraId="48EC3AF4" w14:textId="77777777" w:rsidR="009C1E9C" w:rsidRPr="00FF389A" w:rsidRDefault="009C1E9C" w:rsidP="009C1E9C">
      <w:pPr>
        <w:pStyle w:val="2"/>
        <w:rPr>
          <w:rFonts w:ascii="Times New Roman" w:hAnsi="Times New Roman" w:cs="Times New Roman"/>
          <w:sz w:val="24"/>
          <w:szCs w:val="24"/>
        </w:rPr>
      </w:pPr>
      <w:r w:rsidRPr="00FF389A">
        <w:rPr>
          <w:rFonts w:ascii="Times New Roman" w:hAnsi="Times New Roman" w:cs="Times New Roman"/>
          <w:sz w:val="24"/>
          <w:szCs w:val="24"/>
        </w:rPr>
        <w:lastRenderedPageBreak/>
        <w:t>9 класс (34 часа)</w:t>
      </w:r>
    </w:p>
    <w:tbl>
      <w:tblPr>
        <w:tblStyle w:val="a7"/>
        <w:tblW w:w="10065" w:type="dxa"/>
        <w:tblInd w:w="-601" w:type="dxa"/>
        <w:tblLook w:val="04A0" w:firstRow="1" w:lastRow="0" w:firstColumn="1" w:lastColumn="0" w:noHBand="0" w:noVBand="1"/>
      </w:tblPr>
      <w:tblGrid>
        <w:gridCol w:w="709"/>
        <w:gridCol w:w="2210"/>
        <w:gridCol w:w="747"/>
        <w:gridCol w:w="3706"/>
        <w:gridCol w:w="2693"/>
      </w:tblGrid>
      <w:tr w:rsidR="009C1E9C" w:rsidRPr="00FF389A" w14:paraId="14F8F1E4" w14:textId="77777777" w:rsidTr="00C07958">
        <w:tc>
          <w:tcPr>
            <w:tcW w:w="709" w:type="dxa"/>
          </w:tcPr>
          <w:p w14:paraId="299E8E1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№</w:t>
            </w:r>
          </w:p>
        </w:tc>
        <w:tc>
          <w:tcPr>
            <w:tcW w:w="2210" w:type="dxa"/>
          </w:tcPr>
          <w:p w14:paraId="42BDCDF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Раздел</w:t>
            </w:r>
          </w:p>
        </w:tc>
        <w:tc>
          <w:tcPr>
            <w:tcW w:w="747" w:type="dxa"/>
          </w:tcPr>
          <w:p w14:paraId="06934CC2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Часы</w:t>
            </w:r>
          </w:p>
        </w:tc>
        <w:tc>
          <w:tcPr>
            <w:tcW w:w="3706" w:type="dxa"/>
          </w:tcPr>
          <w:p w14:paraId="5BF461A7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693" w:type="dxa"/>
          </w:tcPr>
          <w:p w14:paraId="49531FD4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Форма контроля</w:t>
            </w:r>
          </w:p>
        </w:tc>
      </w:tr>
      <w:tr w:rsidR="009C1E9C" w:rsidRPr="00FF389A" w14:paraId="2DC2A7B0" w14:textId="77777777" w:rsidTr="00C07958">
        <w:tc>
          <w:tcPr>
            <w:tcW w:w="709" w:type="dxa"/>
          </w:tcPr>
          <w:p w14:paraId="2D64848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14:paraId="043E156E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Программирование и обработка данных</w:t>
            </w:r>
          </w:p>
        </w:tc>
        <w:tc>
          <w:tcPr>
            <w:tcW w:w="747" w:type="dxa"/>
          </w:tcPr>
          <w:p w14:paraId="5CC8C84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10</w:t>
            </w:r>
          </w:p>
        </w:tc>
        <w:tc>
          <w:tcPr>
            <w:tcW w:w="3706" w:type="dxa"/>
          </w:tcPr>
          <w:p w14:paraId="1DB7D87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Решение задач средствами программирования</w:t>
            </w:r>
          </w:p>
        </w:tc>
        <w:tc>
          <w:tcPr>
            <w:tcW w:w="2693" w:type="dxa"/>
          </w:tcPr>
          <w:p w14:paraId="30F7CEB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Практические работы</w:t>
            </w:r>
          </w:p>
        </w:tc>
      </w:tr>
      <w:tr w:rsidR="009C1E9C" w:rsidRPr="00FF389A" w14:paraId="2C288B8C" w14:textId="77777777" w:rsidTr="00C07958">
        <w:tc>
          <w:tcPr>
            <w:tcW w:w="709" w:type="dxa"/>
          </w:tcPr>
          <w:p w14:paraId="1FA7D6E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14:paraId="04ECAFE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Электронные таблицы</w:t>
            </w:r>
          </w:p>
        </w:tc>
        <w:tc>
          <w:tcPr>
            <w:tcW w:w="747" w:type="dxa"/>
          </w:tcPr>
          <w:p w14:paraId="0724925A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8</w:t>
            </w:r>
          </w:p>
        </w:tc>
        <w:tc>
          <w:tcPr>
            <w:tcW w:w="3706" w:type="dxa"/>
          </w:tcPr>
          <w:p w14:paraId="210F35FA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Вычисления, диаграммы, анализ данных</w:t>
            </w:r>
          </w:p>
        </w:tc>
        <w:tc>
          <w:tcPr>
            <w:tcW w:w="2693" w:type="dxa"/>
          </w:tcPr>
          <w:p w14:paraId="5F9682E6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4AAD356B" w14:textId="77777777" w:rsidTr="00C07958">
        <w:tc>
          <w:tcPr>
            <w:tcW w:w="709" w:type="dxa"/>
          </w:tcPr>
          <w:p w14:paraId="2A7E331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3</w:t>
            </w:r>
          </w:p>
        </w:tc>
        <w:tc>
          <w:tcPr>
            <w:tcW w:w="2210" w:type="dxa"/>
          </w:tcPr>
          <w:p w14:paraId="467B63F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Базы данных</w:t>
            </w:r>
          </w:p>
        </w:tc>
        <w:tc>
          <w:tcPr>
            <w:tcW w:w="747" w:type="dxa"/>
          </w:tcPr>
          <w:p w14:paraId="06B67CF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5</w:t>
            </w:r>
          </w:p>
        </w:tc>
        <w:tc>
          <w:tcPr>
            <w:tcW w:w="3706" w:type="dxa"/>
          </w:tcPr>
          <w:p w14:paraId="21E56DE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Создание и обработка баз данных</w:t>
            </w:r>
          </w:p>
        </w:tc>
        <w:tc>
          <w:tcPr>
            <w:tcW w:w="2693" w:type="dxa"/>
          </w:tcPr>
          <w:p w14:paraId="79B5B351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Практическая работа</w:t>
            </w:r>
          </w:p>
        </w:tc>
      </w:tr>
      <w:tr w:rsidR="009C1E9C" w:rsidRPr="00FF389A" w14:paraId="25AEFB86" w14:textId="77777777" w:rsidTr="00C07958">
        <w:tc>
          <w:tcPr>
            <w:tcW w:w="709" w:type="dxa"/>
          </w:tcPr>
          <w:p w14:paraId="71E7219C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4</w:t>
            </w:r>
          </w:p>
        </w:tc>
        <w:tc>
          <w:tcPr>
            <w:tcW w:w="2210" w:type="dxa"/>
          </w:tcPr>
          <w:p w14:paraId="4B01526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Компьютерные сети и цифровые технологии</w:t>
            </w:r>
          </w:p>
        </w:tc>
        <w:tc>
          <w:tcPr>
            <w:tcW w:w="747" w:type="dxa"/>
          </w:tcPr>
          <w:p w14:paraId="0CC35FFD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5</w:t>
            </w:r>
          </w:p>
        </w:tc>
        <w:tc>
          <w:tcPr>
            <w:tcW w:w="3706" w:type="dxa"/>
          </w:tcPr>
          <w:p w14:paraId="3E461838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Интернет, облачные сервисы, безопасность</w:t>
            </w:r>
          </w:p>
        </w:tc>
        <w:tc>
          <w:tcPr>
            <w:tcW w:w="2693" w:type="dxa"/>
          </w:tcPr>
          <w:p w14:paraId="221BF5BC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Тест, практическая работа</w:t>
            </w:r>
          </w:p>
        </w:tc>
      </w:tr>
      <w:tr w:rsidR="009C1E9C" w:rsidRPr="00FF389A" w14:paraId="2355D2BA" w14:textId="77777777" w:rsidTr="00C07958">
        <w:tc>
          <w:tcPr>
            <w:tcW w:w="709" w:type="dxa"/>
          </w:tcPr>
          <w:p w14:paraId="44F40F6F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5</w:t>
            </w:r>
          </w:p>
        </w:tc>
        <w:tc>
          <w:tcPr>
            <w:tcW w:w="2210" w:type="dxa"/>
          </w:tcPr>
          <w:p w14:paraId="6200E14D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Повторение и защита проекта</w:t>
            </w:r>
          </w:p>
        </w:tc>
        <w:tc>
          <w:tcPr>
            <w:tcW w:w="747" w:type="dxa"/>
          </w:tcPr>
          <w:p w14:paraId="56D027DB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6</w:t>
            </w:r>
          </w:p>
        </w:tc>
        <w:tc>
          <w:tcPr>
            <w:tcW w:w="3706" w:type="dxa"/>
          </w:tcPr>
          <w:p w14:paraId="0A95D115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Обобщение курса</w:t>
            </w:r>
          </w:p>
        </w:tc>
        <w:tc>
          <w:tcPr>
            <w:tcW w:w="2693" w:type="dxa"/>
          </w:tcPr>
          <w:p w14:paraId="3082C1E9" w14:textId="77777777" w:rsidR="009C1E9C" w:rsidRPr="00FF389A" w:rsidRDefault="009C1E9C" w:rsidP="00C07958">
            <w:pPr>
              <w:rPr>
                <w:sz w:val="24"/>
                <w:szCs w:val="24"/>
              </w:rPr>
            </w:pPr>
            <w:r w:rsidRPr="00FF389A">
              <w:rPr>
                <w:sz w:val="24"/>
                <w:szCs w:val="24"/>
              </w:rPr>
              <w:t>Проект, итоговая работа</w:t>
            </w:r>
          </w:p>
        </w:tc>
      </w:tr>
    </w:tbl>
    <w:p w14:paraId="7D598C3D" w14:textId="77777777" w:rsidR="009C1E9C" w:rsidRDefault="009C1E9C">
      <w:pPr>
        <w:pStyle w:val="1"/>
        <w:spacing w:before="303"/>
        <w:ind w:left="2730" w:right="1701" w:hanging="788"/>
        <w:jc w:val="left"/>
      </w:pPr>
    </w:p>
    <w:p w14:paraId="4DABC950" w14:textId="77777777" w:rsidR="009C1E9C" w:rsidRPr="009C1E9C" w:rsidRDefault="009C1E9C" w:rsidP="009C1E9C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ru-RU"/>
        </w:rPr>
      </w:pPr>
      <w:r w:rsidRPr="009C1E9C">
        <w:rPr>
          <w:b/>
          <w:bCs/>
          <w:sz w:val="28"/>
          <w:szCs w:val="28"/>
          <w:lang w:eastAsia="ru-RU"/>
        </w:rPr>
        <w:t>Перечень учебно-методического обеспечения</w:t>
      </w:r>
    </w:p>
    <w:p w14:paraId="5256EB90" w14:textId="77777777" w:rsidR="009C1E9C" w:rsidRPr="009C1E9C" w:rsidRDefault="009C1E9C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Нормативно-правовое обеспечение</w:t>
      </w:r>
    </w:p>
    <w:p w14:paraId="6B97C38F" w14:textId="77777777" w:rsidR="009C1E9C" w:rsidRPr="009C1E9C" w:rsidRDefault="009C1E9C" w:rsidP="009C1E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от 31.05.2021 № 287 (с изменениями). </w:t>
      </w:r>
    </w:p>
    <w:p w14:paraId="38363365" w14:textId="77777777" w:rsidR="009C1E9C" w:rsidRPr="009C1E9C" w:rsidRDefault="009C1E9C" w:rsidP="009C1E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Федеральная образовательная программа основного общего образования, утверждённая приказом Министерства просвещения Российской Федерации от 18.05.2023 № 370 (с изменениями). </w:t>
      </w:r>
    </w:p>
    <w:p w14:paraId="125E79A5" w14:textId="77777777" w:rsidR="009C1E9C" w:rsidRPr="009C1E9C" w:rsidRDefault="009C1E9C" w:rsidP="009C1E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Федеральный перечень учебников, рекомендованных Министерством просвещения Российской Федерации к использованию при реализации образовательных программ основного общего образования (действующая редакция). </w:t>
      </w:r>
    </w:p>
    <w:p w14:paraId="4D6D5B26" w14:textId="77777777" w:rsidR="009C1E9C" w:rsidRPr="009C1E9C" w:rsidRDefault="009C1E9C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Учебно-методический комплект</w:t>
      </w:r>
    </w:p>
    <w:p w14:paraId="774EA116" w14:textId="77777777" w:rsidR="009C1E9C" w:rsidRPr="009C1E9C" w:rsidRDefault="009C1E9C" w:rsidP="009C1E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Босова Л. Л., Босова А. Ю.</w:t>
      </w:r>
      <w:r w:rsidRPr="009C1E9C">
        <w:rPr>
          <w:sz w:val="24"/>
          <w:szCs w:val="24"/>
          <w:lang w:eastAsia="ru-RU"/>
        </w:rPr>
        <w:t xml:space="preserve"> Информатика. 7 класс: учебник. — </w:t>
      </w:r>
      <w:r w:rsidRPr="009C1E9C">
        <w:rPr>
          <w:b/>
          <w:bCs/>
          <w:sz w:val="24"/>
          <w:szCs w:val="24"/>
          <w:lang w:eastAsia="ru-RU"/>
        </w:rPr>
        <w:t>М.: Просвещение</w:t>
      </w:r>
      <w:r w:rsidRPr="009C1E9C">
        <w:rPr>
          <w:sz w:val="24"/>
          <w:szCs w:val="24"/>
          <w:lang w:eastAsia="ru-RU"/>
        </w:rPr>
        <w:t xml:space="preserve">. </w:t>
      </w:r>
    </w:p>
    <w:p w14:paraId="1E86B27E" w14:textId="77777777" w:rsidR="009C1E9C" w:rsidRPr="009C1E9C" w:rsidRDefault="009C1E9C" w:rsidP="009C1E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Босова Л. Л., Босова А. Ю.</w:t>
      </w:r>
      <w:r w:rsidRPr="009C1E9C">
        <w:rPr>
          <w:sz w:val="24"/>
          <w:szCs w:val="24"/>
          <w:lang w:eastAsia="ru-RU"/>
        </w:rPr>
        <w:t xml:space="preserve"> Информатика. 8 класс: учебник. — </w:t>
      </w:r>
      <w:r w:rsidRPr="009C1E9C">
        <w:rPr>
          <w:b/>
          <w:bCs/>
          <w:sz w:val="24"/>
          <w:szCs w:val="24"/>
          <w:lang w:eastAsia="ru-RU"/>
        </w:rPr>
        <w:t>М.: Просвещение</w:t>
      </w:r>
      <w:r w:rsidRPr="009C1E9C">
        <w:rPr>
          <w:sz w:val="24"/>
          <w:szCs w:val="24"/>
          <w:lang w:eastAsia="ru-RU"/>
        </w:rPr>
        <w:t xml:space="preserve">. </w:t>
      </w:r>
    </w:p>
    <w:p w14:paraId="307A5C06" w14:textId="77777777" w:rsidR="009C1E9C" w:rsidRPr="009C1E9C" w:rsidRDefault="009C1E9C" w:rsidP="009C1E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Босова Л. Л., Босова А. Ю.</w:t>
      </w:r>
      <w:r w:rsidRPr="009C1E9C">
        <w:rPr>
          <w:sz w:val="24"/>
          <w:szCs w:val="24"/>
          <w:lang w:eastAsia="ru-RU"/>
        </w:rPr>
        <w:t xml:space="preserve"> Информатика. 9 класс: учебник. — </w:t>
      </w:r>
      <w:r w:rsidRPr="009C1E9C">
        <w:rPr>
          <w:b/>
          <w:bCs/>
          <w:sz w:val="24"/>
          <w:szCs w:val="24"/>
          <w:lang w:eastAsia="ru-RU"/>
        </w:rPr>
        <w:t>М.: Просвещение</w:t>
      </w:r>
      <w:r w:rsidRPr="009C1E9C">
        <w:rPr>
          <w:sz w:val="24"/>
          <w:szCs w:val="24"/>
          <w:lang w:eastAsia="ru-RU"/>
        </w:rPr>
        <w:t xml:space="preserve">. </w:t>
      </w:r>
    </w:p>
    <w:p w14:paraId="61291A42" w14:textId="77777777" w:rsidR="009C1E9C" w:rsidRPr="009C1E9C" w:rsidRDefault="009C1E9C" w:rsidP="009C1E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Босова Л. Л., Босова А. Ю.</w:t>
      </w:r>
      <w:r w:rsidRPr="009C1E9C">
        <w:rPr>
          <w:sz w:val="24"/>
          <w:szCs w:val="24"/>
          <w:lang w:eastAsia="ru-RU"/>
        </w:rPr>
        <w:t xml:space="preserve"> Информатика. 7–9 классы. Методическое пособие для учителя. — </w:t>
      </w:r>
      <w:r w:rsidRPr="009C1E9C">
        <w:rPr>
          <w:b/>
          <w:bCs/>
          <w:sz w:val="24"/>
          <w:szCs w:val="24"/>
          <w:lang w:eastAsia="ru-RU"/>
        </w:rPr>
        <w:t>М.: Просвещение</w:t>
      </w:r>
      <w:r w:rsidRPr="009C1E9C">
        <w:rPr>
          <w:sz w:val="24"/>
          <w:szCs w:val="24"/>
          <w:lang w:eastAsia="ru-RU"/>
        </w:rPr>
        <w:t xml:space="preserve">. </w:t>
      </w:r>
    </w:p>
    <w:p w14:paraId="00E14C25" w14:textId="77777777" w:rsidR="009C1E9C" w:rsidRPr="009C1E9C" w:rsidRDefault="009C1E9C" w:rsidP="009C1E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Электронная форма учебников и цифровые образовательные материалы к УМК Л. Л. Босовой. </w:t>
      </w:r>
    </w:p>
    <w:p w14:paraId="5E32C5B6" w14:textId="77777777" w:rsidR="009C1E9C" w:rsidRPr="009C1E9C" w:rsidRDefault="009C1E9C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Цифровые образовательные ресурсы</w:t>
      </w:r>
    </w:p>
    <w:p w14:paraId="5CD7BFA4" w14:textId="77777777" w:rsidR="009C1E9C" w:rsidRPr="009C1E9C" w:rsidRDefault="009C1E9C" w:rsidP="009C1E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Федеральная государственная информационная система </w:t>
      </w:r>
      <w:r w:rsidRPr="009C1E9C">
        <w:rPr>
          <w:b/>
          <w:bCs/>
          <w:sz w:val="24"/>
          <w:szCs w:val="24"/>
          <w:lang w:eastAsia="ru-RU"/>
        </w:rPr>
        <w:t>«Моя школа»</w:t>
      </w:r>
      <w:r w:rsidRPr="009C1E9C">
        <w:rPr>
          <w:sz w:val="24"/>
          <w:szCs w:val="24"/>
          <w:lang w:eastAsia="ru-RU"/>
        </w:rPr>
        <w:t xml:space="preserve">. </w:t>
      </w:r>
    </w:p>
    <w:p w14:paraId="5BDFEACA" w14:textId="77777777" w:rsidR="009C1E9C" w:rsidRPr="009C1E9C" w:rsidRDefault="009C1E9C" w:rsidP="009C1E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Российская электронная школа. </w:t>
      </w:r>
    </w:p>
    <w:p w14:paraId="383F3D05" w14:textId="77777777" w:rsidR="009C1E9C" w:rsidRPr="009C1E9C" w:rsidRDefault="009C1E9C" w:rsidP="009C1E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Библиотека цифрового образовательного контента. </w:t>
      </w:r>
    </w:p>
    <w:p w14:paraId="6D14C966" w14:textId="77777777" w:rsidR="009C1E9C" w:rsidRPr="009C1E9C" w:rsidRDefault="009C1E9C" w:rsidP="009C1E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Официальные электронные образовательные ресурсы, рекомендованные Министерством просвещения Российской Федерации. </w:t>
      </w:r>
    </w:p>
    <w:p w14:paraId="517F2D10" w14:textId="77777777" w:rsidR="009C1E9C" w:rsidRPr="009C1E9C" w:rsidRDefault="009C1E9C" w:rsidP="009C1E9C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C1E9C">
        <w:rPr>
          <w:b/>
          <w:bCs/>
          <w:sz w:val="24"/>
          <w:szCs w:val="24"/>
          <w:lang w:eastAsia="ru-RU"/>
        </w:rPr>
        <w:t>Материально-техническое обеспечение</w:t>
      </w:r>
    </w:p>
    <w:p w14:paraId="16F0A4F1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персональные компьютеры (ноутбуки) с установленным программным обеспечением; </w:t>
      </w:r>
    </w:p>
    <w:p w14:paraId="28F47B22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мультимедийный проектор (или интерактивная панель); </w:t>
      </w:r>
    </w:p>
    <w:p w14:paraId="46248910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локальная компьютерная сеть с доступом к сети Интернет; </w:t>
      </w:r>
    </w:p>
    <w:p w14:paraId="02AB101F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принтер (при необходимости); </w:t>
      </w:r>
    </w:p>
    <w:p w14:paraId="7796188D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операционная система и прикладное программное обеспечение; </w:t>
      </w:r>
    </w:p>
    <w:p w14:paraId="5438C845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среда программирования Python (или иная среда программирования, используемая образовательной организацией); </w:t>
      </w:r>
    </w:p>
    <w:p w14:paraId="2167D0F7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текстовый редактор; </w:t>
      </w:r>
    </w:p>
    <w:p w14:paraId="26C85BAA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табличный процессор; </w:t>
      </w:r>
    </w:p>
    <w:p w14:paraId="6F714A9E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программа для создания презентаций; </w:t>
      </w:r>
    </w:p>
    <w:p w14:paraId="684882A3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lastRenderedPageBreak/>
        <w:t xml:space="preserve">графический редактор; </w:t>
      </w:r>
    </w:p>
    <w:p w14:paraId="40C88F24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 xml:space="preserve">браузер; </w:t>
      </w:r>
    </w:p>
    <w:p w14:paraId="69282F71" w14:textId="77777777" w:rsidR="009C1E9C" w:rsidRPr="009C1E9C" w:rsidRDefault="009C1E9C" w:rsidP="009C1E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C1E9C">
        <w:rPr>
          <w:sz w:val="24"/>
          <w:szCs w:val="24"/>
          <w:lang w:eastAsia="ru-RU"/>
        </w:rPr>
        <w:t>средства антивирусной защиты.</w:t>
      </w:r>
    </w:p>
    <w:p w14:paraId="17B1E6CD" w14:textId="77777777" w:rsidR="00BE3498" w:rsidRDefault="00BE3498">
      <w:pPr>
        <w:pStyle w:val="a3"/>
        <w:spacing w:before="6"/>
        <w:ind w:left="0" w:firstLine="0"/>
        <w:jc w:val="left"/>
      </w:pPr>
    </w:p>
    <w:p w14:paraId="1EEFF694" w14:textId="77777777" w:rsidR="00BE3498" w:rsidRDefault="00000000">
      <w:pPr>
        <w:pStyle w:val="1"/>
        <w:spacing w:line="319" w:lineRule="exact"/>
        <w:ind w:left="1616"/>
      </w:pP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rPr>
          <w:spacing w:val="-2"/>
        </w:rPr>
        <w:t>информатики</w:t>
      </w:r>
    </w:p>
    <w:p w14:paraId="095122D8" w14:textId="77777777" w:rsidR="009C1E9C" w:rsidRPr="00653290" w:rsidRDefault="009C1E9C" w:rsidP="00653290">
      <w:pPr>
        <w:pStyle w:val="pdq2pgselectionanchorcontainer"/>
        <w:spacing w:before="0" w:beforeAutospacing="0" w:after="0" w:afterAutospacing="0"/>
        <w:ind w:firstLine="720"/>
      </w:pPr>
      <w:r w:rsidRPr="00653290">
        <w:t>Планируемые результаты освоения учебного предмета «Информатика» представлены в соответствии с требованиями Федерального государственного образовательного стандарта основного общего образования и Федеральной образовательной программы основного общего образования.</w:t>
      </w:r>
    </w:p>
    <w:p w14:paraId="08B272FE" w14:textId="77777777" w:rsidR="009C1E9C" w:rsidRPr="00653290" w:rsidRDefault="009C1E9C" w:rsidP="00653290">
      <w:pPr>
        <w:pStyle w:val="a6"/>
        <w:spacing w:before="0" w:beforeAutospacing="0" w:after="0" w:afterAutospacing="0"/>
        <w:ind w:firstLine="720"/>
      </w:pPr>
      <w:r w:rsidRPr="00653290">
        <w:t>Планируемые результаты включают личностные, метапредметные и предметные результаты, обеспечивающие формирование информационной культуры, алгоритмического мышления, цифровой грамотности и навыков безопасного использования современных информационных технологий.</w:t>
      </w:r>
    </w:p>
    <w:p w14:paraId="40F2286E" w14:textId="77777777" w:rsidR="009C1E9C" w:rsidRPr="00653290" w:rsidRDefault="009C1E9C" w:rsidP="00653290">
      <w:pPr>
        <w:pStyle w:val="a6"/>
        <w:spacing w:before="0" w:beforeAutospacing="0" w:after="0" w:afterAutospacing="0"/>
        <w:ind w:firstLine="720"/>
      </w:pPr>
      <w:r w:rsidRPr="00653290">
        <w:t>Предметные результаты структурированы по основным разделам учебного курса и отражают систему знаний, умений и способов деятельности, которыми должны овладеть обучающиеся к завершению уровня основного общего образования. Они являются основой для текущего контроля успеваемости, промежуточной аттестации и оценки достижения планируемых результатов освоения образовательной программы.</w:t>
      </w:r>
    </w:p>
    <w:p w14:paraId="46576172" w14:textId="77777777" w:rsidR="009C1E9C" w:rsidRPr="00653290" w:rsidRDefault="009C1E9C" w:rsidP="00653290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Раздел 1. Информация и информационные процессы</w:t>
      </w:r>
    </w:p>
    <w:p w14:paraId="21422B6E" w14:textId="77777777" w:rsidR="009C1E9C" w:rsidRPr="00653290" w:rsidRDefault="009C1E9C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Предметные результаты освоения раздела</w:t>
      </w:r>
    </w:p>
    <w:p w14:paraId="0288ECB6" w14:textId="77777777" w:rsidR="009C1E9C" w:rsidRPr="00653290" w:rsidRDefault="009C1E9C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По завершении изучения раздела обучающийся научится:</w:t>
      </w:r>
    </w:p>
    <w:p w14:paraId="59EDBC1C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понимать сущность информации, информационных процессов и их роль в современном обществе; </w:t>
      </w:r>
    </w:p>
    <w:p w14:paraId="10566EA5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различать формы представления информации и способы её кодирования; </w:t>
      </w:r>
    </w:p>
    <w:p w14:paraId="5EDF6CB5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декодировать и кодировать информацию по заданным правилам; </w:t>
      </w:r>
    </w:p>
    <w:p w14:paraId="3C5A4182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оперировать единицами измерения количества информации и выполнять простейшие вычисления, связанные с объёмом информации; </w:t>
      </w:r>
    </w:p>
    <w:p w14:paraId="6D8FE553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представлять целые числа в двоичной системе счисления и выполнять простейшие преобразования между системами счисления; </w:t>
      </w:r>
    </w:p>
    <w:p w14:paraId="445D9DD5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логические операции </w:t>
      </w:r>
      <w:r w:rsidRPr="00653290">
        <w:rPr>
          <w:b/>
          <w:bCs/>
          <w:sz w:val="24"/>
          <w:szCs w:val="24"/>
          <w:lang w:eastAsia="ru-RU"/>
        </w:rPr>
        <w:t>И</w:t>
      </w:r>
      <w:r w:rsidRPr="00653290">
        <w:rPr>
          <w:sz w:val="24"/>
          <w:szCs w:val="24"/>
          <w:lang w:eastAsia="ru-RU"/>
        </w:rPr>
        <w:t xml:space="preserve">, </w:t>
      </w:r>
      <w:r w:rsidRPr="00653290">
        <w:rPr>
          <w:b/>
          <w:bCs/>
          <w:sz w:val="24"/>
          <w:szCs w:val="24"/>
          <w:lang w:eastAsia="ru-RU"/>
        </w:rPr>
        <w:t>ИЛИ</w:t>
      </w:r>
      <w:r w:rsidRPr="00653290">
        <w:rPr>
          <w:sz w:val="24"/>
          <w:szCs w:val="24"/>
          <w:lang w:eastAsia="ru-RU"/>
        </w:rPr>
        <w:t xml:space="preserve">, </w:t>
      </w:r>
      <w:r w:rsidRPr="00653290">
        <w:rPr>
          <w:b/>
          <w:bCs/>
          <w:sz w:val="24"/>
          <w:szCs w:val="24"/>
          <w:lang w:eastAsia="ru-RU"/>
        </w:rPr>
        <w:t>НЕ</w:t>
      </w:r>
      <w:r w:rsidRPr="00653290">
        <w:rPr>
          <w:sz w:val="24"/>
          <w:szCs w:val="24"/>
          <w:lang w:eastAsia="ru-RU"/>
        </w:rPr>
        <w:t xml:space="preserve"> при построении логических выражений и определять их значения с помощью таблиц истинности; </w:t>
      </w:r>
    </w:p>
    <w:p w14:paraId="567CD7CF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анализировать и интерпретировать информационные модели, представленные в виде таблиц, схем, графиков, диаграмм и других знаково-символических форм; </w:t>
      </w:r>
    </w:p>
    <w:p w14:paraId="0E6FFB77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выбирать наиболее подходящую форму представления информации в зависимости от поставленной задачи; </w:t>
      </w:r>
    </w:p>
    <w:p w14:paraId="790EC0D8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строить простые информационные модели объектов, процессов и явлений, оценивать их соответствие объекту моделирования и поставленной цели; </w:t>
      </w:r>
    </w:p>
    <w:p w14:paraId="46091CA6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понимать назначение компьютерного моделирования и использовать простейшие модели для решения учебных задач; </w:t>
      </w:r>
    </w:p>
    <w:p w14:paraId="669CE1A5" w14:textId="77777777" w:rsidR="009C1E9C" w:rsidRPr="00653290" w:rsidRDefault="009C1E9C" w:rsidP="00653290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соблюдать требования информационной безопасности при работе с информацией и цифровыми ресурсами. </w:t>
      </w:r>
    </w:p>
    <w:p w14:paraId="2B8972E0" w14:textId="77777777" w:rsidR="009C1E9C" w:rsidRPr="00653290" w:rsidRDefault="009C1E9C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Обучающийся получит возможность научиться:</w:t>
      </w:r>
    </w:p>
    <w:p w14:paraId="5308BF7C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расширить представления об информации как одном из фундаментальных понятий современной науки; </w:t>
      </w:r>
    </w:p>
    <w:p w14:paraId="11A6D629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различные способы оценки количества информации при решении практических задач; </w:t>
      </w:r>
    </w:p>
    <w:p w14:paraId="48729BC4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различные системы счисления при выполнении вычислений; </w:t>
      </w:r>
    </w:p>
    <w:p w14:paraId="6FCE82DF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логические выражения и таблицы истинности для решения логических задач; </w:t>
      </w:r>
    </w:p>
    <w:p w14:paraId="607F8897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графы, деревья и другие модели при описании объектов и процессов; </w:t>
      </w:r>
    </w:p>
    <w:p w14:paraId="17A7F222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создавать и исследовать компьютерные модели для изучения объектов и явлений; </w:t>
      </w:r>
    </w:p>
    <w:p w14:paraId="2100BDB2" w14:textId="77777777" w:rsidR="009C1E9C" w:rsidRPr="00653290" w:rsidRDefault="009C1E9C" w:rsidP="00653290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навыки моделирования при решении учебных и практико-ориентированных задач. </w:t>
      </w:r>
    </w:p>
    <w:p w14:paraId="7E056244" w14:textId="77777777" w:rsidR="00BE3498" w:rsidRPr="00653290" w:rsidRDefault="00BE3498" w:rsidP="00653290">
      <w:pPr>
        <w:pStyle w:val="a3"/>
        <w:ind w:left="0" w:firstLine="720"/>
        <w:jc w:val="left"/>
      </w:pPr>
    </w:p>
    <w:p w14:paraId="511D6AE5" w14:textId="77777777" w:rsidR="00653290" w:rsidRPr="00653290" w:rsidRDefault="00653290" w:rsidP="00653290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lastRenderedPageBreak/>
        <w:t>Раздел 2. Алгоритмы и программирование</w:t>
      </w:r>
    </w:p>
    <w:p w14:paraId="709AB27F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Предметные результаты освоения раздела</w:t>
      </w:r>
    </w:p>
    <w:p w14:paraId="79BEB422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По завершении изучения раздела обучающийся научится:</w:t>
      </w:r>
    </w:p>
    <w:p w14:paraId="24118240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понимать сущность понятия «алгоритм», его свойства и область применения; </w:t>
      </w:r>
    </w:p>
    <w:p w14:paraId="4EBE9B81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различать линейные, разветвляющиеся и циклические алгоритмы; </w:t>
      </w:r>
    </w:p>
    <w:p w14:paraId="01607DEE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основные алгоритмические конструкции при решении учебных и практических задач; </w:t>
      </w:r>
    </w:p>
    <w:p w14:paraId="6DCBD3AC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понимать назначение исполнителя, системы команд исполнителя, среды исполнителя и учитывать их особенности при разработке алгоритмов; </w:t>
      </w:r>
    </w:p>
    <w:p w14:paraId="3F8460E0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представлять алгоритмы в различных формах: словесной, графической (блок-схемы), алгоритмической и программной; </w:t>
      </w:r>
    </w:p>
    <w:p w14:paraId="54854C43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разрабатывать алгоритмы для формальных исполнителей; </w:t>
      </w:r>
    </w:p>
    <w:p w14:paraId="18CB8CD8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основные типы данных, переменные, константы и арифметические, логические операции; </w:t>
      </w:r>
    </w:p>
    <w:p w14:paraId="53E70087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составлять программы с использованием последовательности команд, ветвлений и циклов; </w:t>
      </w:r>
    </w:p>
    <w:p w14:paraId="600C0E83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язык программирования </w:t>
      </w:r>
      <w:r w:rsidRPr="00653290">
        <w:rPr>
          <w:b/>
          <w:bCs/>
          <w:sz w:val="24"/>
          <w:szCs w:val="24"/>
          <w:lang w:eastAsia="ru-RU"/>
        </w:rPr>
        <w:t>Python</w:t>
      </w:r>
      <w:r w:rsidRPr="00653290">
        <w:rPr>
          <w:sz w:val="24"/>
          <w:szCs w:val="24"/>
          <w:lang w:eastAsia="ru-RU"/>
        </w:rPr>
        <w:t xml:space="preserve"> (или иной язык программирования, используемый образовательной организацией) для решения учебных задач; </w:t>
      </w:r>
    </w:p>
    <w:p w14:paraId="49959EC4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выполнять отладку программ, анализировать результаты их выполнения и исправлять ошибки; </w:t>
      </w:r>
    </w:p>
    <w:p w14:paraId="0BF8A39E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одномерные массивы (списки), выполнять поиск, обработку и анализ данных; </w:t>
      </w:r>
    </w:p>
    <w:p w14:paraId="5CA992C7" w14:textId="77777777" w:rsidR="00653290" w:rsidRPr="00653290" w:rsidRDefault="00653290" w:rsidP="00653290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разрабатывать простые программы для решения вычислительных и практико-ориентированных задач. </w:t>
      </w:r>
    </w:p>
    <w:p w14:paraId="7070C6D7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Обучающийся получит возможность научиться:</w:t>
      </w:r>
    </w:p>
    <w:p w14:paraId="31890B2F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алгоритмический подход при решении задач из различных предметных областей; </w:t>
      </w:r>
    </w:p>
    <w:p w14:paraId="717EE542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разрабатывать более сложные алгоритмы с использованием вложенных алгоритмических конструкций; </w:t>
      </w:r>
    </w:p>
    <w:p w14:paraId="2C2E175A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списки (массивы), функции и процедуры при создании программ; </w:t>
      </w:r>
    </w:p>
    <w:p w14:paraId="7F42B3A1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анализировать эффективность простейших алгоритмов и выбирать наиболее рациональный способ решения задачи; </w:t>
      </w:r>
    </w:p>
    <w:p w14:paraId="3CF222D2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программирование для моделирования процессов и решения практических задач; </w:t>
      </w:r>
    </w:p>
    <w:p w14:paraId="302EAB88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создавать собственные программные проекты с применением изученных алгоритмических конструкций; </w:t>
      </w:r>
    </w:p>
    <w:p w14:paraId="097740B3" w14:textId="77777777" w:rsidR="00653290" w:rsidRPr="00653290" w:rsidRDefault="00653290" w:rsidP="00653290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применять навыки программирования при выполнении учебных исследований и проектной деятельности.</w:t>
      </w:r>
    </w:p>
    <w:p w14:paraId="2972B5B5" w14:textId="77777777" w:rsidR="00BE3498" w:rsidRPr="00653290" w:rsidRDefault="00BE3498" w:rsidP="00653290">
      <w:pPr>
        <w:pStyle w:val="a3"/>
        <w:ind w:left="0" w:firstLine="720"/>
        <w:jc w:val="left"/>
      </w:pPr>
    </w:p>
    <w:p w14:paraId="1F7BB409" w14:textId="77777777" w:rsidR="00653290" w:rsidRPr="00653290" w:rsidRDefault="00653290" w:rsidP="00653290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Раздел 3. Цифровые технологии</w:t>
      </w:r>
    </w:p>
    <w:p w14:paraId="67B68CB1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Предметные результаты освоения раздела</w:t>
      </w:r>
    </w:p>
    <w:p w14:paraId="614050D1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По завершении изучения раздела обучающийся научится:</w:t>
      </w:r>
    </w:p>
    <w:p w14:paraId="7B695F0D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понимать назначение, состав и основные характеристики современных компьютерных устройств; </w:t>
      </w:r>
    </w:p>
    <w:p w14:paraId="147082F7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различать виды программного обеспечения и выбирать программные средства в соответствии с поставленной задачей; </w:t>
      </w:r>
    </w:p>
    <w:p w14:paraId="3B5D0058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организовывать хранение информации с использованием файловой системы и облачных сервисов; </w:t>
      </w:r>
    </w:p>
    <w:p w14:paraId="79E2F5CC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создавать, редактировать и форматировать текстовые документы с использованием современных текстовых процессоров; </w:t>
      </w:r>
    </w:p>
    <w:p w14:paraId="12FC9E67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средства автоматизации при подготовке текстовых документов; </w:t>
      </w:r>
    </w:p>
    <w:p w14:paraId="0055A2AC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выполнять вычисления, использовать формулы, функции, относительные и абсолютные ссылки в электронных таблицах; </w:t>
      </w:r>
    </w:p>
    <w:p w14:paraId="704E5E5F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строить диаграммы и графики для представления результатов обработки данных; </w:t>
      </w:r>
    </w:p>
    <w:p w14:paraId="09876411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lastRenderedPageBreak/>
        <w:t xml:space="preserve">создавать, редактировать и использовать базы данных для хранения, поиска, сортировки и обработки информации; </w:t>
      </w:r>
    </w:p>
    <w:p w14:paraId="2A16A44A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создавать мультимедийные презентации с использованием различных объектов (текст, изображения, таблицы, диаграммы, аудио- и видеоматериалы); </w:t>
      </w:r>
    </w:p>
    <w:p w14:paraId="41A962A1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компьютерные сети и сеть Интернет для поиска, хранения, передачи и совместного использования информации; </w:t>
      </w:r>
    </w:p>
    <w:p w14:paraId="1A3999BA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оценивать достоверность информации, полученной из различных источников; </w:t>
      </w:r>
    </w:p>
    <w:p w14:paraId="2ECB22E1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соблюдать требования информационной безопасности, нормы цифровой этики и законодательства Российской Федерации в области защиты информации и персональных данных; </w:t>
      </w:r>
    </w:p>
    <w:p w14:paraId="4205CEF4" w14:textId="77777777" w:rsidR="00653290" w:rsidRPr="00653290" w:rsidRDefault="00653290" w:rsidP="00653290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соблюдать требования безопасной, эргономичной и здоровьесберегающей работы с цифровыми устройствами. </w:t>
      </w:r>
    </w:p>
    <w:p w14:paraId="73E14FD6" w14:textId="77777777" w:rsidR="00653290" w:rsidRPr="00653290" w:rsidRDefault="00653290" w:rsidP="00653290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653290">
        <w:rPr>
          <w:b/>
          <w:bCs/>
          <w:sz w:val="24"/>
          <w:szCs w:val="24"/>
          <w:lang w:eastAsia="ru-RU"/>
        </w:rPr>
        <w:t>Обучающийся получит возможность научиться:</w:t>
      </w:r>
    </w:p>
    <w:p w14:paraId="25C0C5D8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цифровые технологии для решения учебных, практических и исследовательских задач; </w:t>
      </w:r>
    </w:p>
    <w:p w14:paraId="6F72C81B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облачные сервисы и средства совместной работы над документами; </w:t>
      </w:r>
    </w:p>
    <w:p w14:paraId="2173AF71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выполнять обработку больших массивов данных средствами электронных таблиц; </w:t>
      </w:r>
    </w:p>
    <w:p w14:paraId="6E1E50CC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применять базы данных для решения практико-ориентированных задач; </w:t>
      </w:r>
    </w:p>
    <w:p w14:paraId="1C0E9EA5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использовать современные интернет-сервисы для поиска, хранения и обмена информацией; </w:t>
      </w:r>
    </w:p>
    <w:p w14:paraId="77E8CF38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критически оценивать достоверность информации и выявлять признаки недостоверных источников; </w:t>
      </w:r>
    </w:p>
    <w:p w14:paraId="396288C9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 xml:space="preserve">соблюдать принципы безопасного поведения в цифровой среде, обеспечивать защиту персональных данных и цифровых устройств; </w:t>
      </w:r>
    </w:p>
    <w:p w14:paraId="14266129" w14:textId="77777777" w:rsidR="00653290" w:rsidRPr="00653290" w:rsidRDefault="00653290" w:rsidP="00653290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653290">
        <w:rPr>
          <w:sz w:val="24"/>
          <w:szCs w:val="24"/>
          <w:lang w:eastAsia="ru-RU"/>
        </w:rPr>
        <w:t>применять информационные технологии при выполнении индивидуальных и групповых учебных проектов.</w:t>
      </w:r>
    </w:p>
    <w:p w14:paraId="166D37D3" w14:textId="4D7BBFD9" w:rsidR="00BE3498" w:rsidRDefault="00BE3498" w:rsidP="00653290">
      <w:pPr>
        <w:pStyle w:val="3"/>
        <w:jc w:val="left"/>
      </w:pPr>
    </w:p>
    <w:sectPr w:rsidR="00BE3498">
      <w:pgSz w:w="11910" w:h="16840"/>
      <w:pgMar w:top="10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A1D"/>
    <w:multiLevelType w:val="hybridMultilevel"/>
    <w:tmpl w:val="F59E33AE"/>
    <w:lvl w:ilvl="0" w:tplc="E51AA74A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299FA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BC801E64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672EC37E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70B67F62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3C8C5174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5282BD54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B1CA35DC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BE88EB5A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A033DA8"/>
    <w:multiLevelType w:val="hybridMultilevel"/>
    <w:tmpl w:val="2ECA8396"/>
    <w:lvl w:ilvl="0" w:tplc="B71EA2A0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8C6D54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B62C48CC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066CD4AC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6B18DB50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1D1625B2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8DC09826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5310012C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66265BBE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A1E4C86"/>
    <w:multiLevelType w:val="hybridMultilevel"/>
    <w:tmpl w:val="09927AA6"/>
    <w:lvl w:ilvl="0" w:tplc="D4DEFE2E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E4239E">
      <w:numFmt w:val="bullet"/>
      <w:lvlText w:val="•"/>
      <w:lvlJc w:val="left"/>
      <w:pPr>
        <w:ind w:left="1593" w:hanging="567"/>
      </w:pPr>
      <w:rPr>
        <w:rFonts w:hint="default"/>
        <w:lang w:val="ru-RU" w:eastAsia="en-US" w:bidi="ar-SA"/>
      </w:rPr>
    </w:lvl>
    <w:lvl w:ilvl="2" w:tplc="B7D4F5DC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 w:tplc="BD281A52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 w:tplc="1592070C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 w:tplc="BAE21C38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 w:tplc="D1A8D47C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 w:tplc="521EAB7C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 w:tplc="68DADEA0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0D175A74"/>
    <w:multiLevelType w:val="multilevel"/>
    <w:tmpl w:val="CE34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463F9"/>
    <w:multiLevelType w:val="hybridMultilevel"/>
    <w:tmpl w:val="38CA09F0"/>
    <w:lvl w:ilvl="0" w:tplc="BE1A6BF6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6A2442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3BC6950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E0560886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67303B7C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88D0107C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BF6C03BC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B16C2444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C2B8B790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65E40A9"/>
    <w:multiLevelType w:val="multilevel"/>
    <w:tmpl w:val="AC1C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53E0F"/>
    <w:multiLevelType w:val="multilevel"/>
    <w:tmpl w:val="0DA4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231AA"/>
    <w:multiLevelType w:val="multilevel"/>
    <w:tmpl w:val="091C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726B52"/>
    <w:multiLevelType w:val="hybridMultilevel"/>
    <w:tmpl w:val="FEE8C1A8"/>
    <w:lvl w:ilvl="0" w:tplc="BCC68A6E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EEC754">
      <w:numFmt w:val="bullet"/>
      <w:lvlText w:val="o"/>
      <w:lvlJc w:val="left"/>
      <w:pPr>
        <w:ind w:left="110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514CA6E"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3" w:tplc="6D26E96E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4" w:tplc="C9206CCC">
      <w:numFmt w:val="bullet"/>
      <w:lvlText w:val="•"/>
      <w:lvlJc w:val="left"/>
      <w:pPr>
        <w:ind w:left="1974" w:hanging="360"/>
      </w:pPr>
      <w:rPr>
        <w:rFonts w:hint="default"/>
        <w:lang w:val="ru-RU" w:eastAsia="en-US" w:bidi="ar-SA"/>
      </w:rPr>
    </w:lvl>
    <w:lvl w:ilvl="5" w:tplc="66D0D0C6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6" w:tplc="D32E12CC">
      <w:numFmt w:val="bullet"/>
      <w:lvlText w:val="•"/>
      <w:lvlJc w:val="left"/>
      <w:pPr>
        <w:ind w:left="2557" w:hanging="360"/>
      </w:pPr>
      <w:rPr>
        <w:rFonts w:hint="default"/>
        <w:lang w:val="ru-RU" w:eastAsia="en-US" w:bidi="ar-SA"/>
      </w:rPr>
    </w:lvl>
    <w:lvl w:ilvl="7" w:tplc="71FE8B68">
      <w:numFmt w:val="bullet"/>
      <w:lvlText w:val="•"/>
      <w:lvlJc w:val="left"/>
      <w:pPr>
        <w:ind w:left="2848" w:hanging="360"/>
      </w:pPr>
      <w:rPr>
        <w:rFonts w:hint="default"/>
        <w:lang w:val="ru-RU" w:eastAsia="en-US" w:bidi="ar-SA"/>
      </w:rPr>
    </w:lvl>
    <w:lvl w:ilvl="8" w:tplc="A1721B26">
      <w:numFmt w:val="bullet"/>
      <w:lvlText w:val="•"/>
      <w:lvlJc w:val="left"/>
      <w:pPr>
        <w:ind w:left="314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D4506B3"/>
    <w:multiLevelType w:val="hybridMultilevel"/>
    <w:tmpl w:val="6DEC92A6"/>
    <w:lvl w:ilvl="0" w:tplc="787466CC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6EA10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D624E5E8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9088595C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81D43168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CD3AC2BC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30F0C7CC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75E2E21E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16DC7E4A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25B30F77"/>
    <w:multiLevelType w:val="multilevel"/>
    <w:tmpl w:val="1700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93AF4"/>
    <w:multiLevelType w:val="multilevel"/>
    <w:tmpl w:val="E5BA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A69E5"/>
    <w:multiLevelType w:val="hybridMultilevel"/>
    <w:tmpl w:val="6666E7C2"/>
    <w:lvl w:ilvl="0" w:tplc="89AE5F7E">
      <w:numFmt w:val="bullet"/>
      <w:lvlText w:val=""/>
      <w:lvlJc w:val="left"/>
      <w:pPr>
        <w:ind w:left="14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129668">
      <w:numFmt w:val="bullet"/>
      <w:lvlText w:val="•"/>
      <w:lvlJc w:val="left"/>
      <w:pPr>
        <w:ind w:left="1089" w:hanging="142"/>
      </w:pPr>
      <w:rPr>
        <w:rFonts w:hint="default"/>
        <w:lang w:val="ru-RU" w:eastAsia="en-US" w:bidi="ar-SA"/>
      </w:rPr>
    </w:lvl>
    <w:lvl w:ilvl="2" w:tplc="A262F77A">
      <w:numFmt w:val="bullet"/>
      <w:lvlText w:val="•"/>
      <w:lvlJc w:val="left"/>
      <w:pPr>
        <w:ind w:left="2039" w:hanging="142"/>
      </w:pPr>
      <w:rPr>
        <w:rFonts w:hint="default"/>
        <w:lang w:val="ru-RU" w:eastAsia="en-US" w:bidi="ar-SA"/>
      </w:rPr>
    </w:lvl>
    <w:lvl w:ilvl="3" w:tplc="88AE16E8">
      <w:numFmt w:val="bullet"/>
      <w:lvlText w:val="•"/>
      <w:lvlJc w:val="left"/>
      <w:pPr>
        <w:ind w:left="2989" w:hanging="142"/>
      </w:pPr>
      <w:rPr>
        <w:rFonts w:hint="default"/>
        <w:lang w:val="ru-RU" w:eastAsia="en-US" w:bidi="ar-SA"/>
      </w:rPr>
    </w:lvl>
    <w:lvl w:ilvl="4" w:tplc="26D0674C">
      <w:numFmt w:val="bullet"/>
      <w:lvlText w:val="•"/>
      <w:lvlJc w:val="left"/>
      <w:pPr>
        <w:ind w:left="3939" w:hanging="142"/>
      </w:pPr>
      <w:rPr>
        <w:rFonts w:hint="default"/>
        <w:lang w:val="ru-RU" w:eastAsia="en-US" w:bidi="ar-SA"/>
      </w:rPr>
    </w:lvl>
    <w:lvl w:ilvl="5" w:tplc="6FD00C30">
      <w:numFmt w:val="bullet"/>
      <w:lvlText w:val="•"/>
      <w:lvlJc w:val="left"/>
      <w:pPr>
        <w:ind w:left="4889" w:hanging="142"/>
      </w:pPr>
      <w:rPr>
        <w:rFonts w:hint="default"/>
        <w:lang w:val="ru-RU" w:eastAsia="en-US" w:bidi="ar-SA"/>
      </w:rPr>
    </w:lvl>
    <w:lvl w:ilvl="6" w:tplc="DE5280C8">
      <w:numFmt w:val="bullet"/>
      <w:lvlText w:val="•"/>
      <w:lvlJc w:val="left"/>
      <w:pPr>
        <w:ind w:left="5839" w:hanging="142"/>
      </w:pPr>
      <w:rPr>
        <w:rFonts w:hint="default"/>
        <w:lang w:val="ru-RU" w:eastAsia="en-US" w:bidi="ar-SA"/>
      </w:rPr>
    </w:lvl>
    <w:lvl w:ilvl="7" w:tplc="FA068324">
      <w:numFmt w:val="bullet"/>
      <w:lvlText w:val="•"/>
      <w:lvlJc w:val="left"/>
      <w:pPr>
        <w:ind w:left="6789" w:hanging="142"/>
      </w:pPr>
      <w:rPr>
        <w:rFonts w:hint="default"/>
        <w:lang w:val="ru-RU" w:eastAsia="en-US" w:bidi="ar-SA"/>
      </w:rPr>
    </w:lvl>
    <w:lvl w:ilvl="8" w:tplc="6DA82530">
      <w:numFmt w:val="bullet"/>
      <w:lvlText w:val="•"/>
      <w:lvlJc w:val="left"/>
      <w:pPr>
        <w:ind w:left="7739" w:hanging="142"/>
      </w:pPr>
      <w:rPr>
        <w:rFonts w:hint="default"/>
        <w:lang w:val="ru-RU" w:eastAsia="en-US" w:bidi="ar-SA"/>
      </w:rPr>
    </w:lvl>
  </w:abstractNum>
  <w:abstractNum w:abstractNumId="13" w15:restartNumberingAfterBreak="0">
    <w:nsid w:val="314562DE"/>
    <w:multiLevelType w:val="hybridMultilevel"/>
    <w:tmpl w:val="33106F5C"/>
    <w:lvl w:ilvl="0" w:tplc="9FCCCF20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CC342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26D624D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08B2EB3A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D7FA4A22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51B2ABEC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208298AA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46AA5A9C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859C36C4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4" w15:restartNumberingAfterBreak="0">
    <w:nsid w:val="32970C46"/>
    <w:multiLevelType w:val="hybridMultilevel"/>
    <w:tmpl w:val="280A6B36"/>
    <w:lvl w:ilvl="0" w:tplc="85361022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1ECE50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6D6AEBC8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1A523064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BD3C1A10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454CFB3A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7D68A2CC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D8EA26FE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3954CC30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395205B"/>
    <w:multiLevelType w:val="hybridMultilevel"/>
    <w:tmpl w:val="1A58288C"/>
    <w:lvl w:ilvl="0" w:tplc="CCF8F3DC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5CAC3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16D8BE88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04EE79D2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CD7A6BFA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F6DAB8C0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382E8886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E412234A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2A4890D8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3B78376E"/>
    <w:multiLevelType w:val="multilevel"/>
    <w:tmpl w:val="48A6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2A40A5"/>
    <w:multiLevelType w:val="hybridMultilevel"/>
    <w:tmpl w:val="55BA5B02"/>
    <w:lvl w:ilvl="0" w:tplc="E8BC19A2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5A5B4A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9AEAA71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E01E58C4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CC3A52EC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8FE4AC46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7660B758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47D075A2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305A4D96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3D786664"/>
    <w:multiLevelType w:val="hybridMultilevel"/>
    <w:tmpl w:val="C75C9A18"/>
    <w:lvl w:ilvl="0" w:tplc="2E062074">
      <w:numFmt w:val="bullet"/>
      <w:lvlText w:val=""/>
      <w:lvlJc w:val="left"/>
      <w:pPr>
        <w:ind w:left="85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1E53A8">
      <w:numFmt w:val="bullet"/>
      <w:lvlText w:val="•"/>
      <w:lvlJc w:val="left"/>
      <w:pPr>
        <w:ind w:left="1737" w:hanging="348"/>
      </w:pPr>
      <w:rPr>
        <w:rFonts w:hint="default"/>
        <w:lang w:val="ru-RU" w:eastAsia="en-US" w:bidi="ar-SA"/>
      </w:rPr>
    </w:lvl>
    <w:lvl w:ilvl="2" w:tplc="AA002D2E">
      <w:numFmt w:val="bullet"/>
      <w:lvlText w:val="•"/>
      <w:lvlJc w:val="left"/>
      <w:pPr>
        <w:ind w:left="2615" w:hanging="348"/>
      </w:pPr>
      <w:rPr>
        <w:rFonts w:hint="default"/>
        <w:lang w:val="ru-RU" w:eastAsia="en-US" w:bidi="ar-SA"/>
      </w:rPr>
    </w:lvl>
    <w:lvl w:ilvl="3" w:tplc="B3C88CF4">
      <w:numFmt w:val="bullet"/>
      <w:lvlText w:val="•"/>
      <w:lvlJc w:val="left"/>
      <w:pPr>
        <w:ind w:left="3493" w:hanging="348"/>
      </w:pPr>
      <w:rPr>
        <w:rFonts w:hint="default"/>
        <w:lang w:val="ru-RU" w:eastAsia="en-US" w:bidi="ar-SA"/>
      </w:rPr>
    </w:lvl>
    <w:lvl w:ilvl="4" w:tplc="D890C450">
      <w:numFmt w:val="bullet"/>
      <w:lvlText w:val="•"/>
      <w:lvlJc w:val="left"/>
      <w:pPr>
        <w:ind w:left="4371" w:hanging="348"/>
      </w:pPr>
      <w:rPr>
        <w:rFonts w:hint="default"/>
        <w:lang w:val="ru-RU" w:eastAsia="en-US" w:bidi="ar-SA"/>
      </w:rPr>
    </w:lvl>
    <w:lvl w:ilvl="5" w:tplc="DEC0223C">
      <w:numFmt w:val="bullet"/>
      <w:lvlText w:val="•"/>
      <w:lvlJc w:val="left"/>
      <w:pPr>
        <w:ind w:left="5249" w:hanging="348"/>
      </w:pPr>
      <w:rPr>
        <w:rFonts w:hint="default"/>
        <w:lang w:val="ru-RU" w:eastAsia="en-US" w:bidi="ar-SA"/>
      </w:rPr>
    </w:lvl>
    <w:lvl w:ilvl="6" w:tplc="D40C7046">
      <w:numFmt w:val="bullet"/>
      <w:lvlText w:val="•"/>
      <w:lvlJc w:val="left"/>
      <w:pPr>
        <w:ind w:left="6127" w:hanging="348"/>
      </w:pPr>
      <w:rPr>
        <w:rFonts w:hint="default"/>
        <w:lang w:val="ru-RU" w:eastAsia="en-US" w:bidi="ar-SA"/>
      </w:rPr>
    </w:lvl>
    <w:lvl w:ilvl="7" w:tplc="B1D24F7A">
      <w:numFmt w:val="bullet"/>
      <w:lvlText w:val="•"/>
      <w:lvlJc w:val="left"/>
      <w:pPr>
        <w:ind w:left="7005" w:hanging="348"/>
      </w:pPr>
      <w:rPr>
        <w:rFonts w:hint="default"/>
        <w:lang w:val="ru-RU" w:eastAsia="en-US" w:bidi="ar-SA"/>
      </w:rPr>
    </w:lvl>
    <w:lvl w:ilvl="8" w:tplc="6CA80062">
      <w:numFmt w:val="bullet"/>
      <w:lvlText w:val="•"/>
      <w:lvlJc w:val="left"/>
      <w:pPr>
        <w:ind w:left="7883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420168B1"/>
    <w:multiLevelType w:val="hybridMultilevel"/>
    <w:tmpl w:val="4ECC4924"/>
    <w:lvl w:ilvl="0" w:tplc="38289E36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98503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9BEC5356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59D80C9A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D0504D2C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13B2EAEA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C64E3FB6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98C67446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3B48A0E4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43B66CE8"/>
    <w:multiLevelType w:val="hybridMultilevel"/>
    <w:tmpl w:val="BE9E4AAC"/>
    <w:lvl w:ilvl="0" w:tplc="3752AF96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7617CE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95C4E750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86F4DB4C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948AF886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C248C01C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A30A2482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FA78666A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50924CEA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3FC53D7"/>
    <w:multiLevelType w:val="hybridMultilevel"/>
    <w:tmpl w:val="71FE96DE"/>
    <w:lvl w:ilvl="0" w:tplc="62D62344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A86064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3AFC38F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FE4AE33A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A860DA32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72128E56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E5C2CAC8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D2405BF8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D2F69CE2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49015F1E"/>
    <w:multiLevelType w:val="multilevel"/>
    <w:tmpl w:val="A0FE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D86F90"/>
    <w:multiLevelType w:val="multilevel"/>
    <w:tmpl w:val="69A0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45232D"/>
    <w:multiLevelType w:val="hybridMultilevel"/>
    <w:tmpl w:val="45C0679E"/>
    <w:lvl w:ilvl="0" w:tplc="8720578E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54E0AC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A2AC428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DDA8FF16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7292A7A6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FEE05DF6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065E9E10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3EDA8652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A04AE8A4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5" w15:restartNumberingAfterBreak="0">
    <w:nsid w:val="51B43B6A"/>
    <w:multiLevelType w:val="multilevel"/>
    <w:tmpl w:val="151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43352F"/>
    <w:multiLevelType w:val="hybridMultilevel"/>
    <w:tmpl w:val="112057D0"/>
    <w:lvl w:ilvl="0" w:tplc="1CC894C0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BABF0E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F31E6D90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A1A25B72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880012A2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53685848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57829184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F594D006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F3D86B8C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5C9631C5"/>
    <w:multiLevelType w:val="hybridMultilevel"/>
    <w:tmpl w:val="4350BAC0"/>
    <w:lvl w:ilvl="0" w:tplc="D598C0D2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2860E0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F47E1A1C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0AB2939E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9BCC53F6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76FE60BA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400C55B6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8012D04E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CC06B18A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63AB572B"/>
    <w:multiLevelType w:val="hybridMultilevel"/>
    <w:tmpl w:val="A8CC35C6"/>
    <w:lvl w:ilvl="0" w:tplc="4428FFEA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206E7E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31863836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CF441260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30FA3108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86B2E40E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85BACB2A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C6789BD4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BDF01CB2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64ED3282"/>
    <w:multiLevelType w:val="multilevel"/>
    <w:tmpl w:val="A05E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BD7C55"/>
    <w:multiLevelType w:val="hybridMultilevel"/>
    <w:tmpl w:val="1C4CE17C"/>
    <w:lvl w:ilvl="0" w:tplc="D92C0CB6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324D64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6CBE0E82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ED60197A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B4F823E0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A7A29EA8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FAEE2CE8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12801670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18606578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682D478C"/>
    <w:multiLevelType w:val="multilevel"/>
    <w:tmpl w:val="F9E0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B84086"/>
    <w:multiLevelType w:val="hybridMultilevel"/>
    <w:tmpl w:val="4836CE0A"/>
    <w:lvl w:ilvl="0" w:tplc="D6F89E2E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96AFF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100C186C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52248C72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85A8EF04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05E0B938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3308015E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B6AA1C74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DC16CCB4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33" w15:restartNumberingAfterBreak="0">
    <w:nsid w:val="6BC06E26"/>
    <w:multiLevelType w:val="multilevel"/>
    <w:tmpl w:val="D6C8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AF6DBC"/>
    <w:multiLevelType w:val="hybridMultilevel"/>
    <w:tmpl w:val="28A25092"/>
    <w:lvl w:ilvl="0" w:tplc="8898B2F2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0E69AA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089A544C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79CCE5B2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9B92AF06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0560AC64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1046A804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1BF4D330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794A98EC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70CB6148"/>
    <w:multiLevelType w:val="hybridMultilevel"/>
    <w:tmpl w:val="83A6181A"/>
    <w:lvl w:ilvl="0" w:tplc="20C46202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5A8A24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E73EC266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5188473C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30FA3A7A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E25802D8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6C0A22D2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59440B2E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6298C65A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36" w15:restartNumberingAfterBreak="0">
    <w:nsid w:val="72267EE5"/>
    <w:multiLevelType w:val="multilevel"/>
    <w:tmpl w:val="E62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F21E7E"/>
    <w:multiLevelType w:val="hybridMultilevel"/>
    <w:tmpl w:val="7DE68542"/>
    <w:lvl w:ilvl="0" w:tplc="B8C86C56"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1015E8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2" w:tplc="BEAC84B6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3" w:tplc="D8E8F52A">
      <w:numFmt w:val="bullet"/>
      <w:lvlText w:val="•"/>
      <w:lvlJc w:val="left"/>
      <w:pPr>
        <w:ind w:left="3885" w:hanging="360"/>
      </w:pPr>
      <w:rPr>
        <w:rFonts w:hint="default"/>
        <w:lang w:val="ru-RU" w:eastAsia="en-US" w:bidi="ar-SA"/>
      </w:rPr>
    </w:lvl>
    <w:lvl w:ilvl="4" w:tplc="D57C7582">
      <w:numFmt w:val="bullet"/>
      <w:lvlText w:val="•"/>
      <w:lvlJc w:val="left"/>
      <w:pPr>
        <w:ind w:left="4707" w:hanging="360"/>
      </w:pPr>
      <w:rPr>
        <w:rFonts w:hint="default"/>
        <w:lang w:val="ru-RU" w:eastAsia="en-US" w:bidi="ar-SA"/>
      </w:rPr>
    </w:lvl>
    <w:lvl w:ilvl="5" w:tplc="75468212">
      <w:numFmt w:val="bullet"/>
      <w:lvlText w:val="•"/>
      <w:lvlJc w:val="left"/>
      <w:pPr>
        <w:ind w:left="5529" w:hanging="360"/>
      </w:pPr>
      <w:rPr>
        <w:rFonts w:hint="default"/>
        <w:lang w:val="ru-RU" w:eastAsia="en-US" w:bidi="ar-SA"/>
      </w:rPr>
    </w:lvl>
    <w:lvl w:ilvl="6" w:tplc="91144BD8">
      <w:numFmt w:val="bullet"/>
      <w:lvlText w:val="•"/>
      <w:lvlJc w:val="left"/>
      <w:pPr>
        <w:ind w:left="6351" w:hanging="360"/>
      </w:pPr>
      <w:rPr>
        <w:rFonts w:hint="default"/>
        <w:lang w:val="ru-RU" w:eastAsia="en-US" w:bidi="ar-SA"/>
      </w:rPr>
    </w:lvl>
    <w:lvl w:ilvl="7" w:tplc="1C16ECE6"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8" w:tplc="E730D9C0">
      <w:numFmt w:val="bullet"/>
      <w:lvlText w:val="•"/>
      <w:lvlJc w:val="left"/>
      <w:pPr>
        <w:ind w:left="7995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80D4C7C"/>
    <w:multiLevelType w:val="hybridMultilevel"/>
    <w:tmpl w:val="CCE61B46"/>
    <w:lvl w:ilvl="0" w:tplc="CC5C5D08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742CF6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57C6D86E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9AD69C2A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99721C60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116477CE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87E26BD4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46688F66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AEFEB5E0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39" w15:restartNumberingAfterBreak="0">
    <w:nsid w:val="7BA961D0"/>
    <w:multiLevelType w:val="hybridMultilevel"/>
    <w:tmpl w:val="6290993A"/>
    <w:lvl w:ilvl="0" w:tplc="BA944AAE">
      <w:numFmt w:val="bullet"/>
      <w:lvlText w:val=""/>
      <w:lvlJc w:val="left"/>
      <w:pPr>
        <w:ind w:left="81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B2612E">
      <w:numFmt w:val="bullet"/>
      <w:lvlText w:val="•"/>
      <w:lvlJc w:val="left"/>
      <w:pPr>
        <w:ind w:left="1110" w:hanging="708"/>
      </w:pPr>
      <w:rPr>
        <w:rFonts w:hint="default"/>
        <w:lang w:val="ru-RU" w:eastAsia="en-US" w:bidi="ar-SA"/>
      </w:rPr>
    </w:lvl>
    <w:lvl w:ilvl="2" w:tplc="87867EE0">
      <w:numFmt w:val="bullet"/>
      <w:lvlText w:val="•"/>
      <w:lvlJc w:val="left"/>
      <w:pPr>
        <w:ind w:left="1400" w:hanging="708"/>
      </w:pPr>
      <w:rPr>
        <w:rFonts w:hint="default"/>
        <w:lang w:val="ru-RU" w:eastAsia="en-US" w:bidi="ar-SA"/>
      </w:rPr>
    </w:lvl>
    <w:lvl w:ilvl="3" w:tplc="F00CA838">
      <w:numFmt w:val="bullet"/>
      <w:lvlText w:val="•"/>
      <w:lvlJc w:val="left"/>
      <w:pPr>
        <w:ind w:left="1690" w:hanging="708"/>
      </w:pPr>
      <w:rPr>
        <w:rFonts w:hint="default"/>
        <w:lang w:val="ru-RU" w:eastAsia="en-US" w:bidi="ar-SA"/>
      </w:rPr>
    </w:lvl>
    <w:lvl w:ilvl="4" w:tplc="F55C6F70">
      <w:numFmt w:val="bullet"/>
      <w:lvlText w:val="•"/>
      <w:lvlJc w:val="left"/>
      <w:pPr>
        <w:ind w:left="1981" w:hanging="708"/>
      </w:pPr>
      <w:rPr>
        <w:rFonts w:hint="default"/>
        <w:lang w:val="ru-RU" w:eastAsia="en-US" w:bidi="ar-SA"/>
      </w:rPr>
    </w:lvl>
    <w:lvl w:ilvl="5" w:tplc="8214A4CE">
      <w:numFmt w:val="bullet"/>
      <w:lvlText w:val="•"/>
      <w:lvlJc w:val="left"/>
      <w:pPr>
        <w:ind w:left="2271" w:hanging="708"/>
      </w:pPr>
      <w:rPr>
        <w:rFonts w:hint="default"/>
        <w:lang w:val="ru-RU" w:eastAsia="en-US" w:bidi="ar-SA"/>
      </w:rPr>
    </w:lvl>
    <w:lvl w:ilvl="6" w:tplc="F83A7D74">
      <w:numFmt w:val="bullet"/>
      <w:lvlText w:val="•"/>
      <w:lvlJc w:val="left"/>
      <w:pPr>
        <w:ind w:left="2561" w:hanging="708"/>
      </w:pPr>
      <w:rPr>
        <w:rFonts w:hint="default"/>
        <w:lang w:val="ru-RU" w:eastAsia="en-US" w:bidi="ar-SA"/>
      </w:rPr>
    </w:lvl>
    <w:lvl w:ilvl="7" w:tplc="6C4E4FC8">
      <w:numFmt w:val="bullet"/>
      <w:lvlText w:val="•"/>
      <w:lvlJc w:val="left"/>
      <w:pPr>
        <w:ind w:left="2852" w:hanging="708"/>
      </w:pPr>
      <w:rPr>
        <w:rFonts w:hint="default"/>
        <w:lang w:val="ru-RU" w:eastAsia="en-US" w:bidi="ar-SA"/>
      </w:rPr>
    </w:lvl>
    <w:lvl w:ilvl="8" w:tplc="328A20F0">
      <w:numFmt w:val="bullet"/>
      <w:lvlText w:val="•"/>
      <w:lvlJc w:val="left"/>
      <w:pPr>
        <w:ind w:left="3142" w:hanging="708"/>
      </w:pPr>
      <w:rPr>
        <w:rFonts w:hint="default"/>
        <w:lang w:val="ru-RU" w:eastAsia="en-US" w:bidi="ar-SA"/>
      </w:rPr>
    </w:lvl>
  </w:abstractNum>
  <w:abstractNum w:abstractNumId="40" w15:restartNumberingAfterBreak="0">
    <w:nsid w:val="7BB4689A"/>
    <w:multiLevelType w:val="multilevel"/>
    <w:tmpl w:val="4788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703C47"/>
    <w:multiLevelType w:val="hybridMultilevel"/>
    <w:tmpl w:val="48AA22A0"/>
    <w:lvl w:ilvl="0" w:tplc="A21EFC54">
      <w:start w:val="1"/>
      <w:numFmt w:val="decimal"/>
      <w:lvlText w:val="%1)"/>
      <w:lvlJc w:val="left"/>
      <w:pPr>
        <w:ind w:left="106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16A99C">
      <w:numFmt w:val="bullet"/>
      <w:lvlText w:val=""/>
      <w:lvlJc w:val="left"/>
      <w:pPr>
        <w:ind w:left="11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C5693AC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3" w:tplc="BF4654A4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4" w:tplc="8BCA24E6">
      <w:numFmt w:val="bullet"/>
      <w:lvlText w:val="•"/>
      <w:lvlJc w:val="left"/>
      <w:pPr>
        <w:ind w:left="3973" w:hanging="360"/>
      </w:pPr>
      <w:rPr>
        <w:rFonts w:hint="default"/>
        <w:lang w:val="ru-RU" w:eastAsia="en-US" w:bidi="ar-SA"/>
      </w:rPr>
    </w:lvl>
    <w:lvl w:ilvl="5" w:tplc="F1481C2A">
      <w:numFmt w:val="bullet"/>
      <w:lvlText w:val="•"/>
      <w:lvlJc w:val="left"/>
      <w:pPr>
        <w:ind w:left="4917" w:hanging="360"/>
      </w:pPr>
      <w:rPr>
        <w:rFonts w:hint="default"/>
        <w:lang w:val="ru-RU" w:eastAsia="en-US" w:bidi="ar-SA"/>
      </w:rPr>
    </w:lvl>
    <w:lvl w:ilvl="6" w:tplc="022EEBBA">
      <w:numFmt w:val="bullet"/>
      <w:lvlText w:val="•"/>
      <w:lvlJc w:val="left"/>
      <w:pPr>
        <w:ind w:left="5861" w:hanging="360"/>
      </w:pPr>
      <w:rPr>
        <w:rFonts w:hint="default"/>
        <w:lang w:val="ru-RU" w:eastAsia="en-US" w:bidi="ar-SA"/>
      </w:rPr>
    </w:lvl>
    <w:lvl w:ilvl="7" w:tplc="BECADF8C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8" w:tplc="BC189304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num w:numId="1" w16cid:durableId="1509444791">
    <w:abstractNumId w:val="37"/>
  </w:num>
  <w:num w:numId="2" w16cid:durableId="373896797">
    <w:abstractNumId w:val="2"/>
  </w:num>
  <w:num w:numId="3" w16cid:durableId="1461000653">
    <w:abstractNumId w:val="21"/>
  </w:num>
  <w:num w:numId="4" w16cid:durableId="1992905415">
    <w:abstractNumId w:val="1"/>
  </w:num>
  <w:num w:numId="5" w16cid:durableId="461922029">
    <w:abstractNumId w:val="27"/>
  </w:num>
  <w:num w:numId="6" w16cid:durableId="581109909">
    <w:abstractNumId w:val="8"/>
  </w:num>
  <w:num w:numId="7" w16cid:durableId="1131553934">
    <w:abstractNumId w:val="34"/>
  </w:num>
  <w:num w:numId="8" w16cid:durableId="1540967228">
    <w:abstractNumId w:val="14"/>
  </w:num>
  <w:num w:numId="9" w16cid:durableId="1050885056">
    <w:abstractNumId w:val="15"/>
  </w:num>
  <w:num w:numId="10" w16cid:durableId="1399553415">
    <w:abstractNumId w:val="35"/>
  </w:num>
  <w:num w:numId="11" w16cid:durableId="1919902506">
    <w:abstractNumId w:val="17"/>
  </w:num>
  <w:num w:numId="12" w16cid:durableId="2025356265">
    <w:abstractNumId w:val="26"/>
  </w:num>
  <w:num w:numId="13" w16cid:durableId="1823808690">
    <w:abstractNumId w:val="20"/>
  </w:num>
  <w:num w:numId="14" w16cid:durableId="1203636189">
    <w:abstractNumId w:val="19"/>
  </w:num>
  <w:num w:numId="15" w16cid:durableId="894660464">
    <w:abstractNumId w:val="9"/>
  </w:num>
  <w:num w:numId="16" w16cid:durableId="1414279366">
    <w:abstractNumId w:val="0"/>
  </w:num>
  <w:num w:numId="17" w16cid:durableId="103229797">
    <w:abstractNumId w:val="38"/>
  </w:num>
  <w:num w:numId="18" w16cid:durableId="905843970">
    <w:abstractNumId w:val="4"/>
  </w:num>
  <w:num w:numId="19" w16cid:durableId="1121613459">
    <w:abstractNumId w:val="30"/>
  </w:num>
  <w:num w:numId="20" w16cid:durableId="675349186">
    <w:abstractNumId w:val="32"/>
  </w:num>
  <w:num w:numId="21" w16cid:durableId="1749572207">
    <w:abstractNumId w:val="28"/>
  </w:num>
  <w:num w:numId="22" w16cid:durableId="258758902">
    <w:abstractNumId w:val="24"/>
  </w:num>
  <w:num w:numId="23" w16cid:durableId="1086881382">
    <w:abstractNumId w:val="39"/>
  </w:num>
  <w:num w:numId="24" w16cid:durableId="500396428">
    <w:abstractNumId w:val="13"/>
  </w:num>
  <w:num w:numId="25" w16cid:durableId="1784809496">
    <w:abstractNumId w:val="18"/>
  </w:num>
  <w:num w:numId="26" w16cid:durableId="1415518808">
    <w:abstractNumId w:val="41"/>
  </w:num>
  <w:num w:numId="27" w16cid:durableId="1587423845">
    <w:abstractNumId w:val="12"/>
  </w:num>
  <w:num w:numId="28" w16cid:durableId="1708218859">
    <w:abstractNumId w:val="31"/>
  </w:num>
  <w:num w:numId="29" w16cid:durableId="465508918">
    <w:abstractNumId w:val="22"/>
  </w:num>
  <w:num w:numId="30" w16cid:durableId="336076311">
    <w:abstractNumId w:val="11"/>
  </w:num>
  <w:num w:numId="31" w16cid:durableId="294913542">
    <w:abstractNumId w:val="25"/>
  </w:num>
  <w:num w:numId="32" w16cid:durableId="819423727">
    <w:abstractNumId w:val="23"/>
  </w:num>
  <w:num w:numId="33" w16cid:durableId="254631244">
    <w:abstractNumId w:val="40"/>
  </w:num>
  <w:num w:numId="34" w16cid:durableId="1330518421">
    <w:abstractNumId w:val="33"/>
  </w:num>
  <w:num w:numId="35" w16cid:durableId="85884821">
    <w:abstractNumId w:val="7"/>
  </w:num>
  <w:num w:numId="36" w16cid:durableId="1262495537">
    <w:abstractNumId w:val="16"/>
  </w:num>
  <w:num w:numId="37" w16cid:durableId="543519655">
    <w:abstractNumId w:val="29"/>
  </w:num>
  <w:num w:numId="38" w16cid:durableId="1720519077">
    <w:abstractNumId w:val="10"/>
  </w:num>
  <w:num w:numId="39" w16cid:durableId="138151308">
    <w:abstractNumId w:val="6"/>
  </w:num>
  <w:num w:numId="40" w16cid:durableId="420836827">
    <w:abstractNumId w:val="3"/>
  </w:num>
  <w:num w:numId="41" w16cid:durableId="197545428">
    <w:abstractNumId w:val="36"/>
  </w:num>
  <w:num w:numId="42" w16cid:durableId="1956671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3498"/>
    <w:rsid w:val="0018503A"/>
    <w:rsid w:val="004E416A"/>
    <w:rsid w:val="00653290"/>
    <w:rsid w:val="00666008"/>
    <w:rsid w:val="008256FF"/>
    <w:rsid w:val="009C1E9C"/>
    <w:rsid w:val="00AF4BF3"/>
    <w:rsid w:val="00BE3498"/>
    <w:rsid w:val="00FE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D7F0"/>
  <w15:docId w15:val="{DA0482DD-23A9-4827-87C5-A49F9609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44"/>
      <w:ind w:left="143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570" w:right="1701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pdq2pgselectionanchorcontainer">
    <w:name w:val="pdq2pg_selectionanchorcontainer"/>
    <w:basedOn w:val="a"/>
    <w:rsid w:val="006660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66008"/>
    <w:rPr>
      <w:b/>
      <w:bCs/>
    </w:rPr>
  </w:style>
  <w:style w:type="paragraph" w:styleId="a6">
    <w:name w:val="Normal (Web)"/>
    <w:basedOn w:val="a"/>
    <w:uiPriority w:val="99"/>
    <w:semiHidden/>
    <w:unhideWhenUsed/>
    <w:rsid w:val="006660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59"/>
    <w:rsid w:val="009C1E9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4611</Words>
  <Characters>26287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по учебному предмету «Информатика» для 7–9 классов</vt:lpstr>
    </vt:vector>
  </TitlesOfParts>
  <Company/>
  <LinksUpToDate>false</LinksUpToDate>
  <CharactersWithSpaces>30837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 учебному предмету «Информатика» для 7–9 классов</dc:title>
  <dc:creator>Босова Людмила Леонидовна</dc:creator>
  <cp:lastModifiedBy>Анна Ерахтина</cp:lastModifiedBy>
  <cp:revision>5</cp:revision>
  <dcterms:created xsi:type="dcterms:W3CDTF">2026-07-16T09:36:00Z</dcterms:created>
  <dcterms:modified xsi:type="dcterms:W3CDTF">2026-07-16T17:44:00Z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