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43C8" w14:textId="77777777" w:rsidR="00F82771" w:rsidRPr="00F82771" w:rsidRDefault="00F82771" w:rsidP="00F82771">
      <w:pPr>
        <w:spacing w:after="80"/>
        <w:jc w:val="center"/>
      </w:pPr>
      <w:r w:rsidRPr="00F82771">
        <w:rPr>
          <w:b/>
        </w:rPr>
        <w:t>ООО «Образовательный центр Кристофор Колумб»</w:t>
      </w:r>
    </w:p>
    <w:p w14:paraId="09C02048" w14:textId="77777777" w:rsidR="00F82771" w:rsidRPr="00F82771" w:rsidRDefault="00F82771" w:rsidP="00F82771">
      <w:pPr>
        <w:spacing w:after="80"/>
      </w:pPr>
    </w:p>
    <w:p w14:paraId="2AA32EB8" w14:textId="77777777" w:rsidR="00F82771" w:rsidRPr="00F82771" w:rsidRDefault="00F82771" w:rsidP="00F82771">
      <w:pPr>
        <w:spacing w:after="80"/>
      </w:pPr>
    </w:p>
    <w:p w14:paraId="51440409" w14:textId="77777777" w:rsidR="00F82771" w:rsidRPr="00F82771" w:rsidRDefault="00F82771" w:rsidP="00F82771">
      <w:pPr>
        <w:spacing w:after="80"/>
      </w:pPr>
    </w:p>
    <w:p w14:paraId="395BBA24" w14:textId="77777777" w:rsidR="00F82771" w:rsidRPr="00F82771" w:rsidRDefault="00F82771" w:rsidP="00F82771">
      <w:pPr>
        <w:spacing w:after="80"/>
        <w:jc w:val="center"/>
      </w:pPr>
      <w:r w:rsidRPr="00F82771">
        <w:rPr>
          <w:b/>
          <w:sz w:val="34"/>
        </w:rPr>
        <w:t>РАБОЧАЯ ПРОГРАММА</w:t>
      </w:r>
      <w:r w:rsidRPr="00F82771">
        <w:rPr>
          <w:b/>
          <w:sz w:val="34"/>
        </w:rPr>
        <w:br/>
        <w:t>по учебному предмету «Труд (технология)»</w:t>
      </w:r>
      <w:r w:rsidRPr="00F82771">
        <w:rPr>
          <w:b/>
          <w:sz w:val="34"/>
        </w:rPr>
        <w:br/>
        <w:t>3 класс</w:t>
      </w:r>
    </w:p>
    <w:p w14:paraId="0F00CE00" w14:textId="77777777" w:rsidR="00F82771" w:rsidRPr="00F82771" w:rsidRDefault="00F82771" w:rsidP="00F82771">
      <w:pPr>
        <w:spacing w:after="80"/>
        <w:jc w:val="center"/>
      </w:pPr>
      <w:r w:rsidRPr="00F82771">
        <w:t>Начальное общее образование</w:t>
      </w:r>
      <w:r w:rsidRPr="00F82771">
        <w:br/>
        <w:t>2026/2027 учебный год</w:t>
      </w:r>
      <w:r w:rsidRPr="00F82771">
        <w:br/>
      </w:r>
      <w:r w:rsidRPr="00F82771">
        <w:br/>
        <w:t>34 часа, 1 час в неделю, 34 учебные недели</w:t>
      </w:r>
    </w:p>
    <w:p w14:paraId="2CEB7E17" w14:textId="77777777" w:rsidR="00F82771" w:rsidRPr="00F82771" w:rsidRDefault="00F82771" w:rsidP="00F82771">
      <w:pPr>
        <w:spacing w:after="80"/>
      </w:pPr>
    </w:p>
    <w:p w14:paraId="6150F2A6" w14:textId="77777777" w:rsidR="00F82771" w:rsidRPr="00F82771" w:rsidRDefault="00F82771" w:rsidP="00F82771">
      <w:pPr>
        <w:spacing w:after="80"/>
      </w:pPr>
    </w:p>
    <w:p w14:paraId="7979B047" w14:textId="77777777" w:rsidR="00F82771" w:rsidRPr="00F82771" w:rsidRDefault="00F82771" w:rsidP="00F82771">
      <w:pPr>
        <w:spacing w:after="80"/>
      </w:pPr>
    </w:p>
    <w:p w14:paraId="4C6C9C29" w14:textId="77777777" w:rsidR="00F82771" w:rsidRPr="00F82771" w:rsidRDefault="00F82771" w:rsidP="00F82771">
      <w:pPr>
        <w:spacing w:after="80"/>
      </w:pPr>
    </w:p>
    <w:p w14:paraId="7DAFC135" w14:textId="77777777" w:rsidR="00F82771" w:rsidRPr="00F82771" w:rsidRDefault="00F82771" w:rsidP="00F82771">
      <w:pPr>
        <w:spacing w:after="80"/>
        <w:jc w:val="center"/>
      </w:pPr>
      <w:r w:rsidRPr="00F82771">
        <w:t>Аликанте, Испания</w:t>
      </w:r>
      <w:r w:rsidRPr="00F82771">
        <w:br/>
        <w:t>2026</w:t>
      </w:r>
    </w:p>
    <w:p w14:paraId="5A94192B" w14:textId="77777777" w:rsidR="00F82771" w:rsidRPr="00F82771" w:rsidRDefault="00F82771" w:rsidP="00F82771">
      <w:r w:rsidRPr="00F82771">
        <w:br w:type="page"/>
      </w:r>
    </w:p>
    <w:p w14:paraId="7E967DD4" w14:textId="77777777" w:rsidR="00F82771" w:rsidRPr="00F82771" w:rsidRDefault="00F82771" w:rsidP="00F82771">
      <w:pPr>
        <w:pStyle w:val="1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lastRenderedPageBreak/>
        <w:t>I</w:t>
      </w: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. ЦЕЛЕВОЙ РАЗДЕЛ</w:t>
      </w:r>
    </w:p>
    <w:p w14:paraId="6E662DD7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1. Пояснительная записка</w:t>
      </w:r>
    </w:p>
    <w:p w14:paraId="60F98CCF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Рабочая программа по учебному предмету «Труд (технология)» для 3 класса разработана для реализации основной образовательной программы начального общего образования ООО «Образовательный центр Кристофор Колумб» в 2026/2027 учебном году.</w:t>
      </w:r>
    </w:p>
    <w:p w14:paraId="609BDD34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Программа разработана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начального общего образования, утверждённым приказом Минпросвещения России от 31.05.2021 № 286 (в действующей редакции), Федеральной образовательной программой начального общего образования, утверждённой приказом Минпросвещения России от 18.05.2023 № 372 (в действующей редакции), а также учебным планом образовательной организации на 2026/2027 учебный год.</w:t>
      </w:r>
    </w:p>
    <w:p w14:paraId="56820555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Содержание, планируемые результаты и поурочная логика разработаны с учётом действующей Федеральной рабочей программы начального общего образования по учебному предмету «Труд (технология)» для 1–4 классов, размещённой на официальном портале «Единое содержание общего образования».</w:t>
      </w:r>
    </w:p>
    <w:p w14:paraId="64848F41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В 3 классе усиливаются самостоятельность технологического планирования, чертёжно-графическая подготовка, работа с развёртками и рицовкой, обработка различных материалов, ручные швейные операции, конструирование простых механизмов, проектная деятельность и первоначальная практическая работа с цифровыми средствами.</w:t>
      </w:r>
    </w:p>
    <w:p w14:paraId="4C78A820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2. Цели и задачи</w:t>
      </w:r>
    </w:p>
    <w:p w14:paraId="4BD6A299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Основная цель — успешная социализация обучающихся и формирование функциональной грамотности на основе освоения культурологических и конструкторско-технологических знаний, практических умений и опыта созидательной деятельности.</w:t>
      </w:r>
    </w:p>
    <w:p w14:paraId="0428B2A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формировать представления о технологической культуре, современном производстве и мире профессий;</w:t>
      </w:r>
    </w:p>
    <w:p w14:paraId="285AA02A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развивать чертёжно-графическую грамотность и умение работать с технологической документацией;</w:t>
      </w:r>
    </w:p>
    <w:p w14:paraId="37BF2986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осваивать рациональные и безопасные способы обработки бумаги, картона, фольги, текстильных и других доступных материалов;</w:t>
      </w:r>
    </w:p>
    <w:p w14:paraId="3BA8D15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развивать умения анализировать конструкцию изделия, строить и преобразовывать развёртки, выполнять рицовку;</w:t>
      </w:r>
    </w:p>
    <w:p w14:paraId="56740ABD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совершенствовать ручные швейные умения и навыки ремонта одежды;</w:t>
      </w:r>
    </w:p>
    <w:p w14:paraId="3CCCD27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формировать представления о простых механизмах и развивать конструкторское мышление;</w:t>
      </w:r>
    </w:p>
    <w:p w14:paraId="18B32F52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осваивать элементарные способы работы с компьютером, текстовой программой и носителями информации;</w:t>
      </w:r>
    </w:p>
    <w:p w14:paraId="2D2B1B95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развивать проектную, групповую и самостоятельную деятельность, способность контролировать и оценивать результат;</w:t>
      </w:r>
    </w:p>
    <w:p w14:paraId="69CDDED8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воспитывать уважение к труду, бережное отношение к материалам и природе, ответственность и культуру безопасной работы.</w:t>
      </w:r>
    </w:p>
    <w:p w14:paraId="19EAFBC2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3. Общая характеристика предмета</w:t>
      </w:r>
    </w:p>
    <w:p w14:paraId="66C8FB8B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Курс носит практико-ориентированный характер и объединяет технологическую, художественно-конструкторскую, инженерную, информационную и проектную деятельность.</w:t>
      </w:r>
    </w:p>
    <w:p w14:paraId="4766FAEF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Обучающиеся рассматривают связь технологий с потребностями человека и развитием культуры, знакомятся с современными производствами и профессиями, исследуют свойства материалов и выбирают способы их обработки в соответствии с назначением изделия.</w:t>
      </w:r>
    </w:p>
    <w:p w14:paraId="54B56AD4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Важное место занимает графическая подготовка: чтение и выполнение эскизов, схем и простейших чертежей, работа с развёртками, выполнение рицовки, моделирование объёмных форм.</w:t>
      </w:r>
    </w:p>
    <w:p w14:paraId="4ED03635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Конструирование включает создание моделей с подвижными и неподвижными соединениями, знакомство с рычагом, ножничным механизмом, моделями роботов и транспортных роботов.</w:t>
      </w:r>
    </w:p>
    <w:p w14:paraId="24BC7E60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ИКТ во 3 классе представлены не только демонстрацией материалов, но и первоначальным знакомством с устройствами компьютера, носителями информации и работой с текстовой программой.</w:t>
      </w:r>
    </w:p>
    <w:p w14:paraId="6E48EAA9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4. Место предмета в учебном плане</w:t>
      </w:r>
    </w:p>
    <w:p w14:paraId="7E5F41AA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На изучение учебного предмета «Труд (технология)» в 3 классе отводится 34 часа: 1 час в неделю в течение 34 учебных недель.</w:t>
      </w:r>
    </w:p>
    <w:p w14:paraId="276702BB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5. Планируемые результаты</w:t>
      </w:r>
    </w:p>
    <w:p w14:paraId="35E09008" w14:textId="77777777" w:rsidR="00F82771" w:rsidRPr="00F82771" w:rsidRDefault="00F82771" w:rsidP="00F82771">
      <w:pPr>
        <w:pStyle w:val="3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5.1. Личностные результаты</w:t>
      </w:r>
    </w:p>
    <w:p w14:paraId="0302636B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уважение к труду и людям труда, понимание ценности созидательной деятельности;</w:t>
      </w:r>
    </w:p>
    <w:p w14:paraId="0DACB18D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интерес к достижениям техники, ремёслам, декоративно-прикладному искусству и современной технологической культуре;</w:t>
      </w:r>
    </w:p>
    <w:p w14:paraId="3524321C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бережное отношение к природным ресурсам и материалам;</w:t>
      </w:r>
    </w:p>
    <w:p w14:paraId="48A33C61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ответственность за качество и безопасность собственной практической деятельности;</w:t>
      </w:r>
    </w:p>
    <w:p w14:paraId="395037C5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готовность к сотрудничеству, взаимопомощи и выполнению различных ролей в совместной работе;</w:t>
      </w:r>
    </w:p>
    <w:p w14:paraId="557854EF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развитие самостоятельности, инициативности, творческого отношения к практическим задачам;</w:t>
      </w:r>
    </w:p>
    <w:p w14:paraId="045F42E6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соблюдение безопасного и здоровьесберегающего поведения при работе с инструментами, материалами и цифровыми устройствами.</w:t>
      </w:r>
    </w:p>
    <w:p w14:paraId="55961E83" w14:textId="77777777" w:rsidR="00F82771" w:rsidRPr="00F82771" w:rsidRDefault="00F82771" w:rsidP="00F82771">
      <w:pPr>
        <w:pStyle w:val="3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5.2. Метапредметные результаты</w:t>
      </w:r>
    </w:p>
    <w:p w14:paraId="7B1D60D3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b/>
          <w:sz w:val="24"/>
          <w:szCs w:val="24"/>
        </w:rPr>
        <w:t>Познавательные УУД</w:t>
      </w:r>
    </w:p>
    <w:p w14:paraId="31188BAB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анализировать объекты, материалы, конструкции и технологические процессы;</w:t>
      </w:r>
    </w:p>
    <w:p w14:paraId="15B2F345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сравнивать способы обработки материалов и выбирать подходящий способ для поставленной задачи;</w:t>
      </w:r>
    </w:p>
    <w:p w14:paraId="0D2B50DF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читать и использовать рисунок, схему, эскиз, чертёж и технологическую карту;</w:t>
      </w:r>
    </w:p>
    <w:p w14:paraId="51CA3455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устанавливать причинно-следственные связи между конструкцией, материалом, способом обработки и свойствами изделия;</w:t>
      </w:r>
    </w:p>
    <w:p w14:paraId="554678FE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использовать информацию из учебных, справочных и цифровых источников для решения практической задачи.</w:t>
      </w:r>
    </w:p>
    <w:p w14:paraId="0B9C997E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b/>
          <w:sz w:val="24"/>
          <w:szCs w:val="24"/>
        </w:rPr>
        <w:t>Коммуникативные УУД</w:t>
      </w:r>
    </w:p>
    <w:p w14:paraId="11B93BDC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формулировать и аргументировать предложения по решению практической задачи;</w:t>
      </w:r>
    </w:p>
    <w:p w14:paraId="0A3A2C8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обсуждать конструктивные и технологические решения;</w:t>
      </w:r>
    </w:p>
    <w:p w14:paraId="74CB2D6D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распределять обязанности и роли в совместной работе;</w:t>
      </w:r>
    </w:p>
    <w:p w14:paraId="319AAE80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представлять и защищать результат индивидуальной или групповой работы.</w:t>
      </w:r>
    </w:p>
    <w:p w14:paraId="162540BD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b/>
          <w:sz w:val="24"/>
          <w:szCs w:val="24"/>
        </w:rPr>
        <w:t>Регулятивные УУД</w:t>
      </w:r>
    </w:p>
    <w:p w14:paraId="2E315D24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принимать практическую задачу и планировать последовательность действий;</w:t>
      </w:r>
    </w:p>
    <w:p w14:paraId="36CEF6AF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подбирать материалы, инструменты и способы работы;</w:t>
      </w:r>
    </w:p>
    <w:p w14:paraId="3CDA71CA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осуществлять текущий и итоговый контроль качества;</w:t>
      </w:r>
    </w:p>
    <w:p w14:paraId="234C208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выявлять ошибки и вносить изменения в технологический процесс или конструкцию;</w:t>
      </w:r>
    </w:p>
    <w:p w14:paraId="3A88EC8E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оценивать результат по заданным критериям.</w:t>
      </w:r>
    </w:p>
    <w:p w14:paraId="31E7D3AF" w14:textId="77777777" w:rsidR="00F82771" w:rsidRPr="00F82771" w:rsidRDefault="00F82771" w:rsidP="00F82771">
      <w:pPr>
        <w:pStyle w:val="3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5.3. Предметные результаты к концу 3 класса</w:t>
      </w:r>
    </w:p>
    <w:p w14:paraId="25B0C115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понимать связь технологий, производства, профессий и потребностей человека;</w:t>
      </w:r>
    </w:p>
    <w:p w14:paraId="08EC1AAC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характеризовать отдельные современные производства и профессии, связанные с обработкой материалов;</w:t>
      </w:r>
    </w:p>
    <w:p w14:paraId="64C7FC5E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понимать назначение основных устройств компьютера и носителей информации, выполнять элементарные действия в текстовой программе под руководством учителя;</w:t>
      </w:r>
    </w:p>
    <w:p w14:paraId="672991B7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распознавать изученные искусственные и синтетические материалы, учитывать их свойства при выборе технологии обработки;</w:t>
      </w:r>
    </w:p>
    <w:p w14:paraId="40C80514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использовать циркуль, угольник и другие доступные инструменты рационально и безопасно;</w:t>
      </w:r>
    </w:p>
    <w:p w14:paraId="5477A3CF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анализировать устройство и назначение изделия, самостоятельно выстраивать основные этапы технологического процесса;</w:t>
      </w:r>
    </w:p>
    <w:p w14:paraId="0CD42A5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читать эскиз, схему, простейший чертёж; выполнять и преобразовывать несложные развёртки; выполнять рицовку;</w:t>
      </w:r>
    </w:p>
    <w:p w14:paraId="42694C42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создавать объёмные изделия из развёрток, использовать гофрокартон, креповую бумагу, фольгу и другие изученные материалы;</w:t>
      </w:r>
    </w:p>
    <w:p w14:paraId="5C9F5518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выполнять строчки косого и петельного стежков и их изученные варианты, закреплять нитку, пришивать пуговицы и бусины, выполнять элементарный ремонт одежды;</w:t>
      </w:r>
    </w:p>
    <w:p w14:paraId="679060BE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конструировать изделия с подвижными и неподвижными соединениями;</w:t>
      </w:r>
    </w:p>
    <w:p w14:paraId="28DC4FDD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объяснять принцип действия простых механизмов на доступном уровне и создавать модели с рычажным и ножничным механизмом;</w:t>
      </w:r>
    </w:p>
    <w:p w14:paraId="26F087E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конструировать модели роботов и транспортных роботов из деталей конструктора или доступных материалов;</w:t>
      </w:r>
    </w:p>
    <w:p w14:paraId="749AB914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выполнять индивидуальные и групповые проекты, распределять работу, представлять результат и оценивать его качество.</w:t>
      </w:r>
    </w:p>
    <w:p w14:paraId="6EBB2062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br w:type="page"/>
      </w:r>
    </w:p>
    <w:p w14:paraId="1BD65401" w14:textId="77777777" w:rsidR="00F82771" w:rsidRPr="00F82771" w:rsidRDefault="00F82771" w:rsidP="00F82771">
      <w:pPr>
        <w:pStyle w:val="1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II</w:t>
      </w: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. СОДЕРЖАТЕЛЬНЫЙ РАЗДЕЛ</w:t>
      </w:r>
    </w:p>
    <w:p w14:paraId="08615C58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1. Содержание обучения в 3 классе</w:t>
      </w:r>
    </w:p>
    <w:p w14:paraId="1A20555E" w14:textId="77777777" w:rsidR="00F82771" w:rsidRPr="00F82771" w:rsidRDefault="00F82771" w:rsidP="00F82771">
      <w:pPr>
        <w:pStyle w:val="3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1.1. Технологии, профессии и производства</w:t>
      </w:r>
    </w:p>
    <w:p w14:paraId="6577AFDE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Непрерывность деятельностного освоения мира человеком и создания культуры. Материальные и духовные потребности как движущие силы прогресса.</w:t>
      </w:r>
    </w:p>
    <w:p w14:paraId="3BA2C4BF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Разнообразие творческой трудовой деятельности, предметов рукотворного мира, современных производств и профессий, связанных с обработкой материалов.</w:t>
      </w:r>
    </w:p>
    <w:p w14:paraId="6E6298D8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Общие правила создания предметов: соответствие формы, размеров, материала и внешнего оформления назначению. Стилевая гармония предмета и окружающей среды.</w:t>
      </w:r>
    </w:p>
    <w:p w14:paraId="578E7EEB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Современная техника и ИКТ в жизни человека. Инженерные решения на основе изучения природных закономерностей. Жёсткость конструкции, устойчивые геометрические формы.</w:t>
      </w:r>
    </w:p>
    <w:p w14:paraId="10A7DF4E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Бережное отношение к природе как источнику ресурсов и идей для технологий будущего.</w:t>
      </w:r>
    </w:p>
    <w:p w14:paraId="132E7653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Элементарная проектная деятельность: индивидуальные, групповые и коллективные проекты; распределение ролей, сотрудничество, представление результата.</w:t>
      </w:r>
    </w:p>
    <w:p w14:paraId="787E1076" w14:textId="77777777" w:rsidR="00F82771" w:rsidRPr="00F82771" w:rsidRDefault="00F82771" w:rsidP="00F82771">
      <w:pPr>
        <w:pStyle w:val="3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1.2. Технологии ручной обработки материалов</w:t>
      </w:r>
    </w:p>
    <w:p w14:paraId="174A758E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Искусственные и синтетические материалы, доступные для обработки. Сравнение технологий обработки различных материалов. Выбор материалов по технологическим и декоративно-художественным свойствам.</w:t>
      </w:r>
    </w:p>
    <w:p w14:paraId="1E8C97A3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Углубление представлений о технологическом процессе: анализ изделия, планирование операций, подбор материалов и инструментов, экономная разметка, обработка, сборка, отделка, проверка и корректировка.</w:t>
      </w:r>
    </w:p>
    <w:p w14:paraId="12A213E5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Графическая грамота. Развёртка объёмной формы. Чертёж развёртки. Рицовка. Изготовление объёмных изделий из развёрток и преобразование развёрток несложных форм.</w:t>
      </w:r>
    </w:p>
    <w:p w14:paraId="6EE1FD33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Креповая бумага и способы получения объёмных форм. Фольга и доступные способы её обработки. Гофрокартон: строение, свойства, использование.</w:t>
      </w:r>
    </w:p>
    <w:p w14:paraId="6EBB7287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Текстильные материалы. Строчки косого стежка: крестик, стебельчатая и другие изучаемые варианты. Узелковое закрепление нитки. Строчка петельного стежка и её варианты. Изготовление многодетального швейного изделия.</w:t>
      </w:r>
    </w:p>
    <w:p w14:paraId="28259F8D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Пришивание пуговиц и бусин. Элементарный ремонт одежды. Изготовление изделий из тонкого трикотажа доступным способом.</w:t>
      </w:r>
    </w:p>
    <w:p w14:paraId="4666BD76" w14:textId="77777777" w:rsidR="00F82771" w:rsidRPr="00F82771" w:rsidRDefault="00F82771" w:rsidP="00F82771">
      <w:pPr>
        <w:pStyle w:val="3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1.3. Конструирование и моделирование</w:t>
      </w:r>
    </w:p>
    <w:p w14:paraId="6E7F3E84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Конструирование и моделирование изделий из разных материалов и деталей наборов типа «Конструктор» по заданным условиям.</w:t>
      </w:r>
    </w:p>
    <w:p w14:paraId="228E4850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Подвижные и неподвижные соединения деталей. Требования к техническим конструкциям: прочность, устойчивость, удобство, эстетичность и безопасность.</w:t>
      </w:r>
    </w:p>
    <w:p w14:paraId="4778F05E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Простые механизмы. Рычаг. Ножничный механизм. Конструирование моделей с использованием изученных механизмов.</w:t>
      </w:r>
    </w:p>
    <w:p w14:paraId="05AA0EAF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Модели роботов. Конструирование модели робота и транспортного робота из деталей конструктора или доступных материалов.</w:t>
      </w:r>
    </w:p>
    <w:p w14:paraId="6801FC74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Поиск доступных конструкторско-технологических решений, проверка конструкции в действии и её совершенствование.</w:t>
      </w:r>
    </w:p>
    <w:p w14:paraId="2F3EE6C7" w14:textId="77777777" w:rsidR="00F82771" w:rsidRPr="00F82771" w:rsidRDefault="00F82771" w:rsidP="00F82771">
      <w:pPr>
        <w:pStyle w:val="3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1.4. Информационно-коммуникационные технологии</w:t>
      </w:r>
    </w:p>
    <w:p w14:paraId="1B2824B4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Компьютер как техническое средство. Назначение и основные устройства компьютера.</w:t>
      </w:r>
    </w:p>
    <w:p w14:paraId="6E14E102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Запоминающие устройства и носители информации.</w:t>
      </w:r>
    </w:p>
    <w:p w14:paraId="3208FED7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Первоначальная работа с текстовой программой: набор, простейшее редактирование и оформление текста в объёме, соответствующем возрасту и материально-техническим возможностям образовательной организации.</w:t>
      </w:r>
    </w:p>
    <w:p w14:paraId="1E25545A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Поиск информации и использование цифровых материалов под руководством учителя. Правила безопасной организации работы с цифровыми устройствами.</w:t>
      </w:r>
    </w:p>
    <w:p w14:paraId="1921B6CC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2. Универсальные учебные действия</w:t>
      </w:r>
    </w:p>
    <w:p w14:paraId="3D6E6921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УУД формируются при анализе изделий и технологий, исследовании материалов, чтении графической документации, работе с цифровой информацией, планировании технологического процесса, выполнении практических и конструкторских задач, проектировании, контроле и презентации результата.</w:t>
      </w:r>
    </w:p>
    <w:p w14:paraId="4FC3F998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3. Основные виды учебной деятельности</w:t>
      </w:r>
    </w:p>
    <w:p w14:paraId="2C4B178F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обсуждение современных производств, технологий и профессий;</w:t>
      </w:r>
    </w:p>
    <w:p w14:paraId="57D38C8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исследование и сравнение свойств материалов;</w:t>
      </w:r>
    </w:p>
    <w:p w14:paraId="69C33776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работа с компьютером и текстовой программой в доступном объёме;</w:t>
      </w:r>
    </w:p>
    <w:p w14:paraId="0133A5F4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анализ скульптурных, декоративных и архитектурных форм;</w:t>
      </w:r>
    </w:p>
    <w:p w14:paraId="35722D53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выполнение рельефа и объёмных форм из бумаги и фольги;</w:t>
      </w:r>
    </w:p>
    <w:p w14:paraId="78419F05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чтение и построение развёрток, выполнение рицовки;</w:t>
      </w:r>
    </w:p>
    <w:p w14:paraId="087E6E44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ручные швейные операции, пришивание пуговиц и бусин, элементарный ремонт;</w:t>
      </w:r>
    </w:p>
    <w:p w14:paraId="7558EC75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конструирование моделей с подвижными и неподвижными соединениями;</w:t>
      </w:r>
    </w:p>
    <w:p w14:paraId="6F7448D3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создание моделей с рычажным и ножничным механизмами;</w:t>
      </w:r>
    </w:p>
    <w:p w14:paraId="5B1ABE76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</w:rPr>
      </w:pPr>
      <w:r w:rsidRPr="00F82771">
        <w:rPr>
          <w:rFonts w:cs="Times New Roman"/>
          <w:sz w:val="24"/>
          <w:szCs w:val="24"/>
        </w:rPr>
        <w:t>конструирование моделей роботов;</w:t>
      </w:r>
    </w:p>
    <w:p w14:paraId="2C099FCB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индивидуальные, групповые и коллективные проекты;</w:t>
      </w:r>
    </w:p>
    <w:p w14:paraId="0843E9F1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самоконтроль, взаимоконтроль, презентация и оценка результата.</w:t>
      </w:r>
    </w:p>
    <w:p w14:paraId="3072890F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br w:type="page"/>
      </w:r>
    </w:p>
    <w:p w14:paraId="3500DB5E" w14:textId="77777777" w:rsidR="00F82771" w:rsidRPr="00F82771" w:rsidRDefault="00F82771" w:rsidP="00F82771">
      <w:pPr>
        <w:pStyle w:val="1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III</w:t>
      </w: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. ОРГАНИЗАЦИОННЫЙ РАЗДЕЛ</w:t>
      </w:r>
    </w:p>
    <w:p w14:paraId="7CEC7398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1. Учебно-тематический план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77"/>
        <w:gridCol w:w="5308"/>
        <w:gridCol w:w="3419"/>
      </w:tblGrid>
      <w:tr w:rsidR="00F82771" w:rsidRPr="00F82771" w14:paraId="47ACB9F1" w14:textId="77777777" w:rsidTr="00F82771">
        <w:trPr>
          <w:tblHeader/>
          <w:jc w:val="center"/>
        </w:trPr>
        <w:tc>
          <w:tcPr>
            <w:tcW w:w="1277" w:type="dxa"/>
            <w:shd w:val="clear" w:color="auto" w:fill="D9EAF7"/>
          </w:tcPr>
          <w:p w14:paraId="161B953E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08" w:type="dxa"/>
            <w:shd w:val="clear" w:color="auto" w:fill="D9EAF7"/>
          </w:tcPr>
          <w:p w14:paraId="3B392B4A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b/>
                <w:sz w:val="24"/>
                <w:szCs w:val="24"/>
              </w:rPr>
              <w:t>Раздел / тема</w:t>
            </w:r>
          </w:p>
        </w:tc>
        <w:tc>
          <w:tcPr>
            <w:tcW w:w="3419" w:type="dxa"/>
            <w:shd w:val="clear" w:color="auto" w:fill="D9EAF7"/>
          </w:tcPr>
          <w:p w14:paraId="1B3E7F77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b/>
                <w:sz w:val="24"/>
                <w:szCs w:val="24"/>
              </w:rPr>
              <w:t>Часы</w:t>
            </w:r>
          </w:p>
        </w:tc>
      </w:tr>
      <w:tr w:rsidR="00F82771" w:rsidRPr="00F82771" w14:paraId="51E22893" w14:textId="77777777" w:rsidTr="00F82771">
        <w:trPr>
          <w:jc w:val="center"/>
        </w:trPr>
        <w:tc>
          <w:tcPr>
            <w:tcW w:w="1277" w:type="dxa"/>
          </w:tcPr>
          <w:p w14:paraId="486637DB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1</w:t>
            </w:r>
          </w:p>
        </w:tc>
        <w:tc>
          <w:tcPr>
            <w:tcW w:w="5308" w:type="dxa"/>
          </w:tcPr>
          <w:p w14:paraId="14799637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Технологии, профессии и производства</w:t>
            </w:r>
          </w:p>
        </w:tc>
        <w:tc>
          <w:tcPr>
            <w:tcW w:w="3419" w:type="dxa"/>
          </w:tcPr>
          <w:p w14:paraId="178484AA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2</w:t>
            </w:r>
          </w:p>
        </w:tc>
      </w:tr>
      <w:tr w:rsidR="00F82771" w:rsidRPr="00F82771" w14:paraId="6465E6B6" w14:textId="77777777" w:rsidTr="00F82771">
        <w:trPr>
          <w:jc w:val="center"/>
        </w:trPr>
        <w:tc>
          <w:tcPr>
            <w:tcW w:w="1277" w:type="dxa"/>
          </w:tcPr>
          <w:p w14:paraId="6C3B7FCB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2</w:t>
            </w:r>
          </w:p>
        </w:tc>
        <w:tc>
          <w:tcPr>
            <w:tcW w:w="5308" w:type="dxa"/>
          </w:tcPr>
          <w:p w14:paraId="41A27A45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3419" w:type="dxa"/>
          </w:tcPr>
          <w:p w14:paraId="113975B9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3</w:t>
            </w:r>
          </w:p>
        </w:tc>
      </w:tr>
      <w:tr w:rsidR="00F82771" w:rsidRPr="00F82771" w14:paraId="271E8641" w14:textId="77777777" w:rsidTr="00F82771">
        <w:trPr>
          <w:jc w:val="center"/>
        </w:trPr>
        <w:tc>
          <w:tcPr>
            <w:tcW w:w="1277" w:type="dxa"/>
          </w:tcPr>
          <w:p w14:paraId="3450D046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3</w:t>
            </w:r>
          </w:p>
        </w:tc>
        <w:tc>
          <w:tcPr>
            <w:tcW w:w="5308" w:type="dxa"/>
          </w:tcPr>
          <w:p w14:paraId="1B52E672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Художественные технологии. Скульптура и декор</w:t>
            </w:r>
          </w:p>
        </w:tc>
        <w:tc>
          <w:tcPr>
            <w:tcW w:w="3419" w:type="dxa"/>
          </w:tcPr>
          <w:p w14:paraId="565F7529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5</w:t>
            </w:r>
          </w:p>
        </w:tc>
      </w:tr>
      <w:tr w:rsidR="00F82771" w:rsidRPr="00F82771" w14:paraId="0BC86C4A" w14:textId="77777777" w:rsidTr="00F82771">
        <w:trPr>
          <w:jc w:val="center"/>
        </w:trPr>
        <w:tc>
          <w:tcPr>
            <w:tcW w:w="1277" w:type="dxa"/>
          </w:tcPr>
          <w:p w14:paraId="591135B7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4</w:t>
            </w:r>
          </w:p>
        </w:tc>
        <w:tc>
          <w:tcPr>
            <w:tcW w:w="5308" w:type="dxa"/>
          </w:tcPr>
          <w:p w14:paraId="04469FFA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Архитектура, объёмные формы, развёртки и рицовка</w:t>
            </w:r>
          </w:p>
        </w:tc>
        <w:tc>
          <w:tcPr>
            <w:tcW w:w="3419" w:type="dxa"/>
          </w:tcPr>
          <w:p w14:paraId="2473DBEA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7</w:t>
            </w:r>
          </w:p>
        </w:tc>
      </w:tr>
      <w:tr w:rsidR="00F82771" w:rsidRPr="00F82771" w14:paraId="37EDD212" w14:textId="77777777" w:rsidTr="00F82771">
        <w:trPr>
          <w:jc w:val="center"/>
        </w:trPr>
        <w:tc>
          <w:tcPr>
            <w:tcW w:w="1277" w:type="dxa"/>
          </w:tcPr>
          <w:p w14:paraId="22EF02EA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5</w:t>
            </w:r>
          </w:p>
        </w:tc>
        <w:tc>
          <w:tcPr>
            <w:tcW w:w="5308" w:type="dxa"/>
          </w:tcPr>
          <w:p w14:paraId="464F8F0B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Текстильные материалы и ручные швейные технологии</w:t>
            </w:r>
          </w:p>
        </w:tc>
        <w:tc>
          <w:tcPr>
            <w:tcW w:w="3419" w:type="dxa"/>
          </w:tcPr>
          <w:p w14:paraId="752F7023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10</w:t>
            </w:r>
          </w:p>
        </w:tc>
      </w:tr>
      <w:tr w:rsidR="00F82771" w:rsidRPr="00F82771" w14:paraId="6E49A4E5" w14:textId="77777777" w:rsidTr="00F82771">
        <w:trPr>
          <w:jc w:val="center"/>
        </w:trPr>
        <w:tc>
          <w:tcPr>
            <w:tcW w:w="1277" w:type="dxa"/>
          </w:tcPr>
          <w:p w14:paraId="39A0D0FC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6</w:t>
            </w:r>
          </w:p>
        </w:tc>
        <w:tc>
          <w:tcPr>
            <w:tcW w:w="5308" w:type="dxa"/>
          </w:tcPr>
          <w:p w14:paraId="697E2238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Конструирование, простые механизмы и робототехника</w:t>
            </w:r>
          </w:p>
        </w:tc>
        <w:tc>
          <w:tcPr>
            <w:tcW w:w="3419" w:type="dxa"/>
          </w:tcPr>
          <w:p w14:paraId="26F3B3E8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6</w:t>
            </w:r>
          </w:p>
        </w:tc>
      </w:tr>
      <w:tr w:rsidR="00F82771" w:rsidRPr="00F82771" w14:paraId="41A779CA" w14:textId="77777777" w:rsidTr="00F82771">
        <w:trPr>
          <w:jc w:val="center"/>
        </w:trPr>
        <w:tc>
          <w:tcPr>
            <w:tcW w:w="1277" w:type="dxa"/>
          </w:tcPr>
          <w:p w14:paraId="1A47C853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7</w:t>
            </w:r>
          </w:p>
        </w:tc>
        <w:tc>
          <w:tcPr>
            <w:tcW w:w="5308" w:type="dxa"/>
          </w:tcPr>
          <w:p w14:paraId="4EDCD79E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Итоговый контроль и повторение</w:t>
            </w:r>
          </w:p>
        </w:tc>
        <w:tc>
          <w:tcPr>
            <w:tcW w:w="3419" w:type="dxa"/>
          </w:tcPr>
          <w:p w14:paraId="09489C79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sz w:val="24"/>
                <w:szCs w:val="24"/>
              </w:rPr>
              <w:t>1</w:t>
            </w:r>
          </w:p>
        </w:tc>
      </w:tr>
      <w:tr w:rsidR="00F82771" w:rsidRPr="00F82771" w14:paraId="4872D3AE" w14:textId="77777777" w:rsidTr="00F82771">
        <w:trPr>
          <w:jc w:val="center"/>
        </w:trPr>
        <w:tc>
          <w:tcPr>
            <w:tcW w:w="1277" w:type="dxa"/>
          </w:tcPr>
          <w:p w14:paraId="50F81E30" w14:textId="77777777" w:rsidR="00F82771" w:rsidRPr="00F82771" w:rsidRDefault="00F82771" w:rsidP="00F82771">
            <w:pPr>
              <w:rPr>
                <w:sz w:val="24"/>
                <w:szCs w:val="24"/>
              </w:rPr>
            </w:pPr>
          </w:p>
        </w:tc>
        <w:tc>
          <w:tcPr>
            <w:tcW w:w="5308" w:type="dxa"/>
          </w:tcPr>
          <w:p w14:paraId="59AAEF2D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419" w:type="dxa"/>
          </w:tcPr>
          <w:p w14:paraId="0DA68617" w14:textId="77777777" w:rsidR="00F82771" w:rsidRPr="00F82771" w:rsidRDefault="00F82771" w:rsidP="00F82771">
            <w:pPr>
              <w:rPr>
                <w:sz w:val="24"/>
                <w:szCs w:val="24"/>
              </w:rPr>
            </w:pPr>
            <w:r w:rsidRPr="00F82771">
              <w:rPr>
                <w:b/>
                <w:sz w:val="24"/>
                <w:szCs w:val="24"/>
              </w:rPr>
              <w:t>34</w:t>
            </w:r>
          </w:p>
        </w:tc>
      </w:tr>
    </w:tbl>
    <w:p w14:paraId="782FA44E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</w:rPr>
        <w:t>2. Формы организации учебной деятельности</w:t>
      </w:r>
    </w:p>
    <w:p w14:paraId="56BF4C54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Используются урок с практической работой, урок-исследование, творческая мастерская, работа с графической документацией, конструкторская задача, работа с цифровыми средствами, индивидуальная и групповая практическая работа, учебный проект, презентация и анализ результата.</w:t>
      </w:r>
    </w:p>
    <w:p w14:paraId="03E0266F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Конкретный вид изделия может быть изменён учителем при сохранении обязательного технологического содержания, осваиваемых операций, планируемых результатов и требований безопасности.</w:t>
      </w:r>
    </w:p>
    <w:p w14:paraId="492F23BA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3. Текущий контроль и оценивание</w:t>
      </w:r>
    </w:p>
    <w:p w14:paraId="307A6146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Текущий контроль имеет практико-ориентированный и формирующий характер. Применяются педагогическое наблюдение, устный опрос, практическая и графическая работа, работа с цифровым заданием, изготовление изделия, конструкторская задача, проект, самооценка и взаимная оценка.</w:t>
      </w:r>
    </w:p>
    <w:p w14:paraId="61F297F0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При оценивании учитываются понимание задачи, организация рабочего места, безопасность, правильность технологических операций, чтение графической информации, выбор материалов и инструментов, качество конструкции и отделки, самостоятельность, способность объяснить решение и оценить результат.</w:t>
      </w:r>
    </w:p>
    <w:p w14:paraId="32BBC667" w14:textId="77777777" w:rsidR="00F82771" w:rsidRPr="00F82771" w:rsidRDefault="00F82771" w:rsidP="00F82771">
      <w:pPr>
        <w:ind w:firstLine="720"/>
        <w:rPr>
          <w:sz w:val="24"/>
          <w:szCs w:val="24"/>
        </w:rPr>
      </w:pPr>
      <w:r w:rsidRPr="00F82771">
        <w:rPr>
          <w:sz w:val="24"/>
          <w:szCs w:val="24"/>
        </w:rPr>
        <w:t>Федеральное поурочное планирование предусматривает на 34-м уроке итоговый контроль за год (повторение). Он не приравнивается автоматически к промежуточной аттестации. Форма промежуточной аттестации определяется учебным планом и локальными нормативными актами образовательной организации.</w:t>
      </w:r>
    </w:p>
    <w:p w14:paraId="68B72CB1" w14:textId="77777777" w:rsidR="00F82771" w:rsidRPr="00F82771" w:rsidRDefault="00F82771" w:rsidP="00F82771">
      <w:pPr>
        <w:pStyle w:val="2"/>
        <w:spacing w:before="0" w:line="240" w:lineRule="auto"/>
        <w:ind w:firstLine="720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F82771">
        <w:rPr>
          <w:rFonts w:ascii="Times New Roman" w:hAnsi="Times New Roman" w:cs="Times New Roman"/>
          <w:color w:val="auto"/>
          <w:sz w:val="24"/>
          <w:szCs w:val="24"/>
          <w:lang w:val="ru-RU"/>
        </w:rPr>
        <w:t>4. Учебно-методическое и материально-техническое обеспечение</w:t>
      </w:r>
    </w:p>
    <w:p w14:paraId="563A62E2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бумага, картон, креповая бумага, гофрокартон, фольга, текстильные и дополнительные безопасные материалы;</w:t>
      </w:r>
    </w:p>
    <w:p w14:paraId="18F0571D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линейка, угольник, циркуль, ножницы, иглы, булавки, напёрсток и другие возрастосообразные инструменты;</w:t>
      </w:r>
    </w:p>
    <w:p w14:paraId="574AB34C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пуговицы, бусины, нитки, пряжа и материалы для ручных швейных работ;</w:t>
      </w:r>
    </w:p>
    <w:p w14:paraId="67CD5A8D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наборы типа «Конструктор» либо безопасные заменяющие материалы для моделирования механизмов и роботов;</w:t>
      </w:r>
    </w:p>
    <w:p w14:paraId="4C17BB4C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образцы, схемы, эскизы, простейшие чертежи, развёртки, технологические и инструкционные карты;</w:t>
      </w:r>
    </w:p>
    <w:p w14:paraId="457937EA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компьютер с текстовой программой, экран/проектор и носители информации при наличии соответствующей материально-технической возможности;</w:t>
      </w:r>
    </w:p>
    <w:p w14:paraId="5662D5A9" w14:textId="77777777" w:rsidR="00F82771" w:rsidRPr="00F82771" w:rsidRDefault="00F82771" w:rsidP="00F82771">
      <w:pPr>
        <w:pStyle w:val="a"/>
        <w:tabs>
          <w:tab w:val="num" w:pos="360"/>
        </w:tabs>
        <w:spacing w:after="0" w:line="240" w:lineRule="auto"/>
        <w:ind w:firstLine="720"/>
        <w:contextualSpacing w:val="0"/>
        <w:rPr>
          <w:rFonts w:cs="Times New Roman"/>
          <w:sz w:val="24"/>
          <w:szCs w:val="24"/>
          <w:lang w:val="ru-RU"/>
        </w:rPr>
      </w:pPr>
      <w:r w:rsidRPr="00F82771">
        <w:rPr>
          <w:rFonts w:cs="Times New Roman"/>
          <w:sz w:val="24"/>
          <w:szCs w:val="24"/>
          <w:lang w:val="ru-RU"/>
        </w:rPr>
        <w:t>учебники и учебные пособия из действующего федерального перечня, соответствующие реализуемой программе; материалы официального портала «Единое содержание общего образования».</w:t>
      </w:r>
    </w:p>
    <w:p w14:paraId="28ABA371" w14:textId="77777777" w:rsidR="00F82771" w:rsidRPr="00F82771" w:rsidRDefault="00F82771" w:rsidP="00F82771">
      <w:pPr>
        <w:sectPr w:rsidR="00F82771" w:rsidRPr="00F82771" w:rsidSect="00F82771">
          <w:pgSz w:w="12240" w:h="15840"/>
          <w:pgMar w:top="850" w:right="850" w:bottom="850" w:left="1134" w:header="720" w:footer="720" w:gutter="0"/>
          <w:cols w:space="720"/>
          <w:docGrid w:linePitch="360"/>
        </w:sectPr>
      </w:pPr>
    </w:p>
    <w:p w14:paraId="5BA9E0DE" w14:textId="77777777" w:rsidR="00F82771" w:rsidRPr="00F82771" w:rsidRDefault="00F82771" w:rsidP="00F82771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F82771">
        <w:rPr>
          <w:rFonts w:ascii="Times New Roman" w:hAnsi="Times New Roman" w:cs="Times New Roman"/>
          <w:color w:val="auto"/>
        </w:rPr>
        <w:t>IV</w:t>
      </w:r>
      <w:r w:rsidRPr="00F82771">
        <w:rPr>
          <w:rFonts w:ascii="Times New Roman" w:hAnsi="Times New Roman" w:cs="Times New Roman"/>
          <w:color w:val="auto"/>
          <w:lang w:val="ru-RU"/>
        </w:rPr>
        <w:t>. КАЛЕНДАРНО-ТЕМАТИЧЕСКОЕ ПЛАНИРОВАНИЕ</w:t>
      </w:r>
    </w:p>
    <w:p w14:paraId="1F24950B" w14:textId="77777777" w:rsidR="00F82771" w:rsidRPr="00F82771" w:rsidRDefault="00F82771" w:rsidP="00F82771">
      <w:pPr>
        <w:spacing w:after="80"/>
      </w:pPr>
      <w:r w:rsidRPr="00F82771">
        <w:t>3 класс — 34 часа, 1 час в неделю. Даты заполняются в соответствии с календарным учебным графиком и фактическим расписанием.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19"/>
        <w:gridCol w:w="2303"/>
        <w:gridCol w:w="2669"/>
        <w:gridCol w:w="2711"/>
        <w:gridCol w:w="3158"/>
        <w:gridCol w:w="2513"/>
        <w:gridCol w:w="1783"/>
      </w:tblGrid>
      <w:tr w:rsidR="00F82771" w:rsidRPr="00F82771" w14:paraId="534379F4" w14:textId="77777777" w:rsidTr="00F82771">
        <w:trPr>
          <w:tblHeader/>
          <w:jc w:val="center"/>
        </w:trPr>
        <w:tc>
          <w:tcPr>
            <w:tcW w:w="719" w:type="dxa"/>
            <w:shd w:val="clear" w:color="auto" w:fill="D9EAF7"/>
          </w:tcPr>
          <w:p w14:paraId="59768C27" w14:textId="77777777" w:rsidR="00F82771" w:rsidRPr="00F82771" w:rsidRDefault="00F82771" w:rsidP="0088667D">
            <w:pPr>
              <w:rPr>
                <w:sz w:val="20"/>
                <w:szCs w:val="20"/>
              </w:rPr>
            </w:pPr>
            <w:r w:rsidRPr="00F82771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303" w:type="dxa"/>
            <w:shd w:val="clear" w:color="auto" w:fill="D9EAF7"/>
          </w:tcPr>
          <w:p w14:paraId="33EBA71C" w14:textId="77777777" w:rsidR="00F82771" w:rsidRPr="00F82771" w:rsidRDefault="00F82771" w:rsidP="0088667D">
            <w:pPr>
              <w:rPr>
                <w:sz w:val="20"/>
                <w:szCs w:val="20"/>
              </w:rPr>
            </w:pPr>
            <w:r w:rsidRPr="00F82771">
              <w:rPr>
                <w:b/>
                <w:sz w:val="20"/>
                <w:szCs w:val="20"/>
              </w:rPr>
              <w:t>Раздел</w:t>
            </w:r>
          </w:p>
        </w:tc>
        <w:tc>
          <w:tcPr>
            <w:tcW w:w="2669" w:type="dxa"/>
            <w:shd w:val="clear" w:color="auto" w:fill="D9EAF7"/>
          </w:tcPr>
          <w:p w14:paraId="7276A912" w14:textId="77777777" w:rsidR="00F82771" w:rsidRPr="00F82771" w:rsidRDefault="00F82771" w:rsidP="0088667D">
            <w:pPr>
              <w:rPr>
                <w:sz w:val="20"/>
                <w:szCs w:val="20"/>
              </w:rPr>
            </w:pPr>
            <w:r w:rsidRPr="00F82771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2711" w:type="dxa"/>
            <w:shd w:val="clear" w:color="auto" w:fill="D9EAF7"/>
          </w:tcPr>
          <w:p w14:paraId="4D4117D1" w14:textId="77777777" w:rsidR="00F82771" w:rsidRPr="00F82771" w:rsidRDefault="00F82771" w:rsidP="0088667D">
            <w:pPr>
              <w:rPr>
                <w:sz w:val="20"/>
                <w:szCs w:val="20"/>
              </w:rPr>
            </w:pPr>
            <w:r w:rsidRPr="00F82771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3158" w:type="dxa"/>
            <w:shd w:val="clear" w:color="auto" w:fill="D9EAF7"/>
          </w:tcPr>
          <w:p w14:paraId="553B8591" w14:textId="77777777" w:rsidR="00F82771" w:rsidRPr="00F82771" w:rsidRDefault="00F82771" w:rsidP="0088667D">
            <w:pPr>
              <w:rPr>
                <w:sz w:val="20"/>
                <w:szCs w:val="20"/>
              </w:rPr>
            </w:pPr>
            <w:r w:rsidRPr="00F82771">
              <w:rPr>
                <w:b/>
                <w:sz w:val="20"/>
                <w:szCs w:val="20"/>
              </w:rPr>
              <w:t>Основные виды деятельности / планируемый результат</w:t>
            </w:r>
          </w:p>
        </w:tc>
        <w:tc>
          <w:tcPr>
            <w:tcW w:w="2513" w:type="dxa"/>
            <w:shd w:val="clear" w:color="auto" w:fill="D9EAF7"/>
          </w:tcPr>
          <w:p w14:paraId="677FE0F1" w14:textId="77777777" w:rsidR="00F82771" w:rsidRPr="00F82771" w:rsidRDefault="00F82771" w:rsidP="0088667D">
            <w:pPr>
              <w:rPr>
                <w:sz w:val="20"/>
                <w:szCs w:val="20"/>
              </w:rPr>
            </w:pPr>
            <w:r w:rsidRPr="00F82771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1783" w:type="dxa"/>
            <w:shd w:val="clear" w:color="auto" w:fill="D9EAF7"/>
          </w:tcPr>
          <w:p w14:paraId="2FE57284" w14:textId="77777777" w:rsidR="00F82771" w:rsidRPr="00F82771" w:rsidRDefault="00F82771" w:rsidP="0088667D">
            <w:pPr>
              <w:rPr>
                <w:sz w:val="20"/>
                <w:szCs w:val="20"/>
              </w:rPr>
            </w:pPr>
            <w:r w:rsidRPr="00F82771">
              <w:rPr>
                <w:b/>
                <w:sz w:val="20"/>
                <w:szCs w:val="20"/>
              </w:rPr>
              <w:t>Часы</w:t>
            </w:r>
          </w:p>
        </w:tc>
      </w:tr>
      <w:tr w:rsidR="00F82771" w:rsidRPr="00F82771" w14:paraId="27FBFBA1" w14:textId="77777777" w:rsidTr="00F82771">
        <w:trPr>
          <w:jc w:val="center"/>
        </w:trPr>
        <w:tc>
          <w:tcPr>
            <w:tcW w:w="719" w:type="dxa"/>
          </w:tcPr>
          <w:p w14:paraId="5EAA6EE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  <w:tc>
          <w:tcPr>
            <w:tcW w:w="2303" w:type="dxa"/>
          </w:tcPr>
          <w:p w14:paraId="4B6DE8B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Технологии, профессии и производства</w:t>
            </w:r>
          </w:p>
        </w:tc>
        <w:tc>
          <w:tcPr>
            <w:tcW w:w="2669" w:type="dxa"/>
          </w:tcPr>
          <w:p w14:paraId="528588E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2711" w:type="dxa"/>
          </w:tcPr>
          <w:p w14:paraId="67E2BAC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Технологии, производства, профессии, рукотворный мир, связь потребностей человека и прогресса.</w:t>
            </w:r>
          </w:p>
        </w:tc>
        <w:tc>
          <w:tcPr>
            <w:tcW w:w="3158" w:type="dxa"/>
          </w:tcPr>
          <w:p w14:paraId="00240D2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Обсуждать технологии и профессии; классифицировать предметы рукотворного мира; устанавливать связь материала, технологии и назначения.</w:t>
            </w:r>
          </w:p>
        </w:tc>
        <w:tc>
          <w:tcPr>
            <w:tcW w:w="2513" w:type="dxa"/>
          </w:tcPr>
          <w:p w14:paraId="0218849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01A3EB15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28339433" w14:textId="77777777" w:rsidTr="00F82771">
        <w:trPr>
          <w:jc w:val="center"/>
        </w:trPr>
        <w:tc>
          <w:tcPr>
            <w:tcW w:w="719" w:type="dxa"/>
          </w:tcPr>
          <w:p w14:paraId="08F10644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</w:t>
            </w:r>
          </w:p>
        </w:tc>
        <w:tc>
          <w:tcPr>
            <w:tcW w:w="2303" w:type="dxa"/>
          </w:tcPr>
          <w:p w14:paraId="218A09B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Технологии, профессии и производства</w:t>
            </w:r>
          </w:p>
        </w:tc>
        <w:tc>
          <w:tcPr>
            <w:tcW w:w="2669" w:type="dxa"/>
          </w:tcPr>
          <w:p w14:paraId="47A36EF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2711" w:type="dxa"/>
          </w:tcPr>
          <w:p w14:paraId="63E60B5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Технологии, производства, профессии, рукотворный мир, связь потребностей человека и прогресса.</w:t>
            </w:r>
          </w:p>
        </w:tc>
        <w:tc>
          <w:tcPr>
            <w:tcW w:w="3158" w:type="dxa"/>
          </w:tcPr>
          <w:p w14:paraId="0B4E1F9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Обсуждать технологии и профессии; классифицировать предметы рукотворного мира; устанавливать связь материала, технологии и назначения.</w:t>
            </w:r>
          </w:p>
        </w:tc>
        <w:tc>
          <w:tcPr>
            <w:tcW w:w="2513" w:type="dxa"/>
          </w:tcPr>
          <w:p w14:paraId="4F1E978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63A90929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7C6DAAEE" w14:textId="77777777" w:rsidTr="00F82771">
        <w:trPr>
          <w:jc w:val="center"/>
        </w:trPr>
        <w:tc>
          <w:tcPr>
            <w:tcW w:w="719" w:type="dxa"/>
          </w:tcPr>
          <w:p w14:paraId="5DC9436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3</w:t>
            </w:r>
          </w:p>
        </w:tc>
        <w:tc>
          <w:tcPr>
            <w:tcW w:w="2303" w:type="dxa"/>
          </w:tcPr>
          <w:p w14:paraId="0D2C200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ИКТ</w:t>
            </w:r>
          </w:p>
        </w:tc>
        <w:tc>
          <w:tcPr>
            <w:tcW w:w="2669" w:type="dxa"/>
          </w:tcPr>
          <w:p w14:paraId="70D4D92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Знакомимся с компьютером. Назначение, основные устройства</w:t>
            </w:r>
          </w:p>
        </w:tc>
        <w:tc>
          <w:tcPr>
            <w:tcW w:w="2711" w:type="dxa"/>
          </w:tcPr>
          <w:p w14:paraId="309B5A4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Компьютер, основные устройства, носители информации, текстовая программа.</w:t>
            </w:r>
          </w:p>
        </w:tc>
        <w:tc>
          <w:tcPr>
            <w:tcW w:w="3158" w:type="dxa"/>
          </w:tcPr>
          <w:p w14:paraId="52E316C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Называть устройства и их назначение; различать носители; выполнять доступные действия с текстом при соблюдении правил безопасной работы.</w:t>
            </w:r>
          </w:p>
        </w:tc>
        <w:tc>
          <w:tcPr>
            <w:tcW w:w="2513" w:type="dxa"/>
          </w:tcPr>
          <w:p w14:paraId="6CECD67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Практическое цифровое задание; наблюдение</w:t>
            </w:r>
          </w:p>
        </w:tc>
        <w:tc>
          <w:tcPr>
            <w:tcW w:w="1783" w:type="dxa"/>
          </w:tcPr>
          <w:p w14:paraId="54EC395E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085CEF01" w14:textId="77777777" w:rsidTr="00F82771">
        <w:trPr>
          <w:jc w:val="center"/>
        </w:trPr>
        <w:tc>
          <w:tcPr>
            <w:tcW w:w="719" w:type="dxa"/>
          </w:tcPr>
          <w:p w14:paraId="16436BFE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4</w:t>
            </w:r>
          </w:p>
        </w:tc>
        <w:tc>
          <w:tcPr>
            <w:tcW w:w="2303" w:type="dxa"/>
          </w:tcPr>
          <w:p w14:paraId="3392A8B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ИКТ</w:t>
            </w:r>
          </w:p>
        </w:tc>
        <w:tc>
          <w:tcPr>
            <w:tcW w:w="2669" w:type="dxa"/>
          </w:tcPr>
          <w:p w14:paraId="1C60671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Компьютер — твой помощник. Запоминающие устройства — носители информации</w:t>
            </w:r>
          </w:p>
        </w:tc>
        <w:tc>
          <w:tcPr>
            <w:tcW w:w="2711" w:type="dxa"/>
          </w:tcPr>
          <w:p w14:paraId="395F2CE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Компьютер, основные устройства, носители информации, текстовая программа.</w:t>
            </w:r>
          </w:p>
        </w:tc>
        <w:tc>
          <w:tcPr>
            <w:tcW w:w="3158" w:type="dxa"/>
          </w:tcPr>
          <w:p w14:paraId="1349799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Называть устройства и их назначение; различать носители; выполнять доступные действия с текстом при соблюдении правил безопасной работы.</w:t>
            </w:r>
          </w:p>
        </w:tc>
        <w:tc>
          <w:tcPr>
            <w:tcW w:w="2513" w:type="dxa"/>
          </w:tcPr>
          <w:p w14:paraId="04C9BAF9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Практическое цифровое задание; наблюдение</w:t>
            </w:r>
          </w:p>
        </w:tc>
        <w:tc>
          <w:tcPr>
            <w:tcW w:w="1783" w:type="dxa"/>
          </w:tcPr>
          <w:p w14:paraId="4A168945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014196B8" w14:textId="77777777" w:rsidTr="00F82771">
        <w:trPr>
          <w:jc w:val="center"/>
        </w:trPr>
        <w:tc>
          <w:tcPr>
            <w:tcW w:w="719" w:type="dxa"/>
          </w:tcPr>
          <w:p w14:paraId="7049B275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5</w:t>
            </w:r>
          </w:p>
        </w:tc>
        <w:tc>
          <w:tcPr>
            <w:tcW w:w="2303" w:type="dxa"/>
          </w:tcPr>
          <w:p w14:paraId="56501C1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ИКТ</w:t>
            </w:r>
          </w:p>
        </w:tc>
        <w:tc>
          <w:tcPr>
            <w:tcW w:w="2669" w:type="dxa"/>
          </w:tcPr>
          <w:p w14:paraId="5A52028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Работа с текстовой программой</w:t>
            </w:r>
          </w:p>
        </w:tc>
        <w:tc>
          <w:tcPr>
            <w:tcW w:w="2711" w:type="dxa"/>
          </w:tcPr>
          <w:p w14:paraId="1738F2E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Компьютер, основные устройства, носители информации, текстовая программа.</w:t>
            </w:r>
          </w:p>
        </w:tc>
        <w:tc>
          <w:tcPr>
            <w:tcW w:w="3158" w:type="dxa"/>
          </w:tcPr>
          <w:p w14:paraId="7ECA6DC9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Называть устройства и их назначение; различать носители; выполнять доступные действия с текстом при соблюдении правил безопасной работы.</w:t>
            </w:r>
          </w:p>
        </w:tc>
        <w:tc>
          <w:tcPr>
            <w:tcW w:w="2513" w:type="dxa"/>
          </w:tcPr>
          <w:p w14:paraId="36E2C63C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Практическое цифровое задание; наблюдение</w:t>
            </w:r>
          </w:p>
        </w:tc>
        <w:tc>
          <w:tcPr>
            <w:tcW w:w="1783" w:type="dxa"/>
          </w:tcPr>
          <w:p w14:paraId="34DBBC59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36EDE60B" w14:textId="77777777" w:rsidTr="00F82771">
        <w:trPr>
          <w:jc w:val="center"/>
        </w:trPr>
        <w:tc>
          <w:tcPr>
            <w:tcW w:w="719" w:type="dxa"/>
          </w:tcPr>
          <w:p w14:paraId="4C3FCBE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6</w:t>
            </w:r>
          </w:p>
        </w:tc>
        <w:tc>
          <w:tcPr>
            <w:tcW w:w="2303" w:type="dxa"/>
          </w:tcPr>
          <w:p w14:paraId="467DA266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Художественные технологии</w:t>
            </w:r>
          </w:p>
        </w:tc>
        <w:tc>
          <w:tcPr>
            <w:tcW w:w="2669" w:type="dxa"/>
          </w:tcPr>
          <w:p w14:paraId="5CCC0DA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Как работает скульптор. Скульптуры разных времён и народов</w:t>
            </w:r>
          </w:p>
        </w:tc>
        <w:tc>
          <w:tcPr>
            <w:tcW w:w="2711" w:type="dxa"/>
          </w:tcPr>
          <w:p w14:paraId="1B3591E6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Скульптура, рельеф, фактура, декоративные технологии; креповая бумага и фольга.</w:t>
            </w:r>
          </w:p>
        </w:tc>
        <w:tc>
          <w:tcPr>
            <w:tcW w:w="3158" w:type="dxa"/>
          </w:tcPr>
          <w:p w14:paraId="712AD52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художественно-технологические приёмы; исследовать свойства материалов; создавать рельефные и объёмные формы.</w:t>
            </w:r>
          </w:p>
        </w:tc>
        <w:tc>
          <w:tcPr>
            <w:tcW w:w="2513" w:type="dxa"/>
          </w:tcPr>
          <w:p w14:paraId="1341417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497A5B4F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3B592B4D" w14:textId="77777777" w:rsidTr="00F82771">
        <w:trPr>
          <w:jc w:val="center"/>
        </w:trPr>
        <w:tc>
          <w:tcPr>
            <w:tcW w:w="719" w:type="dxa"/>
          </w:tcPr>
          <w:p w14:paraId="5F9EFB07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7</w:t>
            </w:r>
          </w:p>
        </w:tc>
        <w:tc>
          <w:tcPr>
            <w:tcW w:w="2303" w:type="dxa"/>
          </w:tcPr>
          <w:p w14:paraId="71111CD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Художественные технологии</w:t>
            </w:r>
          </w:p>
        </w:tc>
        <w:tc>
          <w:tcPr>
            <w:tcW w:w="2669" w:type="dxa"/>
          </w:tcPr>
          <w:p w14:paraId="388D955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Рельеф. Придание поверхности фактуры и объёма</w:t>
            </w:r>
          </w:p>
        </w:tc>
        <w:tc>
          <w:tcPr>
            <w:tcW w:w="2711" w:type="dxa"/>
          </w:tcPr>
          <w:p w14:paraId="2AA70E09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Скульптура, рельеф, фактура, декоративные технологии; креповая бумага и фольга.</w:t>
            </w:r>
          </w:p>
        </w:tc>
        <w:tc>
          <w:tcPr>
            <w:tcW w:w="3158" w:type="dxa"/>
          </w:tcPr>
          <w:p w14:paraId="65D24A8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художественно-технологические приёмы; исследовать свойства материалов; создавать рельефные и объёмные формы.</w:t>
            </w:r>
          </w:p>
        </w:tc>
        <w:tc>
          <w:tcPr>
            <w:tcW w:w="2513" w:type="dxa"/>
          </w:tcPr>
          <w:p w14:paraId="4F82266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4F077BC8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2FA85881" w14:textId="77777777" w:rsidTr="00F82771">
        <w:trPr>
          <w:jc w:val="center"/>
        </w:trPr>
        <w:tc>
          <w:tcPr>
            <w:tcW w:w="719" w:type="dxa"/>
          </w:tcPr>
          <w:p w14:paraId="66DEEEA7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8</w:t>
            </w:r>
          </w:p>
        </w:tc>
        <w:tc>
          <w:tcPr>
            <w:tcW w:w="2303" w:type="dxa"/>
          </w:tcPr>
          <w:p w14:paraId="11767A0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Художественные технологии</w:t>
            </w:r>
          </w:p>
        </w:tc>
        <w:tc>
          <w:tcPr>
            <w:tcW w:w="2669" w:type="dxa"/>
          </w:tcPr>
          <w:p w14:paraId="09340D9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2711" w:type="dxa"/>
          </w:tcPr>
          <w:p w14:paraId="2CFA831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Скульптура, рельеф, фактура, декоративные технологии; креповая бумага и фольга.</w:t>
            </w:r>
          </w:p>
        </w:tc>
        <w:tc>
          <w:tcPr>
            <w:tcW w:w="3158" w:type="dxa"/>
          </w:tcPr>
          <w:p w14:paraId="2184FC4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художественно-технологические приёмы; исследовать свойства материалов; создавать рельефные и объёмные формы.</w:t>
            </w:r>
          </w:p>
        </w:tc>
        <w:tc>
          <w:tcPr>
            <w:tcW w:w="2513" w:type="dxa"/>
          </w:tcPr>
          <w:p w14:paraId="05CE01B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4B256502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4E85C5C6" w14:textId="77777777" w:rsidTr="00F82771">
        <w:trPr>
          <w:jc w:val="center"/>
        </w:trPr>
        <w:tc>
          <w:tcPr>
            <w:tcW w:w="719" w:type="dxa"/>
          </w:tcPr>
          <w:p w14:paraId="68581B3C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9</w:t>
            </w:r>
          </w:p>
        </w:tc>
        <w:tc>
          <w:tcPr>
            <w:tcW w:w="2303" w:type="dxa"/>
          </w:tcPr>
          <w:p w14:paraId="1719CCD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Художественные технологии</w:t>
            </w:r>
          </w:p>
        </w:tc>
        <w:tc>
          <w:tcPr>
            <w:tcW w:w="2669" w:type="dxa"/>
          </w:tcPr>
          <w:p w14:paraId="53D48AE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Свойства креповой бумаги. Способы получения объёмных форм</w:t>
            </w:r>
          </w:p>
        </w:tc>
        <w:tc>
          <w:tcPr>
            <w:tcW w:w="2711" w:type="dxa"/>
          </w:tcPr>
          <w:p w14:paraId="1BE2AE1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Скульптура, рельеф, фактура, декоративные технологии; креповая бумага и фольга.</w:t>
            </w:r>
          </w:p>
        </w:tc>
        <w:tc>
          <w:tcPr>
            <w:tcW w:w="3158" w:type="dxa"/>
          </w:tcPr>
          <w:p w14:paraId="623D9C3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художественно-технологические приёмы; исследовать свойства материалов; создавать рельефные и объёмные формы.</w:t>
            </w:r>
          </w:p>
        </w:tc>
        <w:tc>
          <w:tcPr>
            <w:tcW w:w="2513" w:type="dxa"/>
          </w:tcPr>
          <w:p w14:paraId="709DFCF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77FE3830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07823421" w14:textId="77777777" w:rsidTr="00F82771">
        <w:trPr>
          <w:jc w:val="center"/>
        </w:trPr>
        <w:tc>
          <w:tcPr>
            <w:tcW w:w="719" w:type="dxa"/>
          </w:tcPr>
          <w:p w14:paraId="7D011E7C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10</w:t>
            </w:r>
          </w:p>
        </w:tc>
        <w:tc>
          <w:tcPr>
            <w:tcW w:w="2303" w:type="dxa"/>
          </w:tcPr>
          <w:p w14:paraId="2EFB67E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Художественные технологии</w:t>
            </w:r>
          </w:p>
        </w:tc>
        <w:tc>
          <w:tcPr>
            <w:tcW w:w="2669" w:type="dxa"/>
          </w:tcPr>
          <w:p w14:paraId="7DCE795C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Способы получения объёмных рельефных форм и изображений. Фольга. Технология обработки фольги</w:t>
            </w:r>
          </w:p>
        </w:tc>
        <w:tc>
          <w:tcPr>
            <w:tcW w:w="2711" w:type="dxa"/>
          </w:tcPr>
          <w:p w14:paraId="7512BA3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Скульптура, рельеф, фактура, декоративные технологии; креповая бумага и фольга.</w:t>
            </w:r>
          </w:p>
        </w:tc>
        <w:tc>
          <w:tcPr>
            <w:tcW w:w="3158" w:type="dxa"/>
          </w:tcPr>
          <w:p w14:paraId="6A7E396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художественно-технологические приёмы; исследовать свойства материалов; создавать рельефные и объёмные формы.</w:t>
            </w:r>
          </w:p>
        </w:tc>
        <w:tc>
          <w:tcPr>
            <w:tcW w:w="2513" w:type="dxa"/>
          </w:tcPr>
          <w:p w14:paraId="076DF10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1FC458A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1ED57232" w14:textId="77777777" w:rsidTr="00F82771">
        <w:trPr>
          <w:jc w:val="center"/>
        </w:trPr>
        <w:tc>
          <w:tcPr>
            <w:tcW w:w="719" w:type="dxa"/>
          </w:tcPr>
          <w:p w14:paraId="291698F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11</w:t>
            </w:r>
          </w:p>
        </w:tc>
        <w:tc>
          <w:tcPr>
            <w:tcW w:w="2303" w:type="dxa"/>
          </w:tcPr>
          <w:p w14:paraId="62F7712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развёртки</w:t>
            </w:r>
          </w:p>
        </w:tc>
        <w:tc>
          <w:tcPr>
            <w:tcW w:w="2669" w:type="dxa"/>
          </w:tcPr>
          <w:p w14:paraId="49BBF5A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строительство. Гофрокартон. Его строение, свойства, сферы использования</w:t>
            </w:r>
          </w:p>
        </w:tc>
        <w:tc>
          <w:tcPr>
            <w:tcW w:w="2711" w:type="dxa"/>
          </w:tcPr>
          <w:p w14:paraId="4ACCBCE6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Архитектура; гофрокартон; плоские и объёмные формы; развёртка, чертёж развёртки, рицовка.</w:t>
            </w:r>
          </w:p>
        </w:tc>
        <w:tc>
          <w:tcPr>
            <w:tcW w:w="3158" w:type="dxa"/>
          </w:tcPr>
          <w:p w14:paraId="2B778F3C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Читать графическую документацию; выполнять рицовку; строить и преобразовывать развёртки; собирать и отделывать объёмное изделие.</w:t>
            </w:r>
          </w:p>
        </w:tc>
        <w:tc>
          <w:tcPr>
            <w:tcW w:w="2513" w:type="dxa"/>
          </w:tcPr>
          <w:p w14:paraId="24BEB5C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435184D7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489201BE" w14:textId="77777777" w:rsidTr="00F82771">
        <w:trPr>
          <w:jc w:val="center"/>
        </w:trPr>
        <w:tc>
          <w:tcPr>
            <w:tcW w:w="719" w:type="dxa"/>
          </w:tcPr>
          <w:p w14:paraId="7D8A99E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12</w:t>
            </w:r>
          </w:p>
        </w:tc>
        <w:tc>
          <w:tcPr>
            <w:tcW w:w="2303" w:type="dxa"/>
          </w:tcPr>
          <w:p w14:paraId="493F9739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развёртки</w:t>
            </w:r>
          </w:p>
        </w:tc>
        <w:tc>
          <w:tcPr>
            <w:tcW w:w="2669" w:type="dxa"/>
          </w:tcPr>
          <w:p w14:paraId="2799513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Плоские и объёмные формы деталей и изделий. Развёртка. Чертёж развёртки. Рицовка</w:t>
            </w:r>
          </w:p>
        </w:tc>
        <w:tc>
          <w:tcPr>
            <w:tcW w:w="2711" w:type="dxa"/>
          </w:tcPr>
          <w:p w14:paraId="3FCE110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Архитектура; гофрокартон; плоские и объёмные формы; развёртка, чертёж развёртки, рицовка.</w:t>
            </w:r>
          </w:p>
        </w:tc>
        <w:tc>
          <w:tcPr>
            <w:tcW w:w="3158" w:type="dxa"/>
          </w:tcPr>
          <w:p w14:paraId="5F6F6BF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Читать графическую документацию; выполнять рицовку; строить и преобразовывать развёртки; собирать и отделывать объёмное изделие.</w:t>
            </w:r>
          </w:p>
        </w:tc>
        <w:tc>
          <w:tcPr>
            <w:tcW w:w="2513" w:type="dxa"/>
          </w:tcPr>
          <w:p w14:paraId="508EC930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Графическая/практическая работа</w:t>
            </w:r>
          </w:p>
        </w:tc>
        <w:tc>
          <w:tcPr>
            <w:tcW w:w="1783" w:type="dxa"/>
          </w:tcPr>
          <w:p w14:paraId="10C90F15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2038F44F" w14:textId="77777777" w:rsidTr="00F82771">
        <w:trPr>
          <w:jc w:val="center"/>
        </w:trPr>
        <w:tc>
          <w:tcPr>
            <w:tcW w:w="719" w:type="dxa"/>
          </w:tcPr>
          <w:p w14:paraId="2459B3C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13</w:t>
            </w:r>
          </w:p>
        </w:tc>
        <w:tc>
          <w:tcPr>
            <w:tcW w:w="2303" w:type="dxa"/>
          </w:tcPr>
          <w:p w14:paraId="2051FC3C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развёртки</w:t>
            </w:r>
          </w:p>
        </w:tc>
        <w:tc>
          <w:tcPr>
            <w:tcW w:w="2669" w:type="dxa"/>
          </w:tcPr>
          <w:p w14:paraId="04464CB6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Плоские и объёмные формы деталей и изделий. Развёртка. Чертёж развёртки. Рицовка</w:t>
            </w:r>
          </w:p>
        </w:tc>
        <w:tc>
          <w:tcPr>
            <w:tcW w:w="2711" w:type="dxa"/>
          </w:tcPr>
          <w:p w14:paraId="17F99D7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Архитектура; гофрокартон; плоские и объёмные формы; развёртка, чертёж развёртки, рицовка.</w:t>
            </w:r>
          </w:p>
        </w:tc>
        <w:tc>
          <w:tcPr>
            <w:tcW w:w="3158" w:type="dxa"/>
          </w:tcPr>
          <w:p w14:paraId="5E1A8C4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Читать графическую документацию; выполнять рицовку; строить и преобразовывать развёртки; собирать и отделывать объёмное изделие.</w:t>
            </w:r>
          </w:p>
        </w:tc>
        <w:tc>
          <w:tcPr>
            <w:tcW w:w="2513" w:type="dxa"/>
          </w:tcPr>
          <w:p w14:paraId="3B85A7B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Графическая/практическая работа</w:t>
            </w:r>
          </w:p>
        </w:tc>
        <w:tc>
          <w:tcPr>
            <w:tcW w:w="1783" w:type="dxa"/>
          </w:tcPr>
          <w:p w14:paraId="1180CCDD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6D20F146" w14:textId="77777777" w:rsidTr="00F82771">
        <w:trPr>
          <w:jc w:val="center"/>
        </w:trPr>
        <w:tc>
          <w:tcPr>
            <w:tcW w:w="719" w:type="dxa"/>
          </w:tcPr>
          <w:p w14:paraId="440147CD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14</w:t>
            </w:r>
          </w:p>
        </w:tc>
        <w:tc>
          <w:tcPr>
            <w:tcW w:w="2303" w:type="dxa"/>
          </w:tcPr>
          <w:p w14:paraId="002C59C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развёртки</w:t>
            </w:r>
          </w:p>
        </w:tc>
        <w:tc>
          <w:tcPr>
            <w:tcW w:w="2669" w:type="dxa"/>
          </w:tcPr>
          <w:p w14:paraId="407D7DD0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Развёртка коробки с крышкой</w:t>
            </w:r>
          </w:p>
        </w:tc>
        <w:tc>
          <w:tcPr>
            <w:tcW w:w="2711" w:type="dxa"/>
          </w:tcPr>
          <w:p w14:paraId="29506FD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Архитектура; гофрокартон; плоские и объёмные формы; развёртка, чертёж развёртки, рицовка.</w:t>
            </w:r>
          </w:p>
        </w:tc>
        <w:tc>
          <w:tcPr>
            <w:tcW w:w="3158" w:type="dxa"/>
          </w:tcPr>
          <w:p w14:paraId="0DDEE306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Читать графическую документацию; выполнять рицовку; строить и преобразовывать развёртки; собирать и отделывать объёмное изделие.</w:t>
            </w:r>
          </w:p>
        </w:tc>
        <w:tc>
          <w:tcPr>
            <w:tcW w:w="2513" w:type="dxa"/>
          </w:tcPr>
          <w:p w14:paraId="3AB809D6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Графическая/практическая работа</w:t>
            </w:r>
          </w:p>
        </w:tc>
        <w:tc>
          <w:tcPr>
            <w:tcW w:w="1783" w:type="dxa"/>
          </w:tcPr>
          <w:p w14:paraId="415E3A79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075C658C" w14:textId="77777777" w:rsidTr="00F82771">
        <w:trPr>
          <w:jc w:val="center"/>
        </w:trPr>
        <w:tc>
          <w:tcPr>
            <w:tcW w:w="719" w:type="dxa"/>
          </w:tcPr>
          <w:p w14:paraId="23D4F80D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15</w:t>
            </w:r>
          </w:p>
        </w:tc>
        <w:tc>
          <w:tcPr>
            <w:tcW w:w="2303" w:type="dxa"/>
          </w:tcPr>
          <w:p w14:paraId="3C3CDAAC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развёртки</w:t>
            </w:r>
          </w:p>
        </w:tc>
        <w:tc>
          <w:tcPr>
            <w:tcW w:w="2669" w:type="dxa"/>
          </w:tcPr>
          <w:p w14:paraId="059DCB0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Оклеивание деталей коробки с крышкой</w:t>
            </w:r>
          </w:p>
        </w:tc>
        <w:tc>
          <w:tcPr>
            <w:tcW w:w="2711" w:type="dxa"/>
          </w:tcPr>
          <w:p w14:paraId="1183B85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Архитектура; гофрокартон; плоские и объёмные формы; развёртка, чертёж развёртки, рицовка.</w:t>
            </w:r>
          </w:p>
        </w:tc>
        <w:tc>
          <w:tcPr>
            <w:tcW w:w="3158" w:type="dxa"/>
          </w:tcPr>
          <w:p w14:paraId="0544D7A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Читать графическую документацию; выполнять рицовку; строить и преобразовывать развёртки; собирать и отделывать объёмное изделие.</w:t>
            </w:r>
          </w:p>
        </w:tc>
        <w:tc>
          <w:tcPr>
            <w:tcW w:w="2513" w:type="dxa"/>
          </w:tcPr>
          <w:p w14:paraId="3D11CB8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6EBACEA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43CC4FF9" w14:textId="77777777" w:rsidTr="00F82771">
        <w:trPr>
          <w:jc w:val="center"/>
        </w:trPr>
        <w:tc>
          <w:tcPr>
            <w:tcW w:w="719" w:type="dxa"/>
          </w:tcPr>
          <w:p w14:paraId="7EB06A1F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16</w:t>
            </w:r>
          </w:p>
        </w:tc>
        <w:tc>
          <w:tcPr>
            <w:tcW w:w="2303" w:type="dxa"/>
          </w:tcPr>
          <w:p w14:paraId="50E4254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развёртки</w:t>
            </w:r>
          </w:p>
        </w:tc>
        <w:tc>
          <w:tcPr>
            <w:tcW w:w="2669" w:type="dxa"/>
          </w:tcPr>
          <w:p w14:paraId="5B7775C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сложных развёрток</w:t>
            </w:r>
          </w:p>
        </w:tc>
        <w:tc>
          <w:tcPr>
            <w:tcW w:w="2711" w:type="dxa"/>
          </w:tcPr>
          <w:p w14:paraId="10EF2539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Архитектура; гофрокартон; плоские и объёмные формы; развёртка, чертёж развёртки, рицовка.</w:t>
            </w:r>
          </w:p>
        </w:tc>
        <w:tc>
          <w:tcPr>
            <w:tcW w:w="3158" w:type="dxa"/>
          </w:tcPr>
          <w:p w14:paraId="4173B6D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Читать графическую документацию; выполнять рицовку; строить и преобразовывать развёртки; собирать и отделывать объёмное изделие.</w:t>
            </w:r>
          </w:p>
        </w:tc>
        <w:tc>
          <w:tcPr>
            <w:tcW w:w="2513" w:type="dxa"/>
          </w:tcPr>
          <w:p w14:paraId="0F39A28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Графическая/практическая работа</w:t>
            </w:r>
          </w:p>
        </w:tc>
        <w:tc>
          <w:tcPr>
            <w:tcW w:w="1783" w:type="dxa"/>
          </w:tcPr>
          <w:p w14:paraId="311DFCA0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16BCE9B4" w14:textId="77777777" w:rsidTr="00F82771">
        <w:trPr>
          <w:jc w:val="center"/>
        </w:trPr>
        <w:tc>
          <w:tcPr>
            <w:tcW w:w="719" w:type="dxa"/>
          </w:tcPr>
          <w:p w14:paraId="1024E398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17</w:t>
            </w:r>
          </w:p>
        </w:tc>
        <w:tc>
          <w:tcPr>
            <w:tcW w:w="2303" w:type="dxa"/>
          </w:tcPr>
          <w:p w14:paraId="723BF36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 и развёртки</w:t>
            </w:r>
          </w:p>
        </w:tc>
        <w:tc>
          <w:tcPr>
            <w:tcW w:w="2669" w:type="dxa"/>
          </w:tcPr>
          <w:p w14:paraId="00F6285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сложных развёрток</w:t>
            </w:r>
          </w:p>
        </w:tc>
        <w:tc>
          <w:tcPr>
            <w:tcW w:w="2711" w:type="dxa"/>
          </w:tcPr>
          <w:p w14:paraId="7E773F30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Архитектура; гофрокартон; плоские и объёмные формы; развёртка, чертёж развёртки, рицовка.</w:t>
            </w:r>
          </w:p>
        </w:tc>
        <w:tc>
          <w:tcPr>
            <w:tcW w:w="3158" w:type="dxa"/>
          </w:tcPr>
          <w:p w14:paraId="3FC0189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Читать графическую документацию; выполнять рицовку; строить и преобразовывать развёртки; собирать и отделывать объёмное изделие.</w:t>
            </w:r>
          </w:p>
        </w:tc>
        <w:tc>
          <w:tcPr>
            <w:tcW w:w="2513" w:type="dxa"/>
          </w:tcPr>
          <w:p w14:paraId="477D0DE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Графическая/практическая работа</w:t>
            </w:r>
          </w:p>
        </w:tc>
        <w:tc>
          <w:tcPr>
            <w:tcW w:w="1783" w:type="dxa"/>
          </w:tcPr>
          <w:p w14:paraId="238C6DEE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3A6FAE30" w14:textId="77777777" w:rsidTr="00F82771">
        <w:trPr>
          <w:jc w:val="center"/>
        </w:trPr>
        <w:tc>
          <w:tcPr>
            <w:tcW w:w="719" w:type="dxa"/>
          </w:tcPr>
          <w:p w14:paraId="685E540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18</w:t>
            </w:r>
          </w:p>
        </w:tc>
        <w:tc>
          <w:tcPr>
            <w:tcW w:w="2303" w:type="dxa"/>
          </w:tcPr>
          <w:p w14:paraId="05CADF9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52EFB90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Строчка косого стежка (крестик, стебельчатая). Узелковое закрепление нитки. Изготовление швейного изделия</w:t>
            </w:r>
          </w:p>
        </w:tc>
        <w:tc>
          <w:tcPr>
            <w:tcW w:w="2711" w:type="dxa"/>
          </w:tcPr>
          <w:p w14:paraId="51995AD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033DDCA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77465BD0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613D2B68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230EAFCA" w14:textId="77777777" w:rsidTr="00F82771">
        <w:trPr>
          <w:jc w:val="center"/>
        </w:trPr>
        <w:tc>
          <w:tcPr>
            <w:tcW w:w="719" w:type="dxa"/>
          </w:tcPr>
          <w:p w14:paraId="697A4386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19</w:t>
            </w:r>
          </w:p>
        </w:tc>
        <w:tc>
          <w:tcPr>
            <w:tcW w:w="2303" w:type="dxa"/>
          </w:tcPr>
          <w:p w14:paraId="127D4E9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6C3CA156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Строчка косого стежка (крестик, стебельчатая). Узелковое закрепление нитки. Изготовление швейного изделия</w:t>
            </w:r>
          </w:p>
        </w:tc>
        <w:tc>
          <w:tcPr>
            <w:tcW w:w="2711" w:type="dxa"/>
          </w:tcPr>
          <w:p w14:paraId="6D06601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28A067E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2CBE1EB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14AE5078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7A1B6083" w14:textId="77777777" w:rsidTr="00F82771">
        <w:trPr>
          <w:jc w:val="center"/>
        </w:trPr>
        <w:tc>
          <w:tcPr>
            <w:tcW w:w="719" w:type="dxa"/>
          </w:tcPr>
          <w:p w14:paraId="057AA75C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20</w:t>
            </w:r>
          </w:p>
        </w:tc>
        <w:tc>
          <w:tcPr>
            <w:tcW w:w="2303" w:type="dxa"/>
          </w:tcPr>
          <w:p w14:paraId="4D73392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5863967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Строчка петельного стежка и её варианты. Изготовление многодетального швейного изделия</w:t>
            </w:r>
          </w:p>
        </w:tc>
        <w:tc>
          <w:tcPr>
            <w:tcW w:w="2711" w:type="dxa"/>
          </w:tcPr>
          <w:p w14:paraId="7F90D14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71BAC1B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24A6EA7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327EA93C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3891B42F" w14:textId="77777777" w:rsidTr="00F82771">
        <w:trPr>
          <w:jc w:val="center"/>
        </w:trPr>
        <w:tc>
          <w:tcPr>
            <w:tcW w:w="719" w:type="dxa"/>
          </w:tcPr>
          <w:p w14:paraId="0752728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21</w:t>
            </w:r>
          </w:p>
        </w:tc>
        <w:tc>
          <w:tcPr>
            <w:tcW w:w="2303" w:type="dxa"/>
          </w:tcPr>
          <w:p w14:paraId="00FFB4E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6CCAD26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Строчка петельного стежка и её варианты. Изготовление многодетального швейного изделия</w:t>
            </w:r>
          </w:p>
        </w:tc>
        <w:tc>
          <w:tcPr>
            <w:tcW w:w="2711" w:type="dxa"/>
          </w:tcPr>
          <w:p w14:paraId="3BF7DD1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2EE9AEF9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55EA4459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174CE586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41FEAD10" w14:textId="77777777" w:rsidTr="00F82771">
        <w:trPr>
          <w:jc w:val="center"/>
        </w:trPr>
        <w:tc>
          <w:tcPr>
            <w:tcW w:w="719" w:type="dxa"/>
          </w:tcPr>
          <w:p w14:paraId="48BA4F22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22</w:t>
            </w:r>
          </w:p>
        </w:tc>
        <w:tc>
          <w:tcPr>
            <w:tcW w:w="2303" w:type="dxa"/>
          </w:tcPr>
          <w:p w14:paraId="2E7A9FF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3156E38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Пришивание пуговиц. Ремонт одежды. Конструирование и изготовление изделия из нетканого полотна с отделкой пуговицей</w:t>
            </w:r>
          </w:p>
        </w:tc>
        <w:tc>
          <w:tcPr>
            <w:tcW w:w="2711" w:type="dxa"/>
          </w:tcPr>
          <w:p w14:paraId="6D6378F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1C25CF5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7190FF0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629453A8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64F92586" w14:textId="77777777" w:rsidTr="00F82771">
        <w:trPr>
          <w:jc w:val="center"/>
        </w:trPr>
        <w:tc>
          <w:tcPr>
            <w:tcW w:w="719" w:type="dxa"/>
          </w:tcPr>
          <w:p w14:paraId="6242125B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23</w:t>
            </w:r>
          </w:p>
        </w:tc>
        <w:tc>
          <w:tcPr>
            <w:tcW w:w="2303" w:type="dxa"/>
          </w:tcPr>
          <w:p w14:paraId="1BC71B3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406B742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Проект. Коллективное дидактическое пособие для обучения счёту (с застёжками на пуговицы)</w:t>
            </w:r>
          </w:p>
        </w:tc>
        <w:tc>
          <w:tcPr>
            <w:tcW w:w="2711" w:type="dxa"/>
          </w:tcPr>
          <w:p w14:paraId="7554DDD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53CEF50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459B778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Практическая/проектная работа; самооценка</w:t>
            </w:r>
          </w:p>
        </w:tc>
        <w:tc>
          <w:tcPr>
            <w:tcW w:w="1783" w:type="dxa"/>
          </w:tcPr>
          <w:p w14:paraId="7845F37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2892E15A" w14:textId="77777777" w:rsidTr="00F82771">
        <w:trPr>
          <w:jc w:val="center"/>
        </w:trPr>
        <w:tc>
          <w:tcPr>
            <w:tcW w:w="719" w:type="dxa"/>
          </w:tcPr>
          <w:p w14:paraId="4521649D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24</w:t>
            </w:r>
          </w:p>
        </w:tc>
        <w:tc>
          <w:tcPr>
            <w:tcW w:w="2303" w:type="dxa"/>
          </w:tcPr>
          <w:p w14:paraId="2D1DBA3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687CDDD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711" w:type="dxa"/>
          </w:tcPr>
          <w:p w14:paraId="19584EF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6BDB025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4BF6D4C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574D76E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0C6934E5" w14:textId="77777777" w:rsidTr="00F82771">
        <w:trPr>
          <w:jc w:val="center"/>
        </w:trPr>
        <w:tc>
          <w:tcPr>
            <w:tcW w:w="719" w:type="dxa"/>
          </w:tcPr>
          <w:p w14:paraId="25DC0A8B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25</w:t>
            </w:r>
          </w:p>
        </w:tc>
        <w:tc>
          <w:tcPr>
            <w:tcW w:w="2303" w:type="dxa"/>
          </w:tcPr>
          <w:p w14:paraId="058D4FF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19416590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2711" w:type="dxa"/>
          </w:tcPr>
          <w:p w14:paraId="7CE20CF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07176C4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28A14A2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4EA60DF6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4C88D834" w14:textId="77777777" w:rsidTr="00F82771">
        <w:trPr>
          <w:jc w:val="center"/>
        </w:trPr>
        <w:tc>
          <w:tcPr>
            <w:tcW w:w="719" w:type="dxa"/>
          </w:tcPr>
          <w:p w14:paraId="3B1EE33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26</w:t>
            </w:r>
          </w:p>
        </w:tc>
        <w:tc>
          <w:tcPr>
            <w:tcW w:w="2303" w:type="dxa"/>
          </w:tcPr>
          <w:p w14:paraId="2AFEE33C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0F60481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Пришивание бусины на швейное изделие</w:t>
            </w:r>
          </w:p>
        </w:tc>
        <w:tc>
          <w:tcPr>
            <w:tcW w:w="2711" w:type="dxa"/>
          </w:tcPr>
          <w:p w14:paraId="7BBB802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632FA55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35E7DB4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1AD4A56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603817B4" w14:textId="77777777" w:rsidTr="00F82771">
        <w:trPr>
          <w:jc w:val="center"/>
        </w:trPr>
        <w:tc>
          <w:tcPr>
            <w:tcW w:w="719" w:type="dxa"/>
          </w:tcPr>
          <w:p w14:paraId="38DB2E57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27</w:t>
            </w:r>
          </w:p>
        </w:tc>
        <w:tc>
          <w:tcPr>
            <w:tcW w:w="2303" w:type="dxa"/>
          </w:tcPr>
          <w:p w14:paraId="4B8D8537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технологии</w:t>
            </w:r>
          </w:p>
        </w:tc>
        <w:tc>
          <w:tcPr>
            <w:tcW w:w="2669" w:type="dxa"/>
          </w:tcPr>
          <w:p w14:paraId="0F3C5F0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Пришивание бусины на швейное изделие</w:t>
            </w:r>
          </w:p>
        </w:tc>
        <w:tc>
          <w:tcPr>
            <w:tcW w:w="2711" w:type="dxa"/>
          </w:tcPr>
          <w:p w14:paraId="1A1582E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Текстильные материалы; косой, стебельчатый, крестообразный и петельный стежки; пуговицы, бусины; ремонт; трикотаж.</w:t>
            </w:r>
          </w:p>
        </w:tc>
        <w:tc>
          <w:tcPr>
            <w:tcW w:w="3158" w:type="dxa"/>
          </w:tcPr>
          <w:p w14:paraId="464BB41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Безопасно выполнять ручные швейные операции; подбирать строчку; закреплять нитку; пришивать пуговицы и бусины; изготавливать и ремонтировать изделие.</w:t>
            </w:r>
          </w:p>
        </w:tc>
        <w:tc>
          <w:tcPr>
            <w:tcW w:w="2513" w:type="dxa"/>
          </w:tcPr>
          <w:p w14:paraId="61484D2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2DC42ACE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171F1535" w14:textId="77777777" w:rsidTr="00F82771">
        <w:trPr>
          <w:jc w:val="center"/>
        </w:trPr>
        <w:tc>
          <w:tcPr>
            <w:tcW w:w="719" w:type="dxa"/>
          </w:tcPr>
          <w:p w14:paraId="62F248FA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28</w:t>
            </w:r>
          </w:p>
        </w:tc>
        <w:tc>
          <w:tcPr>
            <w:tcW w:w="2303" w:type="dxa"/>
          </w:tcPr>
          <w:p w14:paraId="03E690F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и механизмы</w:t>
            </w:r>
          </w:p>
        </w:tc>
        <w:tc>
          <w:tcPr>
            <w:tcW w:w="2669" w:type="dxa"/>
          </w:tcPr>
          <w:p w14:paraId="3F53132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Подвижное и неподвижное соединение деталей из наборов конструктора. Профессии технической, инженерной направленности</w:t>
            </w:r>
          </w:p>
        </w:tc>
        <w:tc>
          <w:tcPr>
            <w:tcW w:w="2711" w:type="dxa"/>
          </w:tcPr>
          <w:p w14:paraId="7113132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Подвижные и неподвижные соединения; инженерные профессии; рычаг, ножничный механизм; модели роботов.</w:t>
            </w:r>
          </w:p>
        </w:tc>
        <w:tc>
          <w:tcPr>
            <w:tcW w:w="3158" w:type="dxa"/>
          </w:tcPr>
          <w:p w14:paraId="03D2209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механизм; собирать модель; проверять движение и устойчивость; находить и исправлять конструктивные недостатки; работать по проектному заданию.</w:t>
            </w:r>
          </w:p>
        </w:tc>
        <w:tc>
          <w:tcPr>
            <w:tcW w:w="2513" w:type="dxa"/>
          </w:tcPr>
          <w:p w14:paraId="2F39633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 работа; педагогическое наблюдение</w:t>
            </w:r>
          </w:p>
        </w:tc>
        <w:tc>
          <w:tcPr>
            <w:tcW w:w="1783" w:type="dxa"/>
          </w:tcPr>
          <w:p w14:paraId="47A07326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49138B9C" w14:textId="77777777" w:rsidTr="00F82771">
        <w:trPr>
          <w:jc w:val="center"/>
        </w:trPr>
        <w:tc>
          <w:tcPr>
            <w:tcW w:w="719" w:type="dxa"/>
          </w:tcPr>
          <w:p w14:paraId="1E7D613B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29</w:t>
            </w:r>
          </w:p>
        </w:tc>
        <w:tc>
          <w:tcPr>
            <w:tcW w:w="2303" w:type="dxa"/>
          </w:tcPr>
          <w:p w14:paraId="4B07D92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и механизмы</w:t>
            </w:r>
          </w:p>
        </w:tc>
        <w:tc>
          <w:tcPr>
            <w:tcW w:w="2669" w:type="dxa"/>
          </w:tcPr>
          <w:p w14:paraId="0722299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моделей с подвижным и неподвижным соединением из деталей набора конструктора или разных материалов</w:t>
            </w:r>
          </w:p>
        </w:tc>
        <w:tc>
          <w:tcPr>
            <w:tcW w:w="2711" w:type="dxa"/>
          </w:tcPr>
          <w:p w14:paraId="44A1AAAB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Подвижные и неподвижные соединения; инженерные профессии; рычаг, ножничный механизм; модели роботов.</w:t>
            </w:r>
          </w:p>
        </w:tc>
        <w:tc>
          <w:tcPr>
            <w:tcW w:w="3158" w:type="dxa"/>
          </w:tcPr>
          <w:p w14:paraId="091D39C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механизм; собирать модель; проверять движение и устойчивость; находить и исправлять конструктивные недостатки; работать по проектному заданию.</w:t>
            </w:r>
          </w:p>
        </w:tc>
        <w:tc>
          <w:tcPr>
            <w:tcW w:w="2513" w:type="dxa"/>
          </w:tcPr>
          <w:p w14:paraId="413EC1C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Практическая/проектная работа; самооценка</w:t>
            </w:r>
          </w:p>
        </w:tc>
        <w:tc>
          <w:tcPr>
            <w:tcW w:w="1783" w:type="dxa"/>
          </w:tcPr>
          <w:p w14:paraId="1F9D4032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763585B1" w14:textId="77777777" w:rsidTr="00F82771">
        <w:trPr>
          <w:jc w:val="center"/>
        </w:trPr>
        <w:tc>
          <w:tcPr>
            <w:tcW w:w="719" w:type="dxa"/>
          </w:tcPr>
          <w:p w14:paraId="0DDFBE89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30</w:t>
            </w:r>
          </w:p>
        </w:tc>
        <w:tc>
          <w:tcPr>
            <w:tcW w:w="2303" w:type="dxa"/>
          </w:tcPr>
          <w:p w14:paraId="5B9D3F9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и механизмы</w:t>
            </w:r>
          </w:p>
        </w:tc>
        <w:tc>
          <w:tcPr>
            <w:tcW w:w="2669" w:type="dxa"/>
          </w:tcPr>
          <w:p w14:paraId="3A9DA26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Простые механизмы. Рычаг. Конструирование модели качелей</w:t>
            </w:r>
          </w:p>
        </w:tc>
        <w:tc>
          <w:tcPr>
            <w:tcW w:w="2711" w:type="dxa"/>
          </w:tcPr>
          <w:p w14:paraId="4C6C30B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Подвижные и неподвижные соединения; инженерные профессии; рычаг, ножничный механизм; модели роботов.</w:t>
            </w:r>
          </w:p>
        </w:tc>
        <w:tc>
          <w:tcPr>
            <w:tcW w:w="3158" w:type="dxa"/>
          </w:tcPr>
          <w:p w14:paraId="6D96D55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механизм; собирать модель; проверять движение и устойчивость; находить и исправлять конструктивные недостатки; работать по проектному заданию.</w:t>
            </w:r>
          </w:p>
        </w:tc>
        <w:tc>
          <w:tcPr>
            <w:tcW w:w="2513" w:type="dxa"/>
          </w:tcPr>
          <w:p w14:paraId="4E846A0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Практическая/проектная работа; самооценка</w:t>
            </w:r>
          </w:p>
        </w:tc>
        <w:tc>
          <w:tcPr>
            <w:tcW w:w="1783" w:type="dxa"/>
          </w:tcPr>
          <w:p w14:paraId="48E3E076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500910C3" w14:textId="77777777" w:rsidTr="00F82771">
        <w:trPr>
          <w:jc w:val="center"/>
        </w:trPr>
        <w:tc>
          <w:tcPr>
            <w:tcW w:w="719" w:type="dxa"/>
          </w:tcPr>
          <w:p w14:paraId="7E56DD58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31</w:t>
            </w:r>
          </w:p>
        </w:tc>
        <w:tc>
          <w:tcPr>
            <w:tcW w:w="2303" w:type="dxa"/>
          </w:tcPr>
          <w:p w14:paraId="6576778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и механизмы</w:t>
            </w:r>
          </w:p>
        </w:tc>
        <w:tc>
          <w:tcPr>
            <w:tcW w:w="2669" w:type="dxa"/>
          </w:tcPr>
          <w:p w14:paraId="0CD4219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Простые механизмы. Ножничный механизм. Конструирование модели с ножничным механизмом</w:t>
            </w:r>
          </w:p>
        </w:tc>
        <w:tc>
          <w:tcPr>
            <w:tcW w:w="2711" w:type="dxa"/>
          </w:tcPr>
          <w:p w14:paraId="4118F2B2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Подвижные и неподвижные соединения; инженерные профессии; рычаг, ножничный механизм; модели роботов.</w:t>
            </w:r>
          </w:p>
        </w:tc>
        <w:tc>
          <w:tcPr>
            <w:tcW w:w="3158" w:type="dxa"/>
          </w:tcPr>
          <w:p w14:paraId="75237EE3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механизм; собирать модель; проверять движение и устойчивость; находить и исправлять конструктивные недостатки; работать по проектному заданию.</w:t>
            </w:r>
          </w:p>
        </w:tc>
        <w:tc>
          <w:tcPr>
            <w:tcW w:w="2513" w:type="dxa"/>
          </w:tcPr>
          <w:p w14:paraId="6DC7BDB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Практическая/проектная работа; самооценка</w:t>
            </w:r>
          </w:p>
        </w:tc>
        <w:tc>
          <w:tcPr>
            <w:tcW w:w="1783" w:type="dxa"/>
          </w:tcPr>
          <w:p w14:paraId="22C58A51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725C4741" w14:textId="77777777" w:rsidTr="00F82771">
        <w:trPr>
          <w:jc w:val="center"/>
        </w:trPr>
        <w:tc>
          <w:tcPr>
            <w:tcW w:w="719" w:type="dxa"/>
          </w:tcPr>
          <w:p w14:paraId="06D4F172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32</w:t>
            </w:r>
          </w:p>
        </w:tc>
        <w:tc>
          <w:tcPr>
            <w:tcW w:w="2303" w:type="dxa"/>
          </w:tcPr>
          <w:p w14:paraId="323F456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и механизмы</w:t>
            </w:r>
          </w:p>
        </w:tc>
        <w:tc>
          <w:tcPr>
            <w:tcW w:w="2669" w:type="dxa"/>
          </w:tcPr>
          <w:p w14:paraId="405679F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модели робота из деталей набора конструктора или разных материалов</w:t>
            </w:r>
          </w:p>
        </w:tc>
        <w:tc>
          <w:tcPr>
            <w:tcW w:w="2711" w:type="dxa"/>
          </w:tcPr>
          <w:p w14:paraId="509150F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Подвижные и неподвижные соединения; инженерные профессии; рычаг, ножничный механизм; модели роботов.</w:t>
            </w:r>
          </w:p>
        </w:tc>
        <w:tc>
          <w:tcPr>
            <w:tcW w:w="3158" w:type="dxa"/>
          </w:tcPr>
          <w:p w14:paraId="71DB1C7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механизм; собирать модель; проверять движение и устойчивость; находить и исправлять конструктивные недостатки; работать по проектному заданию.</w:t>
            </w:r>
          </w:p>
        </w:tc>
        <w:tc>
          <w:tcPr>
            <w:tcW w:w="2513" w:type="dxa"/>
          </w:tcPr>
          <w:p w14:paraId="7DDF14A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Практическая/проектная работа; самооценка</w:t>
            </w:r>
          </w:p>
        </w:tc>
        <w:tc>
          <w:tcPr>
            <w:tcW w:w="1783" w:type="dxa"/>
          </w:tcPr>
          <w:p w14:paraId="722869BD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42E8831D" w14:textId="77777777" w:rsidTr="00F82771">
        <w:trPr>
          <w:jc w:val="center"/>
        </w:trPr>
        <w:tc>
          <w:tcPr>
            <w:tcW w:w="719" w:type="dxa"/>
          </w:tcPr>
          <w:p w14:paraId="59267DE0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33</w:t>
            </w:r>
          </w:p>
        </w:tc>
        <w:tc>
          <w:tcPr>
            <w:tcW w:w="2303" w:type="dxa"/>
          </w:tcPr>
          <w:p w14:paraId="34B7DE8E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и механизмы</w:t>
            </w:r>
          </w:p>
        </w:tc>
        <w:tc>
          <w:tcPr>
            <w:tcW w:w="2669" w:type="dxa"/>
          </w:tcPr>
          <w:p w14:paraId="0CE1C1CF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Конструирование модели транспортного робота из деталей набора конструктора или разных материалов</w:t>
            </w:r>
          </w:p>
        </w:tc>
        <w:tc>
          <w:tcPr>
            <w:tcW w:w="2711" w:type="dxa"/>
          </w:tcPr>
          <w:p w14:paraId="4BD4DBF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Подвижные и неподвижные соединения; инженерные профессии; рычаг, ножничный механизм; модели роботов.</w:t>
            </w:r>
          </w:p>
        </w:tc>
        <w:tc>
          <w:tcPr>
            <w:tcW w:w="3158" w:type="dxa"/>
          </w:tcPr>
          <w:p w14:paraId="400794A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Анализировать механизм; собирать модель; проверять движение и устойчивость; находить и исправлять конструктивные недостатки; работать по проектному заданию.</w:t>
            </w:r>
          </w:p>
        </w:tc>
        <w:tc>
          <w:tcPr>
            <w:tcW w:w="2513" w:type="dxa"/>
          </w:tcPr>
          <w:p w14:paraId="7DDEC985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Практическая/проектная работа; самооценка</w:t>
            </w:r>
          </w:p>
        </w:tc>
        <w:tc>
          <w:tcPr>
            <w:tcW w:w="1783" w:type="dxa"/>
          </w:tcPr>
          <w:p w14:paraId="66E5E102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  <w:tr w:rsidR="00F82771" w:rsidRPr="00F82771" w14:paraId="1F347C45" w14:textId="77777777" w:rsidTr="00F82771">
        <w:trPr>
          <w:jc w:val="center"/>
        </w:trPr>
        <w:tc>
          <w:tcPr>
            <w:tcW w:w="719" w:type="dxa"/>
          </w:tcPr>
          <w:p w14:paraId="6CFAD523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34</w:t>
            </w:r>
          </w:p>
        </w:tc>
        <w:tc>
          <w:tcPr>
            <w:tcW w:w="2303" w:type="dxa"/>
          </w:tcPr>
          <w:p w14:paraId="6DCF853D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Итоговый контроль</w:t>
            </w:r>
          </w:p>
        </w:tc>
        <w:tc>
          <w:tcPr>
            <w:tcW w:w="2669" w:type="dxa"/>
          </w:tcPr>
          <w:p w14:paraId="4D377A28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Итоговый контроль за год (повторение)</w:t>
            </w:r>
          </w:p>
        </w:tc>
        <w:tc>
          <w:tcPr>
            <w:tcW w:w="2711" w:type="dxa"/>
          </w:tcPr>
          <w:p w14:paraId="64563A41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Обобщение содержания курса 3 класса.</w:t>
            </w:r>
          </w:p>
        </w:tc>
        <w:tc>
          <w:tcPr>
            <w:tcW w:w="3158" w:type="dxa"/>
          </w:tcPr>
          <w:p w14:paraId="5B05B4C4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Выполнять задания на применение понятий и способов работы; анализировать и оценивать собственные достижения.</w:t>
            </w:r>
          </w:p>
        </w:tc>
        <w:tc>
          <w:tcPr>
            <w:tcW w:w="2513" w:type="dxa"/>
          </w:tcPr>
          <w:p w14:paraId="04F4A54A" w14:textId="77777777" w:rsidR="00F82771" w:rsidRPr="00F82771" w:rsidRDefault="00F82771" w:rsidP="0088667D">
            <w:pPr>
              <w:spacing w:line="221" w:lineRule="auto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Итоговая проверочная работа; повторение</w:t>
            </w:r>
          </w:p>
        </w:tc>
        <w:tc>
          <w:tcPr>
            <w:tcW w:w="1783" w:type="dxa"/>
          </w:tcPr>
          <w:p w14:paraId="3875B271" w14:textId="77777777" w:rsidR="00F82771" w:rsidRPr="00F82771" w:rsidRDefault="00F82771" w:rsidP="0088667D">
            <w:pPr>
              <w:spacing w:line="221" w:lineRule="auto"/>
              <w:jc w:val="center"/>
              <w:rPr>
                <w:sz w:val="20"/>
                <w:szCs w:val="20"/>
              </w:rPr>
            </w:pPr>
            <w:r w:rsidRPr="00F82771">
              <w:rPr>
                <w:sz w:val="20"/>
                <w:szCs w:val="20"/>
              </w:rPr>
              <w:t>1</w:t>
            </w:r>
          </w:p>
        </w:tc>
      </w:tr>
    </w:tbl>
    <w:p w14:paraId="3B902BE6" w14:textId="77777777" w:rsidR="00F82771" w:rsidRPr="00F82771" w:rsidRDefault="00F82771" w:rsidP="00F82771">
      <w:pPr>
        <w:spacing w:after="80"/>
      </w:pPr>
      <w:r w:rsidRPr="00F82771">
        <w:rPr>
          <w:b/>
        </w:rPr>
        <w:t>Итого: 34 часа.</w:t>
      </w:r>
    </w:p>
    <w:p w14:paraId="24F0DF50" w14:textId="77777777" w:rsidR="00F82771" w:rsidRPr="00F82771" w:rsidRDefault="00F82771" w:rsidP="00F82771">
      <w:pPr>
        <w:sectPr w:rsidR="00F82771" w:rsidRPr="00F82771" w:rsidSect="00F82771">
          <w:pgSz w:w="16838" w:h="11906" w:orient="landscape"/>
          <w:pgMar w:top="397" w:right="397" w:bottom="397" w:left="397" w:header="720" w:footer="720" w:gutter="0"/>
          <w:cols w:space="720"/>
          <w:docGrid w:linePitch="360"/>
        </w:sectPr>
      </w:pPr>
    </w:p>
    <w:p w14:paraId="47B3C1D9" w14:textId="77777777" w:rsidR="00F82771" w:rsidRPr="00F82771" w:rsidRDefault="00F82771" w:rsidP="00F82771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F82771">
        <w:rPr>
          <w:rFonts w:ascii="Times New Roman" w:hAnsi="Times New Roman" w:cs="Times New Roman"/>
          <w:color w:val="auto"/>
        </w:rPr>
        <w:t>V</w:t>
      </w:r>
      <w:r w:rsidRPr="00F82771">
        <w:rPr>
          <w:rFonts w:ascii="Times New Roman" w:hAnsi="Times New Roman" w:cs="Times New Roman"/>
          <w:color w:val="auto"/>
          <w:lang w:val="ru-RU"/>
        </w:rPr>
        <w:t>. НОРМАТИВНЫЕ И МЕТОДИЧЕСКИЕ ИСТОЧНИКИ</w:t>
      </w:r>
    </w:p>
    <w:p w14:paraId="56208E1A" w14:textId="77777777" w:rsidR="00F82771" w:rsidRPr="00F82771" w:rsidRDefault="00F82771" w:rsidP="00F82771">
      <w:pPr>
        <w:pStyle w:val="a"/>
        <w:tabs>
          <w:tab w:val="num" w:pos="360"/>
        </w:tabs>
        <w:spacing w:after="40"/>
        <w:ind w:left="360" w:hanging="360"/>
        <w:rPr>
          <w:rFonts w:cs="Times New Roman"/>
          <w:lang w:val="ru-RU"/>
        </w:rPr>
      </w:pPr>
      <w:r w:rsidRPr="00F82771">
        <w:rPr>
          <w:rFonts w:cs="Times New Roman"/>
          <w:lang w:val="ru-RU"/>
        </w:rPr>
        <w:t>Федеральный закон от 29.12.2012 № 273-ФЗ «Об образовании в Российской Федерации».</w:t>
      </w:r>
    </w:p>
    <w:p w14:paraId="39F86758" w14:textId="77777777" w:rsidR="00F82771" w:rsidRPr="00F82771" w:rsidRDefault="00F82771" w:rsidP="00F82771">
      <w:pPr>
        <w:pStyle w:val="a"/>
        <w:tabs>
          <w:tab w:val="num" w:pos="360"/>
        </w:tabs>
        <w:spacing w:after="40"/>
        <w:ind w:left="360" w:hanging="360"/>
        <w:rPr>
          <w:rFonts w:cs="Times New Roman"/>
          <w:lang w:val="ru-RU"/>
        </w:rPr>
      </w:pPr>
      <w:r w:rsidRPr="00F82771">
        <w:rPr>
          <w:rFonts w:cs="Times New Roman"/>
          <w:lang w:val="ru-RU"/>
        </w:rPr>
        <w:t>Федеральный государственный образовательный стандарт начального общего образования, утверждённый приказом Минпросвещения России от 31.05.2021 № 286 (в действующей редакции).</w:t>
      </w:r>
    </w:p>
    <w:p w14:paraId="09A16407" w14:textId="77777777" w:rsidR="00F82771" w:rsidRPr="00F82771" w:rsidRDefault="00F82771" w:rsidP="00F82771">
      <w:pPr>
        <w:pStyle w:val="a"/>
        <w:tabs>
          <w:tab w:val="num" w:pos="360"/>
        </w:tabs>
        <w:spacing w:after="40"/>
        <w:ind w:left="360" w:hanging="360"/>
        <w:rPr>
          <w:rFonts w:cs="Times New Roman"/>
          <w:lang w:val="ru-RU"/>
        </w:rPr>
      </w:pPr>
      <w:r w:rsidRPr="00F82771">
        <w:rPr>
          <w:rFonts w:cs="Times New Roman"/>
          <w:lang w:val="ru-RU"/>
        </w:rPr>
        <w:t>Федеральная образовательная программа начального общего образования, утверждённая приказом Минпросвещения России от 18.05.2023 № 372 (в действующей редакции).</w:t>
      </w:r>
    </w:p>
    <w:p w14:paraId="0F8717D8" w14:textId="77777777" w:rsidR="00F82771" w:rsidRPr="00F82771" w:rsidRDefault="00F82771" w:rsidP="00F82771">
      <w:pPr>
        <w:pStyle w:val="a"/>
        <w:tabs>
          <w:tab w:val="num" w:pos="360"/>
        </w:tabs>
        <w:spacing w:after="40"/>
        <w:ind w:left="360" w:hanging="360"/>
        <w:rPr>
          <w:rFonts w:cs="Times New Roman"/>
        </w:rPr>
      </w:pPr>
      <w:r w:rsidRPr="00F82771">
        <w:rPr>
          <w:rFonts w:cs="Times New Roman"/>
          <w:lang w:val="ru-RU"/>
        </w:rPr>
        <w:t xml:space="preserve">Федеральная рабочая программа начального общего образования по учебному предмету «Труд (технология)» для 1–4 классов образовательных организаций. </w:t>
      </w:r>
      <w:r w:rsidRPr="00F82771">
        <w:rPr>
          <w:rFonts w:cs="Times New Roman"/>
        </w:rPr>
        <w:t>Официальный портал «Единое содержание общего образования», редакция 2025 года.</w:t>
      </w:r>
    </w:p>
    <w:p w14:paraId="4CAA6EE4" w14:textId="77777777" w:rsidR="00F82771" w:rsidRPr="00F82771" w:rsidRDefault="00F82771" w:rsidP="00F82771">
      <w:pPr>
        <w:pStyle w:val="a"/>
        <w:tabs>
          <w:tab w:val="num" w:pos="360"/>
        </w:tabs>
        <w:spacing w:after="40"/>
        <w:ind w:left="360" w:hanging="360"/>
        <w:rPr>
          <w:rFonts w:cs="Times New Roman"/>
          <w:lang w:val="ru-RU"/>
        </w:rPr>
      </w:pPr>
      <w:r w:rsidRPr="00F82771">
        <w:rPr>
          <w:rFonts w:cs="Times New Roman"/>
          <w:lang w:val="ru-RU"/>
        </w:rPr>
        <w:t>Информационно-методические материалы официального портала «Единое содержание общего образования» по преподаванию учебного предмета «Труд (технология)» в 2026/2027 учебном году.</w:t>
      </w:r>
    </w:p>
    <w:p w14:paraId="416D0E39" w14:textId="77777777" w:rsidR="00F82771" w:rsidRPr="00F82771" w:rsidRDefault="00F82771" w:rsidP="00F82771">
      <w:pPr>
        <w:pStyle w:val="a"/>
        <w:tabs>
          <w:tab w:val="num" w:pos="360"/>
        </w:tabs>
        <w:spacing w:after="40"/>
        <w:ind w:left="360" w:hanging="360"/>
        <w:rPr>
          <w:rFonts w:cs="Times New Roman"/>
          <w:lang w:val="ru-RU"/>
        </w:rPr>
      </w:pPr>
      <w:r w:rsidRPr="00F82771">
        <w:rPr>
          <w:rFonts w:cs="Times New Roman"/>
          <w:lang w:val="ru-RU"/>
        </w:rPr>
        <w:t>Учебный план начального общего образования ООО «Образовательный центр Кристофор Колумб» на 2026/2027 учебный год.</w:t>
      </w:r>
    </w:p>
    <w:p w14:paraId="0FC7820B" w14:textId="77777777" w:rsidR="00F82771" w:rsidRPr="00F82771" w:rsidRDefault="00F82771" w:rsidP="00F82771">
      <w:pPr>
        <w:pStyle w:val="a"/>
        <w:tabs>
          <w:tab w:val="num" w:pos="360"/>
        </w:tabs>
        <w:spacing w:after="40"/>
        <w:ind w:left="360" w:hanging="360"/>
        <w:rPr>
          <w:rFonts w:cs="Times New Roman"/>
          <w:lang w:val="ru-RU"/>
        </w:rPr>
      </w:pPr>
      <w:r w:rsidRPr="00F82771">
        <w:rPr>
          <w:rFonts w:cs="Times New Roman"/>
          <w:lang w:val="ru-RU"/>
        </w:rPr>
        <w:t>Локальные нормативные акты образовательной организации, регулирующие текущий контроль и промежуточную аттестацию обучающихся.</w:t>
      </w:r>
    </w:p>
    <w:p w14:paraId="35F2C4EA" w14:textId="77777777" w:rsidR="00701C6E" w:rsidRPr="00F82771" w:rsidRDefault="00701C6E" w:rsidP="00F82771"/>
    <w:sectPr w:rsidR="00701C6E" w:rsidRPr="00F82771" w:rsidSect="00F82771">
      <w:footerReference w:type="default" r:id="rId7"/>
      <w:pgSz w:w="11910" w:h="16840"/>
      <w:pgMar w:top="566" w:right="1680" w:bottom="566" w:left="1100" w:header="0" w:footer="147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04FC0" w14:textId="77777777" w:rsidR="00033E21" w:rsidRDefault="00033E21">
      <w:r>
        <w:separator/>
      </w:r>
    </w:p>
  </w:endnote>
  <w:endnote w:type="continuationSeparator" w:id="0">
    <w:p w14:paraId="28FAE997" w14:textId="77777777" w:rsidR="00033E21" w:rsidRDefault="0003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8A9E" w14:textId="77777777" w:rsidR="00150501" w:rsidRDefault="00000000">
    <w:pPr>
      <w:pStyle w:val="a4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9F56AD1" wp14:editId="770FA538">
              <wp:simplePos x="0" y="0"/>
              <wp:positionH relativeFrom="page">
                <wp:posOffset>9818369</wp:posOffset>
              </wp:positionH>
              <wp:positionV relativeFrom="page">
                <wp:posOffset>6473139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42589F" w14:textId="77777777" w:rsidR="00150501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56AD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3.1pt;margin-top:509.7pt;width:16.3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NuHuoziAAAA&#10;DwEAAA8AAAAAAAAAAAAAAAAA7QMAAGRycy9kb3ducmV2LnhtbFBLBQYAAAAABAAEAPMAAAD8BAAA&#10;AAA=&#10;" filled="f" stroked="f">
              <v:textbox inset="0,0,0,0">
                <w:txbxContent>
                  <w:p w14:paraId="2E42589F" w14:textId="77777777" w:rsidR="00150501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2DBCF" w14:textId="77777777" w:rsidR="00033E21" w:rsidRDefault="00033E21">
      <w:r>
        <w:separator/>
      </w:r>
    </w:p>
  </w:footnote>
  <w:footnote w:type="continuationSeparator" w:id="0">
    <w:p w14:paraId="4EC572D0" w14:textId="77777777" w:rsidR="00033E21" w:rsidRDefault="00033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C2E0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84ED5"/>
    <w:multiLevelType w:val="hybridMultilevel"/>
    <w:tmpl w:val="2FDC6566"/>
    <w:lvl w:ilvl="0" w:tplc="8AFA0570">
      <w:start w:val="1"/>
      <w:numFmt w:val="decimal"/>
      <w:lvlText w:val="%1."/>
      <w:lvlJc w:val="left"/>
      <w:pPr>
        <w:ind w:left="8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6EC478">
      <w:numFmt w:val="bullet"/>
      <w:lvlText w:val="•"/>
      <w:lvlJc w:val="left"/>
      <w:pPr>
        <w:ind w:left="2290" w:hanging="240"/>
      </w:pPr>
      <w:rPr>
        <w:rFonts w:hint="default"/>
        <w:lang w:val="ru-RU" w:eastAsia="en-US" w:bidi="ar-SA"/>
      </w:rPr>
    </w:lvl>
    <w:lvl w:ilvl="2" w:tplc="AB6CD898">
      <w:numFmt w:val="bullet"/>
      <w:lvlText w:val="•"/>
      <w:lvlJc w:val="left"/>
      <w:pPr>
        <w:ind w:left="3781" w:hanging="240"/>
      </w:pPr>
      <w:rPr>
        <w:rFonts w:hint="default"/>
        <w:lang w:val="ru-RU" w:eastAsia="en-US" w:bidi="ar-SA"/>
      </w:rPr>
    </w:lvl>
    <w:lvl w:ilvl="3" w:tplc="F86E5E0A">
      <w:numFmt w:val="bullet"/>
      <w:lvlText w:val="•"/>
      <w:lvlJc w:val="left"/>
      <w:pPr>
        <w:ind w:left="5271" w:hanging="240"/>
      </w:pPr>
      <w:rPr>
        <w:rFonts w:hint="default"/>
        <w:lang w:val="ru-RU" w:eastAsia="en-US" w:bidi="ar-SA"/>
      </w:rPr>
    </w:lvl>
    <w:lvl w:ilvl="4" w:tplc="1F50B0E4">
      <w:numFmt w:val="bullet"/>
      <w:lvlText w:val="•"/>
      <w:lvlJc w:val="left"/>
      <w:pPr>
        <w:ind w:left="6762" w:hanging="240"/>
      </w:pPr>
      <w:rPr>
        <w:rFonts w:hint="default"/>
        <w:lang w:val="ru-RU" w:eastAsia="en-US" w:bidi="ar-SA"/>
      </w:rPr>
    </w:lvl>
    <w:lvl w:ilvl="5" w:tplc="D1FAFBF6">
      <w:numFmt w:val="bullet"/>
      <w:lvlText w:val="•"/>
      <w:lvlJc w:val="left"/>
      <w:pPr>
        <w:ind w:left="8253" w:hanging="240"/>
      </w:pPr>
      <w:rPr>
        <w:rFonts w:hint="default"/>
        <w:lang w:val="ru-RU" w:eastAsia="en-US" w:bidi="ar-SA"/>
      </w:rPr>
    </w:lvl>
    <w:lvl w:ilvl="6" w:tplc="AF26DCEC">
      <w:numFmt w:val="bullet"/>
      <w:lvlText w:val="•"/>
      <w:lvlJc w:val="left"/>
      <w:pPr>
        <w:ind w:left="9743" w:hanging="240"/>
      </w:pPr>
      <w:rPr>
        <w:rFonts w:hint="default"/>
        <w:lang w:val="ru-RU" w:eastAsia="en-US" w:bidi="ar-SA"/>
      </w:rPr>
    </w:lvl>
    <w:lvl w:ilvl="7" w:tplc="0CCAF2B2">
      <w:numFmt w:val="bullet"/>
      <w:lvlText w:val="•"/>
      <w:lvlJc w:val="left"/>
      <w:pPr>
        <w:ind w:left="11234" w:hanging="240"/>
      </w:pPr>
      <w:rPr>
        <w:rFonts w:hint="default"/>
        <w:lang w:val="ru-RU" w:eastAsia="en-US" w:bidi="ar-SA"/>
      </w:rPr>
    </w:lvl>
    <w:lvl w:ilvl="8" w:tplc="3D66C9B6">
      <w:numFmt w:val="bullet"/>
      <w:lvlText w:val="•"/>
      <w:lvlJc w:val="left"/>
      <w:pPr>
        <w:ind w:left="12725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0B6E2D8D"/>
    <w:multiLevelType w:val="hybridMultilevel"/>
    <w:tmpl w:val="88AEEC92"/>
    <w:lvl w:ilvl="0" w:tplc="20CA6D4E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369372">
      <w:numFmt w:val="bullet"/>
      <w:lvlText w:val="•"/>
      <w:lvlJc w:val="left"/>
      <w:pPr>
        <w:ind w:left="2074" w:hanging="140"/>
      </w:pPr>
      <w:rPr>
        <w:rFonts w:hint="default"/>
        <w:lang w:val="ru-RU" w:eastAsia="en-US" w:bidi="ar-SA"/>
      </w:rPr>
    </w:lvl>
    <w:lvl w:ilvl="2" w:tplc="245E86D8">
      <w:numFmt w:val="bullet"/>
      <w:lvlText w:val="•"/>
      <w:lvlJc w:val="left"/>
      <w:pPr>
        <w:ind w:left="3589" w:hanging="140"/>
      </w:pPr>
      <w:rPr>
        <w:rFonts w:hint="default"/>
        <w:lang w:val="ru-RU" w:eastAsia="en-US" w:bidi="ar-SA"/>
      </w:rPr>
    </w:lvl>
    <w:lvl w:ilvl="3" w:tplc="777EA000">
      <w:numFmt w:val="bullet"/>
      <w:lvlText w:val="•"/>
      <w:lvlJc w:val="left"/>
      <w:pPr>
        <w:ind w:left="5103" w:hanging="140"/>
      </w:pPr>
      <w:rPr>
        <w:rFonts w:hint="default"/>
        <w:lang w:val="ru-RU" w:eastAsia="en-US" w:bidi="ar-SA"/>
      </w:rPr>
    </w:lvl>
    <w:lvl w:ilvl="4" w:tplc="D1A67AE8">
      <w:numFmt w:val="bullet"/>
      <w:lvlText w:val="•"/>
      <w:lvlJc w:val="left"/>
      <w:pPr>
        <w:ind w:left="6618" w:hanging="140"/>
      </w:pPr>
      <w:rPr>
        <w:rFonts w:hint="default"/>
        <w:lang w:val="ru-RU" w:eastAsia="en-US" w:bidi="ar-SA"/>
      </w:rPr>
    </w:lvl>
    <w:lvl w:ilvl="5" w:tplc="B886646E">
      <w:numFmt w:val="bullet"/>
      <w:lvlText w:val="•"/>
      <w:lvlJc w:val="left"/>
      <w:pPr>
        <w:ind w:left="8133" w:hanging="140"/>
      </w:pPr>
      <w:rPr>
        <w:rFonts w:hint="default"/>
        <w:lang w:val="ru-RU" w:eastAsia="en-US" w:bidi="ar-SA"/>
      </w:rPr>
    </w:lvl>
    <w:lvl w:ilvl="6" w:tplc="5560A366">
      <w:numFmt w:val="bullet"/>
      <w:lvlText w:val="•"/>
      <w:lvlJc w:val="left"/>
      <w:pPr>
        <w:ind w:left="9647" w:hanging="140"/>
      </w:pPr>
      <w:rPr>
        <w:rFonts w:hint="default"/>
        <w:lang w:val="ru-RU" w:eastAsia="en-US" w:bidi="ar-SA"/>
      </w:rPr>
    </w:lvl>
    <w:lvl w:ilvl="7" w:tplc="162CDD66">
      <w:numFmt w:val="bullet"/>
      <w:lvlText w:val="•"/>
      <w:lvlJc w:val="left"/>
      <w:pPr>
        <w:ind w:left="11162" w:hanging="140"/>
      </w:pPr>
      <w:rPr>
        <w:rFonts w:hint="default"/>
        <w:lang w:val="ru-RU" w:eastAsia="en-US" w:bidi="ar-SA"/>
      </w:rPr>
    </w:lvl>
    <w:lvl w:ilvl="8" w:tplc="30F2F958">
      <w:numFmt w:val="bullet"/>
      <w:lvlText w:val="•"/>
      <w:lvlJc w:val="left"/>
      <w:pPr>
        <w:ind w:left="12677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C9C7F3C"/>
    <w:multiLevelType w:val="hybridMultilevel"/>
    <w:tmpl w:val="CC8237C0"/>
    <w:lvl w:ilvl="0" w:tplc="4878A7D6">
      <w:start w:val="1"/>
      <w:numFmt w:val="decimal"/>
      <w:lvlText w:val="%1."/>
      <w:lvlJc w:val="left"/>
      <w:pPr>
        <w:ind w:left="83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4"/>
        <w:spacing w:val="0"/>
        <w:w w:val="100"/>
        <w:sz w:val="24"/>
        <w:szCs w:val="24"/>
        <w:lang w:val="ru-RU" w:eastAsia="en-US" w:bidi="ar-SA"/>
      </w:rPr>
    </w:lvl>
    <w:lvl w:ilvl="1" w:tplc="2CEA61E6">
      <w:numFmt w:val="bullet"/>
      <w:lvlText w:val="•"/>
      <w:lvlJc w:val="left"/>
      <w:pPr>
        <w:ind w:left="2326" w:hanging="240"/>
      </w:pPr>
      <w:rPr>
        <w:rFonts w:hint="default"/>
        <w:lang w:val="ru-RU" w:eastAsia="en-US" w:bidi="ar-SA"/>
      </w:rPr>
    </w:lvl>
    <w:lvl w:ilvl="2" w:tplc="220C8074">
      <w:numFmt w:val="bullet"/>
      <w:lvlText w:val="•"/>
      <w:lvlJc w:val="left"/>
      <w:pPr>
        <w:ind w:left="3813" w:hanging="240"/>
      </w:pPr>
      <w:rPr>
        <w:rFonts w:hint="default"/>
        <w:lang w:val="ru-RU" w:eastAsia="en-US" w:bidi="ar-SA"/>
      </w:rPr>
    </w:lvl>
    <w:lvl w:ilvl="3" w:tplc="81725574">
      <w:numFmt w:val="bullet"/>
      <w:lvlText w:val="•"/>
      <w:lvlJc w:val="left"/>
      <w:pPr>
        <w:ind w:left="5299" w:hanging="240"/>
      </w:pPr>
      <w:rPr>
        <w:rFonts w:hint="default"/>
        <w:lang w:val="ru-RU" w:eastAsia="en-US" w:bidi="ar-SA"/>
      </w:rPr>
    </w:lvl>
    <w:lvl w:ilvl="4" w:tplc="C3F4248A">
      <w:numFmt w:val="bullet"/>
      <w:lvlText w:val="•"/>
      <w:lvlJc w:val="left"/>
      <w:pPr>
        <w:ind w:left="6786" w:hanging="240"/>
      </w:pPr>
      <w:rPr>
        <w:rFonts w:hint="default"/>
        <w:lang w:val="ru-RU" w:eastAsia="en-US" w:bidi="ar-SA"/>
      </w:rPr>
    </w:lvl>
    <w:lvl w:ilvl="5" w:tplc="0C5C755E">
      <w:numFmt w:val="bullet"/>
      <w:lvlText w:val="•"/>
      <w:lvlJc w:val="left"/>
      <w:pPr>
        <w:ind w:left="8273" w:hanging="240"/>
      </w:pPr>
      <w:rPr>
        <w:rFonts w:hint="default"/>
        <w:lang w:val="ru-RU" w:eastAsia="en-US" w:bidi="ar-SA"/>
      </w:rPr>
    </w:lvl>
    <w:lvl w:ilvl="6" w:tplc="19647232">
      <w:numFmt w:val="bullet"/>
      <w:lvlText w:val="•"/>
      <w:lvlJc w:val="left"/>
      <w:pPr>
        <w:ind w:left="9759" w:hanging="240"/>
      </w:pPr>
      <w:rPr>
        <w:rFonts w:hint="default"/>
        <w:lang w:val="ru-RU" w:eastAsia="en-US" w:bidi="ar-SA"/>
      </w:rPr>
    </w:lvl>
    <w:lvl w:ilvl="7" w:tplc="69183396">
      <w:numFmt w:val="bullet"/>
      <w:lvlText w:val="•"/>
      <w:lvlJc w:val="left"/>
      <w:pPr>
        <w:ind w:left="11246" w:hanging="240"/>
      </w:pPr>
      <w:rPr>
        <w:rFonts w:hint="default"/>
        <w:lang w:val="ru-RU" w:eastAsia="en-US" w:bidi="ar-SA"/>
      </w:rPr>
    </w:lvl>
    <w:lvl w:ilvl="8" w:tplc="487E5F3E">
      <w:numFmt w:val="bullet"/>
      <w:lvlText w:val="•"/>
      <w:lvlJc w:val="left"/>
      <w:pPr>
        <w:ind w:left="12733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0F18460E"/>
    <w:multiLevelType w:val="hybridMultilevel"/>
    <w:tmpl w:val="B3BA8E86"/>
    <w:lvl w:ilvl="0" w:tplc="2DB01B62">
      <w:start w:val="1"/>
      <w:numFmt w:val="decimal"/>
      <w:lvlText w:val="%1."/>
      <w:lvlJc w:val="left"/>
      <w:pPr>
        <w:ind w:left="5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8090D"/>
        <w:spacing w:val="0"/>
        <w:w w:val="100"/>
        <w:sz w:val="24"/>
        <w:szCs w:val="24"/>
        <w:lang w:val="ru-RU" w:eastAsia="en-US" w:bidi="ar-SA"/>
      </w:rPr>
    </w:lvl>
    <w:lvl w:ilvl="1" w:tplc="E7E6EC04">
      <w:numFmt w:val="bullet"/>
      <w:lvlText w:val="•"/>
      <w:lvlJc w:val="left"/>
      <w:pPr>
        <w:ind w:left="2110" w:hanging="240"/>
      </w:pPr>
      <w:rPr>
        <w:rFonts w:hint="default"/>
        <w:lang w:val="ru-RU" w:eastAsia="en-US" w:bidi="ar-SA"/>
      </w:rPr>
    </w:lvl>
    <w:lvl w:ilvl="2" w:tplc="14E6070C">
      <w:numFmt w:val="bullet"/>
      <w:lvlText w:val="•"/>
      <w:lvlJc w:val="left"/>
      <w:pPr>
        <w:ind w:left="3621" w:hanging="240"/>
      </w:pPr>
      <w:rPr>
        <w:rFonts w:hint="default"/>
        <w:lang w:val="ru-RU" w:eastAsia="en-US" w:bidi="ar-SA"/>
      </w:rPr>
    </w:lvl>
    <w:lvl w:ilvl="3" w:tplc="97C2786C">
      <w:numFmt w:val="bullet"/>
      <w:lvlText w:val="•"/>
      <w:lvlJc w:val="left"/>
      <w:pPr>
        <w:ind w:left="5131" w:hanging="240"/>
      </w:pPr>
      <w:rPr>
        <w:rFonts w:hint="default"/>
        <w:lang w:val="ru-RU" w:eastAsia="en-US" w:bidi="ar-SA"/>
      </w:rPr>
    </w:lvl>
    <w:lvl w:ilvl="4" w:tplc="478C3FCC">
      <w:numFmt w:val="bullet"/>
      <w:lvlText w:val="•"/>
      <w:lvlJc w:val="left"/>
      <w:pPr>
        <w:ind w:left="6642" w:hanging="240"/>
      </w:pPr>
      <w:rPr>
        <w:rFonts w:hint="default"/>
        <w:lang w:val="ru-RU" w:eastAsia="en-US" w:bidi="ar-SA"/>
      </w:rPr>
    </w:lvl>
    <w:lvl w:ilvl="5" w:tplc="E362D236">
      <w:numFmt w:val="bullet"/>
      <w:lvlText w:val="•"/>
      <w:lvlJc w:val="left"/>
      <w:pPr>
        <w:ind w:left="8153" w:hanging="240"/>
      </w:pPr>
      <w:rPr>
        <w:rFonts w:hint="default"/>
        <w:lang w:val="ru-RU" w:eastAsia="en-US" w:bidi="ar-SA"/>
      </w:rPr>
    </w:lvl>
    <w:lvl w:ilvl="6" w:tplc="1938E950">
      <w:numFmt w:val="bullet"/>
      <w:lvlText w:val="•"/>
      <w:lvlJc w:val="left"/>
      <w:pPr>
        <w:ind w:left="9663" w:hanging="240"/>
      </w:pPr>
      <w:rPr>
        <w:rFonts w:hint="default"/>
        <w:lang w:val="ru-RU" w:eastAsia="en-US" w:bidi="ar-SA"/>
      </w:rPr>
    </w:lvl>
    <w:lvl w:ilvl="7" w:tplc="4860E894">
      <w:numFmt w:val="bullet"/>
      <w:lvlText w:val="•"/>
      <w:lvlJc w:val="left"/>
      <w:pPr>
        <w:ind w:left="11174" w:hanging="240"/>
      </w:pPr>
      <w:rPr>
        <w:rFonts w:hint="default"/>
        <w:lang w:val="ru-RU" w:eastAsia="en-US" w:bidi="ar-SA"/>
      </w:rPr>
    </w:lvl>
    <w:lvl w:ilvl="8" w:tplc="0BE00A34">
      <w:numFmt w:val="bullet"/>
      <w:lvlText w:val="•"/>
      <w:lvlJc w:val="left"/>
      <w:pPr>
        <w:ind w:left="12685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DB71F04"/>
    <w:multiLevelType w:val="hybridMultilevel"/>
    <w:tmpl w:val="02665104"/>
    <w:lvl w:ilvl="0" w:tplc="5BAE862E">
      <w:start w:val="1"/>
      <w:numFmt w:val="decimal"/>
      <w:lvlText w:val="%1."/>
      <w:lvlJc w:val="left"/>
      <w:pPr>
        <w:ind w:left="101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2984341A">
      <w:numFmt w:val="bullet"/>
      <w:lvlText w:val="•"/>
      <w:lvlJc w:val="left"/>
      <w:pPr>
        <w:ind w:left="240" w:hanging="152"/>
      </w:pPr>
      <w:rPr>
        <w:rFonts w:hint="default"/>
        <w:lang w:val="ru-RU" w:eastAsia="en-US" w:bidi="ar-SA"/>
      </w:rPr>
    </w:lvl>
    <w:lvl w:ilvl="2" w:tplc="115E94FC">
      <w:numFmt w:val="bullet"/>
      <w:lvlText w:val="•"/>
      <w:lvlJc w:val="left"/>
      <w:pPr>
        <w:ind w:left="381" w:hanging="152"/>
      </w:pPr>
      <w:rPr>
        <w:rFonts w:hint="default"/>
        <w:lang w:val="ru-RU" w:eastAsia="en-US" w:bidi="ar-SA"/>
      </w:rPr>
    </w:lvl>
    <w:lvl w:ilvl="3" w:tplc="F6B06112">
      <w:numFmt w:val="bullet"/>
      <w:lvlText w:val="•"/>
      <w:lvlJc w:val="left"/>
      <w:pPr>
        <w:ind w:left="522" w:hanging="152"/>
      </w:pPr>
      <w:rPr>
        <w:rFonts w:hint="default"/>
        <w:lang w:val="ru-RU" w:eastAsia="en-US" w:bidi="ar-SA"/>
      </w:rPr>
    </w:lvl>
    <w:lvl w:ilvl="4" w:tplc="7F44C1EC">
      <w:numFmt w:val="bullet"/>
      <w:lvlText w:val="•"/>
      <w:lvlJc w:val="left"/>
      <w:pPr>
        <w:ind w:left="662" w:hanging="152"/>
      </w:pPr>
      <w:rPr>
        <w:rFonts w:hint="default"/>
        <w:lang w:val="ru-RU" w:eastAsia="en-US" w:bidi="ar-SA"/>
      </w:rPr>
    </w:lvl>
    <w:lvl w:ilvl="5" w:tplc="35B82A7E">
      <w:numFmt w:val="bullet"/>
      <w:lvlText w:val="•"/>
      <w:lvlJc w:val="left"/>
      <w:pPr>
        <w:ind w:left="803" w:hanging="152"/>
      </w:pPr>
      <w:rPr>
        <w:rFonts w:hint="default"/>
        <w:lang w:val="ru-RU" w:eastAsia="en-US" w:bidi="ar-SA"/>
      </w:rPr>
    </w:lvl>
    <w:lvl w:ilvl="6" w:tplc="6766453A">
      <w:numFmt w:val="bullet"/>
      <w:lvlText w:val="•"/>
      <w:lvlJc w:val="left"/>
      <w:pPr>
        <w:ind w:left="944" w:hanging="152"/>
      </w:pPr>
      <w:rPr>
        <w:rFonts w:hint="default"/>
        <w:lang w:val="ru-RU" w:eastAsia="en-US" w:bidi="ar-SA"/>
      </w:rPr>
    </w:lvl>
    <w:lvl w:ilvl="7" w:tplc="14460536">
      <w:numFmt w:val="bullet"/>
      <w:lvlText w:val="•"/>
      <w:lvlJc w:val="left"/>
      <w:pPr>
        <w:ind w:left="1084" w:hanging="152"/>
      </w:pPr>
      <w:rPr>
        <w:rFonts w:hint="default"/>
        <w:lang w:val="ru-RU" w:eastAsia="en-US" w:bidi="ar-SA"/>
      </w:rPr>
    </w:lvl>
    <w:lvl w:ilvl="8" w:tplc="2A382A08">
      <w:numFmt w:val="bullet"/>
      <w:lvlText w:val="•"/>
      <w:lvlJc w:val="left"/>
      <w:pPr>
        <w:ind w:left="1225" w:hanging="152"/>
      </w:pPr>
      <w:rPr>
        <w:rFonts w:hint="default"/>
        <w:lang w:val="ru-RU" w:eastAsia="en-US" w:bidi="ar-SA"/>
      </w:rPr>
    </w:lvl>
  </w:abstractNum>
  <w:abstractNum w:abstractNumId="6" w15:restartNumberingAfterBreak="0">
    <w:nsid w:val="254E68B6"/>
    <w:multiLevelType w:val="hybridMultilevel"/>
    <w:tmpl w:val="DBAA8DDA"/>
    <w:lvl w:ilvl="0" w:tplc="56EAC540">
      <w:numFmt w:val="bullet"/>
      <w:lvlText w:val="—"/>
      <w:lvlJc w:val="left"/>
      <w:pPr>
        <w:ind w:left="56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48151C">
      <w:numFmt w:val="bullet"/>
      <w:lvlText w:val="•"/>
      <w:lvlJc w:val="left"/>
      <w:pPr>
        <w:ind w:left="2074" w:hanging="300"/>
      </w:pPr>
      <w:rPr>
        <w:rFonts w:hint="default"/>
        <w:lang w:val="ru-RU" w:eastAsia="en-US" w:bidi="ar-SA"/>
      </w:rPr>
    </w:lvl>
    <w:lvl w:ilvl="2" w:tplc="5ABC3162">
      <w:numFmt w:val="bullet"/>
      <w:lvlText w:val="•"/>
      <w:lvlJc w:val="left"/>
      <w:pPr>
        <w:ind w:left="3589" w:hanging="300"/>
      </w:pPr>
      <w:rPr>
        <w:rFonts w:hint="default"/>
        <w:lang w:val="ru-RU" w:eastAsia="en-US" w:bidi="ar-SA"/>
      </w:rPr>
    </w:lvl>
    <w:lvl w:ilvl="3" w:tplc="D9A40B90">
      <w:numFmt w:val="bullet"/>
      <w:lvlText w:val="•"/>
      <w:lvlJc w:val="left"/>
      <w:pPr>
        <w:ind w:left="5103" w:hanging="300"/>
      </w:pPr>
      <w:rPr>
        <w:rFonts w:hint="default"/>
        <w:lang w:val="ru-RU" w:eastAsia="en-US" w:bidi="ar-SA"/>
      </w:rPr>
    </w:lvl>
    <w:lvl w:ilvl="4" w:tplc="CD76BA06">
      <w:numFmt w:val="bullet"/>
      <w:lvlText w:val="•"/>
      <w:lvlJc w:val="left"/>
      <w:pPr>
        <w:ind w:left="6618" w:hanging="300"/>
      </w:pPr>
      <w:rPr>
        <w:rFonts w:hint="default"/>
        <w:lang w:val="ru-RU" w:eastAsia="en-US" w:bidi="ar-SA"/>
      </w:rPr>
    </w:lvl>
    <w:lvl w:ilvl="5" w:tplc="1F8C89FA">
      <w:numFmt w:val="bullet"/>
      <w:lvlText w:val="•"/>
      <w:lvlJc w:val="left"/>
      <w:pPr>
        <w:ind w:left="8133" w:hanging="300"/>
      </w:pPr>
      <w:rPr>
        <w:rFonts w:hint="default"/>
        <w:lang w:val="ru-RU" w:eastAsia="en-US" w:bidi="ar-SA"/>
      </w:rPr>
    </w:lvl>
    <w:lvl w:ilvl="6" w:tplc="DC5A2430">
      <w:numFmt w:val="bullet"/>
      <w:lvlText w:val="•"/>
      <w:lvlJc w:val="left"/>
      <w:pPr>
        <w:ind w:left="9647" w:hanging="300"/>
      </w:pPr>
      <w:rPr>
        <w:rFonts w:hint="default"/>
        <w:lang w:val="ru-RU" w:eastAsia="en-US" w:bidi="ar-SA"/>
      </w:rPr>
    </w:lvl>
    <w:lvl w:ilvl="7" w:tplc="BEE2935E">
      <w:numFmt w:val="bullet"/>
      <w:lvlText w:val="•"/>
      <w:lvlJc w:val="left"/>
      <w:pPr>
        <w:ind w:left="11162" w:hanging="300"/>
      </w:pPr>
      <w:rPr>
        <w:rFonts w:hint="default"/>
        <w:lang w:val="ru-RU" w:eastAsia="en-US" w:bidi="ar-SA"/>
      </w:rPr>
    </w:lvl>
    <w:lvl w:ilvl="8" w:tplc="F132AB5A">
      <w:numFmt w:val="bullet"/>
      <w:lvlText w:val="•"/>
      <w:lvlJc w:val="left"/>
      <w:pPr>
        <w:ind w:left="12677" w:hanging="300"/>
      </w:pPr>
      <w:rPr>
        <w:rFonts w:hint="default"/>
        <w:lang w:val="ru-RU" w:eastAsia="en-US" w:bidi="ar-SA"/>
      </w:rPr>
    </w:lvl>
  </w:abstractNum>
  <w:abstractNum w:abstractNumId="7" w15:restartNumberingAfterBreak="0">
    <w:nsid w:val="2920733E"/>
    <w:multiLevelType w:val="hybridMultilevel"/>
    <w:tmpl w:val="C7D853E0"/>
    <w:lvl w:ilvl="0" w:tplc="3AC4CDFE">
      <w:start w:val="1"/>
      <w:numFmt w:val="decimal"/>
      <w:lvlText w:val="%1."/>
      <w:lvlJc w:val="left"/>
      <w:pPr>
        <w:ind w:left="6666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3A1FF8">
      <w:numFmt w:val="bullet"/>
      <w:lvlText w:val="•"/>
      <w:lvlJc w:val="left"/>
      <w:pPr>
        <w:ind w:left="7564" w:hanging="240"/>
      </w:pPr>
      <w:rPr>
        <w:rFonts w:hint="default"/>
        <w:lang w:val="ru-RU" w:eastAsia="en-US" w:bidi="ar-SA"/>
      </w:rPr>
    </w:lvl>
    <w:lvl w:ilvl="2" w:tplc="E5CE9F04">
      <w:numFmt w:val="bullet"/>
      <w:lvlText w:val="•"/>
      <w:lvlJc w:val="left"/>
      <w:pPr>
        <w:ind w:left="8469" w:hanging="240"/>
      </w:pPr>
      <w:rPr>
        <w:rFonts w:hint="default"/>
        <w:lang w:val="ru-RU" w:eastAsia="en-US" w:bidi="ar-SA"/>
      </w:rPr>
    </w:lvl>
    <w:lvl w:ilvl="3" w:tplc="FDCABCE0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  <w:lvl w:ilvl="4" w:tplc="55A8979A">
      <w:numFmt w:val="bullet"/>
      <w:lvlText w:val="•"/>
      <w:lvlJc w:val="left"/>
      <w:pPr>
        <w:ind w:left="10278" w:hanging="240"/>
      </w:pPr>
      <w:rPr>
        <w:rFonts w:hint="default"/>
        <w:lang w:val="ru-RU" w:eastAsia="en-US" w:bidi="ar-SA"/>
      </w:rPr>
    </w:lvl>
    <w:lvl w:ilvl="5" w:tplc="64A0E5EE">
      <w:numFmt w:val="bullet"/>
      <w:lvlText w:val="•"/>
      <w:lvlJc w:val="left"/>
      <w:pPr>
        <w:ind w:left="11183" w:hanging="240"/>
      </w:pPr>
      <w:rPr>
        <w:rFonts w:hint="default"/>
        <w:lang w:val="ru-RU" w:eastAsia="en-US" w:bidi="ar-SA"/>
      </w:rPr>
    </w:lvl>
    <w:lvl w:ilvl="6" w:tplc="5F6E7D14">
      <w:numFmt w:val="bullet"/>
      <w:lvlText w:val="•"/>
      <w:lvlJc w:val="left"/>
      <w:pPr>
        <w:ind w:left="12087" w:hanging="240"/>
      </w:pPr>
      <w:rPr>
        <w:rFonts w:hint="default"/>
        <w:lang w:val="ru-RU" w:eastAsia="en-US" w:bidi="ar-SA"/>
      </w:rPr>
    </w:lvl>
    <w:lvl w:ilvl="7" w:tplc="C48CDA42">
      <w:numFmt w:val="bullet"/>
      <w:lvlText w:val="•"/>
      <w:lvlJc w:val="left"/>
      <w:pPr>
        <w:ind w:left="12992" w:hanging="240"/>
      </w:pPr>
      <w:rPr>
        <w:rFonts w:hint="default"/>
        <w:lang w:val="ru-RU" w:eastAsia="en-US" w:bidi="ar-SA"/>
      </w:rPr>
    </w:lvl>
    <w:lvl w:ilvl="8" w:tplc="CB6C9014">
      <w:numFmt w:val="bullet"/>
      <w:lvlText w:val="•"/>
      <w:lvlJc w:val="left"/>
      <w:pPr>
        <w:ind w:left="13897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2F837C84"/>
    <w:multiLevelType w:val="hybridMultilevel"/>
    <w:tmpl w:val="6CDE101E"/>
    <w:lvl w:ilvl="0" w:tplc="B8FC3412">
      <w:start w:val="1"/>
      <w:numFmt w:val="decimal"/>
      <w:lvlText w:val="%1."/>
      <w:lvlJc w:val="left"/>
      <w:pPr>
        <w:ind w:left="56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402004">
      <w:start w:val="1"/>
      <w:numFmt w:val="decimal"/>
      <w:lvlText w:val="%2."/>
      <w:lvlJc w:val="left"/>
      <w:pPr>
        <w:ind w:left="8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CDEE422">
      <w:numFmt w:val="bullet"/>
      <w:lvlText w:val="•"/>
      <w:lvlJc w:val="left"/>
      <w:pPr>
        <w:ind w:left="2456" w:hanging="240"/>
      </w:pPr>
      <w:rPr>
        <w:rFonts w:hint="default"/>
        <w:lang w:val="ru-RU" w:eastAsia="en-US" w:bidi="ar-SA"/>
      </w:rPr>
    </w:lvl>
    <w:lvl w:ilvl="3" w:tplc="79369FDC">
      <w:numFmt w:val="bullet"/>
      <w:lvlText w:val="•"/>
      <w:lvlJc w:val="left"/>
      <w:pPr>
        <w:ind w:left="4112" w:hanging="240"/>
      </w:pPr>
      <w:rPr>
        <w:rFonts w:hint="default"/>
        <w:lang w:val="ru-RU" w:eastAsia="en-US" w:bidi="ar-SA"/>
      </w:rPr>
    </w:lvl>
    <w:lvl w:ilvl="4" w:tplc="3174A63C">
      <w:numFmt w:val="bullet"/>
      <w:lvlText w:val="•"/>
      <w:lvlJc w:val="left"/>
      <w:pPr>
        <w:ind w:left="5768" w:hanging="240"/>
      </w:pPr>
      <w:rPr>
        <w:rFonts w:hint="default"/>
        <w:lang w:val="ru-RU" w:eastAsia="en-US" w:bidi="ar-SA"/>
      </w:rPr>
    </w:lvl>
    <w:lvl w:ilvl="5" w:tplc="F462E83E">
      <w:numFmt w:val="bullet"/>
      <w:lvlText w:val="•"/>
      <w:lvlJc w:val="left"/>
      <w:pPr>
        <w:ind w:left="7425" w:hanging="240"/>
      </w:pPr>
      <w:rPr>
        <w:rFonts w:hint="default"/>
        <w:lang w:val="ru-RU" w:eastAsia="en-US" w:bidi="ar-SA"/>
      </w:rPr>
    </w:lvl>
    <w:lvl w:ilvl="6" w:tplc="1EFC24C6">
      <w:numFmt w:val="bullet"/>
      <w:lvlText w:val="•"/>
      <w:lvlJc w:val="left"/>
      <w:pPr>
        <w:ind w:left="9081" w:hanging="240"/>
      </w:pPr>
      <w:rPr>
        <w:rFonts w:hint="default"/>
        <w:lang w:val="ru-RU" w:eastAsia="en-US" w:bidi="ar-SA"/>
      </w:rPr>
    </w:lvl>
    <w:lvl w:ilvl="7" w:tplc="3B860220">
      <w:numFmt w:val="bullet"/>
      <w:lvlText w:val="•"/>
      <w:lvlJc w:val="left"/>
      <w:pPr>
        <w:ind w:left="10737" w:hanging="240"/>
      </w:pPr>
      <w:rPr>
        <w:rFonts w:hint="default"/>
        <w:lang w:val="ru-RU" w:eastAsia="en-US" w:bidi="ar-SA"/>
      </w:rPr>
    </w:lvl>
    <w:lvl w:ilvl="8" w:tplc="D908B014">
      <w:numFmt w:val="bullet"/>
      <w:lvlText w:val="•"/>
      <w:lvlJc w:val="left"/>
      <w:pPr>
        <w:ind w:left="12393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2FE21F8B"/>
    <w:multiLevelType w:val="hybridMultilevel"/>
    <w:tmpl w:val="BDD04FA8"/>
    <w:lvl w:ilvl="0" w:tplc="73C26A0E">
      <w:start w:val="1"/>
      <w:numFmt w:val="decimal"/>
      <w:lvlText w:val="%1."/>
      <w:lvlJc w:val="left"/>
      <w:pPr>
        <w:ind w:left="101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11CDAFC">
      <w:numFmt w:val="bullet"/>
      <w:lvlText w:val="•"/>
      <w:lvlJc w:val="left"/>
      <w:pPr>
        <w:ind w:left="240" w:hanging="201"/>
      </w:pPr>
      <w:rPr>
        <w:rFonts w:hint="default"/>
        <w:lang w:val="ru-RU" w:eastAsia="en-US" w:bidi="ar-SA"/>
      </w:rPr>
    </w:lvl>
    <w:lvl w:ilvl="2" w:tplc="77EAB09C">
      <w:numFmt w:val="bullet"/>
      <w:lvlText w:val="•"/>
      <w:lvlJc w:val="left"/>
      <w:pPr>
        <w:ind w:left="381" w:hanging="201"/>
      </w:pPr>
      <w:rPr>
        <w:rFonts w:hint="default"/>
        <w:lang w:val="ru-RU" w:eastAsia="en-US" w:bidi="ar-SA"/>
      </w:rPr>
    </w:lvl>
    <w:lvl w:ilvl="3" w:tplc="EC143B00">
      <w:numFmt w:val="bullet"/>
      <w:lvlText w:val="•"/>
      <w:lvlJc w:val="left"/>
      <w:pPr>
        <w:ind w:left="522" w:hanging="201"/>
      </w:pPr>
      <w:rPr>
        <w:rFonts w:hint="default"/>
        <w:lang w:val="ru-RU" w:eastAsia="en-US" w:bidi="ar-SA"/>
      </w:rPr>
    </w:lvl>
    <w:lvl w:ilvl="4" w:tplc="BFF6C36A">
      <w:numFmt w:val="bullet"/>
      <w:lvlText w:val="•"/>
      <w:lvlJc w:val="left"/>
      <w:pPr>
        <w:ind w:left="662" w:hanging="201"/>
      </w:pPr>
      <w:rPr>
        <w:rFonts w:hint="default"/>
        <w:lang w:val="ru-RU" w:eastAsia="en-US" w:bidi="ar-SA"/>
      </w:rPr>
    </w:lvl>
    <w:lvl w:ilvl="5" w:tplc="356CC060">
      <w:numFmt w:val="bullet"/>
      <w:lvlText w:val="•"/>
      <w:lvlJc w:val="left"/>
      <w:pPr>
        <w:ind w:left="803" w:hanging="201"/>
      </w:pPr>
      <w:rPr>
        <w:rFonts w:hint="default"/>
        <w:lang w:val="ru-RU" w:eastAsia="en-US" w:bidi="ar-SA"/>
      </w:rPr>
    </w:lvl>
    <w:lvl w:ilvl="6" w:tplc="BB647090">
      <w:numFmt w:val="bullet"/>
      <w:lvlText w:val="•"/>
      <w:lvlJc w:val="left"/>
      <w:pPr>
        <w:ind w:left="944" w:hanging="201"/>
      </w:pPr>
      <w:rPr>
        <w:rFonts w:hint="default"/>
        <w:lang w:val="ru-RU" w:eastAsia="en-US" w:bidi="ar-SA"/>
      </w:rPr>
    </w:lvl>
    <w:lvl w:ilvl="7" w:tplc="C4CC6C0E">
      <w:numFmt w:val="bullet"/>
      <w:lvlText w:val="•"/>
      <w:lvlJc w:val="left"/>
      <w:pPr>
        <w:ind w:left="1084" w:hanging="201"/>
      </w:pPr>
      <w:rPr>
        <w:rFonts w:hint="default"/>
        <w:lang w:val="ru-RU" w:eastAsia="en-US" w:bidi="ar-SA"/>
      </w:rPr>
    </w:lvl>
    <w:lvl w:ilvl="8" w:tplc="E30E1F5A">
      <w:numFmt w:val="bullet"/>
      <w:lvlText w:val="•"/>
      <w:lvlJc w:val="left"/>
      <w:pPr>
        <w:ind w:left="1225" w:hanging="201"/>
      </w:pPr>
      <w:rPr>
        <w:rFonts w:hint="default"/>
        <w:lang w:val="ru-RU" w:eastAsia="en-US" w:bidi="ar-SA"/>
      </w:rPr>
    </w:lvl>
  </w:abstractNum>
  <w:abstractNum w:abstractNumId="10" w15:restartNumberingAfterBreak="0">
    <w:nsid w:val="3F0C7DF4"/>
    <w:multiLevelType w:val="hybridMultilevel"/>
    <w:tmpl w:val="944C9360"/>
    <w:lvl w:ilvl="0" w:tplc="3C38AB2A">
      <w:numFmt w:val="bullet"/>
      <w:lvlText w:val="—"/>
      <w:lvlJc w:val="left"/>
      <w:pPr>
        <w:ind w:left="86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4C2684">
      <w:numFmt w:val="bullet"/>
      <w:lvlText w:val="•"/>
      <w:lvlJc w:val="left"/>
      <w:pPr>
        <w:ind w:left="2344" w:hanging="300"/>
      </w:pPr>
      <w:rPr>
        <w:rFonts w:hint="default"/>
        <w:lang w:val="ru-RU" w:eastAsia="en-US" w:bidi="ar-SA"/>
      </w:rPr>
    </w:lvl>
    <w:lvl w:ilvl="2" w:tplc="1A00E280">
      <w:numFmt w:val="bullet"/>
      <w:lvlText w:val="•"/>
      <w:lvlJc w:val="left"/>
      <w:pPr>
        <w:ind w:left="3829" w:hanging="300"/>
      </w:pPr>
      <w:rPr>
        <w:rFonts w:hint="default"/>
        <w:lang w:val="ru-RU" w:eastAsia="en-US" w:bidi="ar-SA"/>
      </w:rPr>
    </w:lvl>
    <w:lvl w:ilvl="3" w:tplc="F508CA90">
      <w:numFmt w:val="bullet"/>
      <w:lvlText w:val="•"/>
      <w:lvlJc w:val="left"/>
      <w:pPr>
        <w:ind w:left="5313" w:hanging="300"/>
      </w:pPr>
      <w:rPr>
        <w:rFonts w:hint="default"/>
        <w:lang w:val="ru-RU" w:eastAsia="en-US" w:bidi="ar-SA"/>
      </w:rPr>
    </w:lvl>
    <w:lvl w:ilvl="4" w:tplc="924AC9B0">
      <w:numFmt w:val="bullet"/>
      <w:lvlText w:val="•"/>
      <w:lvlJc w:val="left"/>
      <w:pPr>
        <w:ind w:left="6798" w:hanging="300"/>
      </w:pPr>
      <w:rPr>
        <w:rFonts w:hint="default"/>
        <w:lang w:val="ru-RU" w:eastAsia="en-US" w:bidi="ar-SA"/>
      </w:rPr>
    </w:lvl>
    <w:lvl w:ilvl="5" w:tplc="FF0AB2E0">
      <w:numFmt w:val="bullet"/>
      <w:lvlText w:val="•"/>
      <w:lvlJc w:val="left"/>
      <w:pPr>
        <w:ind w:left="8283" w:hanging="300"/>
      </w:pPr>
      <w:rPr>
        <w:rFonts w:hint="default"/>
        <w:lang w:val="ru-RU" w:eastAsia="en-US" w:bidi="ar-SA"/>
      </w:rPr>
    </w:lvl>
    <w:lvl w:ilvl="6" w:tplc="B24CA350">
      <w:numFmt w:val="bullet"/>
      <w:lvlText w:val="•"/>
      <w:lvlJc w:val="left"/>
      <w:pPr>
        <w:ind w:left="9767" w:hanging="300"/>
      </w:pPr>
      <w:rPr>
        <w:rFonts w:hint="default"/>
        <w:lang w:val="ru-RU" w:eastAsia="en-US" w:bidi="ar-SA"/>
      </w:rPr>
    </w:lvl>
    <w:lvl w:ilvl="7" w:tplc="D3F4D58E">
      <w:numFmt w:val="bullet"/>
      <w:lvlText w:val="•"/>
      <w:lvlJc w:val="left"/>
      <w:pPr>
        <w:ind w:left="11252" w:hanging="300"/>
      </w:pPr>
      <w:rPr>
        <w:rFonts w:hint="default"/>
        <w:lang w:val="ru-RU" w:eastAsia="en-US" w:bidi="ar-SA"/>
      </w:rPr>
    </w:lvl>
    <w:lvl w:ilvl="8" w:tplc="6AAE3008">
      <w:numFmt w:val="bullet"/>
      <w:lvlText w:val="•"/>
      <w:lvlJc w:val="left"/>
      <w:pPr>
        <w:ind w:left="12737" w:hanging="300"/>
      </w:pPr>
      <w:rPr>
        <w:rFonts w:hint="default"/>
        <w:lang w:val="ru-RU" w:eastAsia="en-US" w:bidi="ar-SA"/>
      </w:rPr>
    </w:lvl>
  </w:abstractNum>
  <w:abstractNum w:abstractNumId="11" w15:restartNumberingAfterBreak="0">
    <w:nsid w:val="4D377D43"/>
    <w:multiLevelType w:val="hybridMultilevel"/>
    <w:tmpl w:val="A67206E6"/>
    <w:lvl w:ilvl="0" w:tplc="031ED0F6">
      <w:start w:val="1"/>
      <w:numFmt w:val="decimal"/>
      <w:lvlText w:val="%1."/>
      <w:lvlJc w:val="left"/>
      <w:pPr>
        <w:ind w:left="826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9AE2AFA">
      <w:numFmt w:val="bullet"/>
      <w:lvlText w:val="•"/>
      <w:lvlJc w:val="left"/>
      <w:pPr>
        <w:ind w:left="2308" w:hanging="240"/>
      </w:pPr>
      <w:rPr>
        <w:rFonts w:hint="default"/>
        <w:lang w:val="ru-RU" w:eastAsia="en-US" w:bidi="ar-SA"/>
      </w:rPr>
    </w:lvl>
    <w:lvl w:ilvl="2" w:tplc="008EB518">
      <w:numFmt w:val="bullet"/>
      <w:lvlText w:val="•"/>
      <w:lvlJc w:val="left"/>
      <w:pPr>
        <w:ind w:left="3797" w:hanging="240"/>
      </w:pPr>
      <w:rPr>
        <w:rFonts w:hint="default"/>
        <w:lang w:val="ru-RU" w:eastAsia="en-US" w:bidi="ar-SA"/>
      </w:rPr>
    </w:lvl>
    <w:lvl w:ilvl="3" w:tplc="F3280174">
      <w:numFmt w:val="bullet"/>
      <w:lvlText w:val="•"/>
      <w:lvlJc w:val="left"/>
      <w:pPr>
        <w:ind w:left="5285" w:hanging="240"/>
      </w:pPr>
      <w:rPr>
        <w:rFonts w:hint="default"/>
        <w:lang w:val="ru-RU" w:eastAsia="en-US" w:bidi="ar-SA"/>
      </w:rPr>
    </w:lvl>
    <w:lvl w:ilvl="4" w:tplc="389E5A10">
      <w:numFmt w:val="bullet"/>
      <w:lvlText w:val="•"/>
      <w:lvlJc w:val="left"/>
      <w:pPr>
        <w:ind w:left="6774" w:hanging="240"/>
      </w:pPr>
      <w:rPr>
        <w:rFonts w:hint="default"/>
        <w:lang w:val="ru-RU" w:eastAsia="en-US" w:bidi="ar-SA"/>
      </w:rPr>
    </w:lvl>
    <w:lvl w:ilvl="5" w:tplc="9626DDE4">
      <w:numFmt w:val="bullet"/>
      <w:lvlText w:val="•"/>
      <w:lvlJc w:val="left"/>
      <w:pPr>
        <w:ind w:left="8263" w:hanging="240"/>
      </w:pPr>
      <w:rPr>
        <w:rFonts w:hint="default"/>
        <w:lang w:val="ru-RU" w:eastAsia="en-US" w:bidi="ar-SA"/>
      </w:rPr>
    </w:lvl>
    <w:lvl w:ilvl="6" w:tplc="1722E390">
      <w:numFmt w:val="bullet"/>
      <w:lvlText w:val="•"/>
      <w:lvlJc w:val="left"/>
      <w:pPr>
        <w:ind w:left="9751" w:hanging="240"/>
      </w:pPr>
      <w:rPr>
        <w:rFonts w:hint="default"/>
        <w:lang w:val="ru-RU" w:eastAsia="en-US" w:bidi="ar-SA"/>
      </w:rPr>
    </w:lvl>
    <w:lvl w:ilvl="7" w:tplc="9EDABECA">
      <w:numFmt w:val="bullet"/>
      <w:lvlText w:val="•"/>
      <w:lvlJc w:val="left"/>
      <w:pPr>
        <w:ind w:left="11240" w:hanging="240"/>
      </w:pPr>
      <w:rPr>
        <w:rFonts w:hint="default"/>
        <w:lang w:val="ru-RU" w:eastAsia="en-US" w:bidi="ar-SA"/>
      </w:rPr>
    </w:lvl>
    <w:lvl w:ilvl="8" w:tplc="FFC82BC6">
      <w:numFmt w:val="bullet"/>
      <w:lvlText w:val="•"/>
      <w:lvlJc w:val="left"/>
      <w:pPr>
        <w:ind w:left="12729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4E0F64A2"/>
    <w:multiLevelType w:val="hybridMultilevel"/>
    <w:tmpl w:val="DF241B98"/>
    <w:lvl w:ilvl="0" w:tplc="E328076E">
      <w:start w:val="1"/>
      <w:numFmt w:val="decimal"/>
      <w:lvlText w:val="%1."/>
      <w:lvlJc w:val="left"/>
      <w:pPr>
        <w:ind w:left="8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9E0FBA">
      <w:numFmt w:val="bullet"/>
      <w:lvlText w:val=""/>
      <w:lvlJc w:val="left"/>
      <w:pPr>
        <w:ind w:left="994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6D85764">
      <w:numFmt w:val="bullet"/>
      <w:lvlText w:val="•"/>
      <w:lvlJc w:val="left"/>
      <w:pPr>
        <w:ind w:left="2634" w:hanging="349"/>
      </w:pPr>
      <w:rPr>
        <w:rFonts w:hint="default"/>
        <w:lang w:val="ru-RU" w:eastAsia="en-US" w:bidi="ar-SA"/>
      </w:rPr>
    </w:lvl>
    <w:lvl w:ilvl="3" w:tplc="EF403392">
      <w:numFmt w:val="bullet"/>
      <w:lvlText w:val="•"/>
      <w:lvlJc w:val="left"/>
      <w:pPr>
        <w:ind w:left="4268" w:hanging="349"/>
      </w:pPr>
      <w:rPr>
        <w:rFonts w:hint="default"/>
        <w:lang w:val="ru-RU" w:eastAsia="en-US" w:bidi="ar-SA"/>
      </w:rPr>
    </w:lvl>
    <w:lvl w:ilvl="4" w:tplc="C1FE9EEA">
      <w:numFmt w:val="bullet"/>
      <w:lvlText w:val="•"/>
      <w:lvlJc w:val="left"/>
      <w:pPr>
        <w:ind w:left="5902" w:hanging="349"/>
      </w:pPr>
      <w:rPr>
        <w:rFonts w:hint="default"/>
        <w:lang w:val="ru-RU" w:eastAsia="en-US" w:bidi="ar-SA"/>
      </w:rPr>
    </w:lvl>
    <w:lvl w:ilvl="5" w:tplc="07B4FEBA">
      <w:numFmt w:val="bullet"/>
      <w:lvlText w:val="•"/>
      <w:lvlJc w:val="left"/>
      <w:pPr>
        <w:ind w:left="7536" w:hanging="349"/>
      </w:pPr>
      <w:rPr>
        <w:rFonts w:hint="default"/>
        <w:lang w:val="ru-RU" w:eastAsia="en-US" w:bidi="ar-SA"/>
      </w:rPr>
    </w:lvl>
    <w:lvl w:ilvl="6" w:tplc="DD049DA8">
      <w:numFmt w:val="bullet"/>
      <w:lvlText w:val="•"/>
      <w:lvlJc w:val="left"/>
      <w:pPr>
        <w:ind w:left="9170" w:hanging="349"/>
      </w:pPr>
      <w:rPr>
        <w:rFonts w:hint="default"/>
        <w:lang w:val="ru-RU" w:eastAsia="en-US" w:bidi="ar-SA"/>
      </w:rPr>
    </w:lvl>
    <w:lvl w:ilvl="7" w:tplc="BBF2DECE">
      <w:numFmt w:val="bullet"/>
      <w:lvlText w:val="•"/>
      <w:lvlJc w:val="left"/>
      <w:pPr>
        <w:ind w:left="10804" w:hanging="349"/>
      </w:pPr>
      <w:rPr>
        <w:rFonts w:hint="default"/>
        <w:lang w:val="ru-RU" w:eastAsia="en-US" w:bidi="ar-SA"/>
      </w:rPr>
    </w:lvl>
    <w:lvl w:ilvl="8" w:tplc="169CAF2E">
      <w:numFmt w:val="bullet"/>
      <w:lvlText w:val="•"/>
      <w:lvlJc w:val="left"/>
      <w:pPr>
        <w:ind w:left="12438" w:hanging="349"/>
      </w:pPr>
      <w:rPr>
        <w:rFonts w:hint="default"/>
        <w:lang w:val="ru-RU" w:eastAsia="en-US" w:bidi="ar-SA"/>
      </w:rPr>
    </w:lvl>
  </w:abstractNum>
  <w:abstractNum w:abstractNumId="13" w15:restartNumberingAfterBreak="0">
    <w:nsid w:val="60765874"/>
    <w:multiLevelType w:val="hybridMultilevel"/>
    <w:tmpl w:val="392CC116"/>
    <w:lvl w:ilvl="0" w:tplc="E676C056">
      <w:start w:val="1"/>
      <w:numFmt w:val="decimal"/>
      <w:lvlText w:val="%1."/>
      <w:lvlJc w:val="left"/>
      <w:pPr>
        <w:ind w:left="101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28604B72">
      <w:numFmt w:val="bullet"/>
      <w:lvlText w:val="•"/>
      <w:lvlJc w:val="left"/>
      <w:pPr>
        <w:ind w:left="240" w:hanging="152"/>
      </w:pPr>
      <w:rPr>
        <w:rFonts w:hint="default"/>
        <w:lang w:val="ru-RU" w:eastAsia="en-US" w:bidi="ar-SA"/>
      </w:rPr>
    </w:lvl>
    <w:lvl w:ilvl="2" w:tplc="E98C3CB8">
      <w:numFmt w:val="bullet"/>
      <w:lvlText w:val="•"/>
      <w:lvlJc w:val="left"/>
      <w:pPr>
        <w:ind w:left="381" w:hanging="152"/>
      </w:pPr>
      <w:rPr>
        <w:rFonts w:hint="default"/>
        <w:lang w:val="ru-RU" w:eastAsia="en-US" w:bidi="ar-SA"/>
      </w:rPr>
    </w:lvl>
    <w:lvl w:ilvl="3" w:tplc="D1DECF6E">
      <w:numFmt w:val="bullet"/>
      <w:lvlText w:val="•"/>
      <w:lvlJc w:val="left"/>
      <w:pPr>
        <w:ind w:left="522" w:hanging="152"/>
      </w:pPr>
      <w:rPr>
        <w:rFonts w:hint="default"/>
        <w:lang w:val="ru-RU" w:eastAsia="en-US" w:bidi="ar-SA"/>
      </w:rPr>
    </w:lvl>
    <w:lvl w:ilvl="4" w:tplc="2F66D5CC">
      <w:numFmt w:val="bullet"/>
      <w:lvlText w:val="•"/>
      <w:lvlJc w:val="left"/>
      <w:pPr>
        <w:ind w:left="662" w:hanging="152"/>
      </w:pPr>
      <w:rPr>
        <w:rFonts w:hint="default"/>
        <w:lang w:val="ru-RU" w:eastAsia="en-US" w:bidi="ar-SA"/>
      </w:rPr>
    </w:lvl>
    <w:lvl w:ilvl="5" w:tplc="759AF938">
      <w:numFmt w:val="bullet"/>
      <w:lvlText w:val="•"/>
      <w:lvlJc w:val="left"/>
      <w:pPr>
        <w:ind w:left="803" w:hanging="152"/>
      </w:pPr>
      <w:rPr>
        <w:rFonts w:hint="default"/>
        <w:lang w:val="ru-RU" w:eastAsia="en-US" w:bidi="ar-SA"/>
      </w:rPr>
    </w:lvl>
    <w:lvl w:ilvl="6" w:tplc="72940770">
      <w:numFmt w:val="bullet"/>
      <w:lvlText w:val="•"/>
      <w:lvlJc w:val="left"/>
      <w:pPr>
        <w:ind w:left="944" w:hanging="152"/>
      </w:pPr>
      <w:rPr>
        <w:rFonts w:hint="default"/>
        <w:lang w:val="ru-RU" w:eastAsia="en-US" w:bidi="ar-SA"/>
      </w:rPr>
    </w:lvl>
    <w:lvl w:ilvl="7" w:tplc="C64CCC26">
      <w:numFmt w:val="bullet"/>
      <w:lvlText w:val="•"/>
      <w:lvlJc w:val="left"/>
      <w:pPr>
        <w:ind w:left="1084" w:hanging="152"/>
      </w:pPr>
      <w:rPr>
        <w:rFonts w:hint="default"/>
        <w:lang w:val="ru-RU" w:eastAsia="en-US" w:bidi="ar-SA"/>
      </w:rPr>
    </w:lvl>
    <w:lvl w:ilvl="8" w:tplc="6C962920">
      <w:numFmt w:val="bullet"/>
      <w:lvlText w:val="•"/>
      <w:lvlJc w:val="left"/>
      <w:pPr>
        <w:ind w:left="1225" w:hanging="152"/>
      </w:pPr>
      <w:rPr>
        <w:rFonts w:hint="default"/>
        <w:lang w:val="ru-RU" w:eastAsia="en-US" w:bidi="ar-SA"/>
      </w:rPr>
    </w:lvl>
  </w:abstractNum>
  <w:abstractNum w:abstractNumId="14" w15:restartNumberingAfterBreak="0">
    <w:nsid w:val="62053815"/>
    <w:multiLevelType w:val="hybridMultilevel"/>
    <w:tmpl w:val="675476B4"/>
    <w:lvl w:ilvl="0" w:tplc="486853CC">
      <w:numFmt w:val="bullet"/>
      <w:lvlText w:val="-"/>
      <w:lvlJc w:val="left"/>
      <w:pPr>
        <w:ind w:left="56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260D6A">
      <w:numFmt w:val="bullet"/>
      <w:lvlText w:val="•"/>
      <w:lvlJc w:val="left"/>
      <w:pPr>
        <w:ind w:left="2074" w:hanging="142"/>
      </w:pPr>
      <w:rPr>
        <w:rFonts w:hint="default"/>
        <w:lang w:val="ru-RU" w:eastAsia="en-US" w:bidi="ar-SA"/>
      </w:rPr>
    </w:lvl>
    <w:lvl w:ilvl="2" w:tplc="F77E50B6">
      <w:numFmt w:val="bullet"/>
      <w:lvlText w:val="•"/>
      <w:lvlJc w:val="left"/>
      <w:pPr>
        <w:ind w:left="3589" w:hanging="142"/>
      </w:pPr>
      <w:rPr>
        <w:rFonts w:hint="default"/>
        <w:lang w:val="ru-RU" w:eastAsia="en-US" w:bidi="ar-SA"/>
      </w:rPr>
    </w:lvl>
    <w:lvl w:ilvl="3" w:tplc="AD4483F6">
      <w:numFmt w:val="bullet"/>
      <w:lvlText w:val="•"/>
      <w:lvlJc w:val="left"/>
      <w:pPr>
        <w:ind w:left="5103" w:hanging="142"/>
      </w:pPr>
      <w:rPr>
        <w:rFonts w:hint="default"/>
        <w:lang w:val="ru-RU" w:eastAsia="en-US" w:bidi="ar-SA"/>
      </w:rPr>
    </w:lvl>
    <w:lvl w:ilvl="4" w:tplc="D9FC21F2">
      <w:numFmt w:val="bullet"/>
      <w:lvlText w:val="•"/>
      <w:lvlJc w:val="left"/>
      <w:pPr>
        <w:ind w:left="6618" w:hanging="142"/>
      </w:pPr>
      <w:rPr>
        <w:rFonts w:hint="default"/>
        <w:lang w:val="ru-RU" w:eastAsia="en-US" w:bidi="ar-SA"/>
      </w:rPr>
    </w:lvl>
    <w:lvl w:ilvl="5" w:tplc="9C42198A">
      <w:numFmt w:val="bullet"/>
      <w:lvlText w:val="•"/>
      <w:lvlJc w:val="left"/>
      <w:pPr>
        <w:ind w:left="8133" w:hanging="142"/>
      </w:pPr>
      <w:rPr>
        <w:rFonts w:hint="default"/>
        <w:lang w:val="ru-RU" w:eastAsia="en-US" w:bidi="ar-SA"/>
      </w:rPr>
    </w:lvl>
    <w:lvl w:ilvl="6" w:tplc="3F7AA29A">
      <w:numFmt w:val="bullet"/>
      <w:lvlText w:val="•"/>
      <w:lvlJc w:val="left"/>
      <w:pPr>
        <w:ind w:left="9647" w:hanging="142"/>
      </w:pPr>
      <w:rPr>
        <w:rFonts w:hint="default"/>
        <w:lang w:val="ru-RU" w:eastAsia="en-US" w:bidi="ar-SA"/>
      </w:rPr>
    </w:lvl>
    <w:lvl w:ilvl="7" w:tplc="95046124">
      <w:numFmt w:val="bullet"/>
      <w:lvlText w:val="•"/>
      <w:lvlJc w:val="left"/>
      <w:pPr>
        <w:ind w:left="11162" w:hanging="142"/>
      </w:pPr>
      <w:rPr>
        <w:rFonts w:hint="default"/>
        <w:lang w:val="ru-RU" w:eastAsia="en-US" w:bidi="ar-SA"/>
      </w:rPr>
    </w:lvl>
    <w:lvl w:ilvl="8" w:tplc="0CF4348E">
      <w:numFmt w:val="bullet"/>
      <w:lvlText w:val="•"/>
      <w:lvlJc w:val="left"/>
      <w:pPr>
        <w:ind w:left="12677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680261F3"/>
    <w:multiLevelType w:val="hybridMultilevel"/>
    <w:tmpl w:val="EFECB214"/>
    <w:lvl w:ilvl="0" w:tplc="3604AEFE">
      <w:numFmt w:val="bullet"/>
      <w:lvlText w:val=""/>
      <w:lvlJc w:val="left"/>
      <w:pPr>
        <w:ind w:left="994" w:hanging="654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BFA0093C">
      <w:numFmt w:val="bullet"/>
      <w:lvlText w:val="•"/>
      <w:lvlJc w:val="left"/>
      <w:pPr>
        <w:ind w:left="2470" w:hanging="654"/>
      </w:pPr>
      <w:rPr>
        <w:rFonts w:hint="default"/>
        <w:lang w:val="ru-RU" w:eastAsia="en-US" w:bidi="ar-SA"/>
      </w:rPr>
    </w:lvl>
    <w:lvl w:ilvl="2" w:tplc="7FD6D7F6">
      <w:numFmt w:val="bullet"/>
      <w:lvlText w:val="•"/>
      <w:lvlJc w:val="left"/>
      <w:pPr>
        <w:ind w:left="3941" w:hanging="654"/>
      </w:pPr>
      <w:rPr>
        <w:rFonts w:hint="default"/>
        <w:lang w:val="ru-RU" w:eastAsia="en-US" w:bidi="ar-SA"/>
      </w:rPr>
    </w:lvl>
    <w:lvl w:ilvl="3" w:tplc="B2BECEEE">
      <w:numFmt w:val="bullet"/>
      <w:lvlText w:val="•"/>
      <w:lvlJc w:val="left"/>
      <w:pPr>
        <w:ind w:left="5411" w:hanging="654"/>
      </w:pPr>
      <w:rPr>
        <w:rFonts w:hint="default"/>
        <w:lang w:val="ru-RU" w:eastAsia="en-US" w:bidi="ar-SA"/>
      </w:rPr>
    </w:lvl>
    <w:lvl w:ilvl="4" w:tplc="0DBC5E06">
      <w:numFmt w:val="bullet"/>
      <w:lvlText w:val="•"/>
      <w:lvlJc w:val="left"/>
      <w:pPr>
        <w:ind w:left="6882" w:hanging="654"/>
      </w:pPr>
      <w:rPr>
        <w:rFonts w:hint="default"/>
        <w:lang w:val="ru-RU" w:eastAsia="en-US" w:bidi="ar-SA"/>
      </w:rPr>
    </w:lvl>
    <w:lvl w:ilvl="5" w:tplc="6F08E796">
      <w:numFmt w:val="bullet"/>
      <w:lvlText w:val="•"/>
      <w:lvlJc w:val="left"/>
      <w:pPr>
        <w:ind w:left="8353" w:hanging="654"/>
      </w:pPr>
      <w:rPr>
        <w:rFonts w:hint="default"/>
        <w:lang w:val="ru-RU" w:eastAsia="en-US" w:bidi="ar-SA"/>
      </w:rPr>
    </w:lvl>
    <w:lvl w:ilvl="6" w:tplc="E8CA2540">
      <w:numFmt w:val="bullet"/>
      <w:lvlText w:val="•"/>
      <w:lvlJc w:val="left"/>
      <w:pPr>
        <w:ind w:left="9823" w:hanging="654"/>
      </w:pPr>
      <w:rPr>
        <w:rFonts w:hint="default"/>
        <w:lang w:val="ru-RU" w:eastAsia="en-US" w:bidi="ar-SA"/>
      </w:rPr>
    </w:lvl>
    <w:lvl w:ilvl="7" w:tplc="63205348">
      <w:numFmt w:val="bullet"/>
      <w:lvlText w:val="•"/>
      <w:lvlJc w:val="left"/>
      <w:pPr>
        <w:ind w:left="11294" w:hanging="654"/>
      </w:pPr>
      <w:rPr>
        <w:rFonts w:hint="default"/>
        <w:lang w:val="ru-RU" w:eastAsia="en-US" w:bidi="ar-SA"/>
      </w:rPr>
    </w:lvl>
    <w:lvl w:ilvl="8" w:tplc="8C32D990">
      <w:numFmt w:val="bullet"/>
      <w:lvlText w:val="•"/>
      <w:lvlJc w:val="left"/>
      <w:pPr>
        <w:ind w:left="12765" w:hanging="654"/>
      </w:pPr>
      <w:rPr>
        <w:rFonts w:hint="default"/>
        <w:lang w:val="ru-RU" w:eastAsia="en-US" w:bidi="ar-SA"/>
      </w:rPr>
    </w:lvl>
  </w:abstractNum>
  <w:abstractNum w:abstractNumId="16" w15:restartNumberingAfterBreak="0">
    <w:nsid w:val="69E8391A"/>
    <w:multiLevelType w:val="hybridMultilevel"/>
    <w:tmpl w:val="CAA48140"/>
    <w:lvl w:ilvl="0" w:tplc="D6A06DF8">
      <w:numFmt w:val="bullet"/>
      <w:lvlText w:val="-"/>
      <w:lvlJc w:val="left"/>
      <w:pPr>
        <w:ind w:left="1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160C2DC">
      <w:numFmt w:val="bullet"/>
      <w:lvlText w:val="•"/>
      <w:lvlJc w:val="left"/>
      <w:pPr>
        <w:ind w:left="1146" w:hanging="303"/>
      </w:pPr>
      <w:rPr>
        <w:rFonts w:hint="default"/>
        <w:lang w:val="ru-RU" w:eastAsia="en-US" w:bidi="ar-SA"/>
      </w:rPr>
    </w:lvl>
    <w:lvl w:ilvl="2" w:tplc="0C7671B4">
      <w:numFmt w:val="bullet"/>
      <w:lvlText w:val="•"/>
      <w:lvlJc w:val="left"/>
      <w:pPr>
        <w:ind w:left="2173" w:hanging="303"/>
      </w:pPr>
      <w:rPr>
        <w:rFonts w:hint="default"/>
        <w:lang w:val="ru-RU" w:eastAsia="en-US" w:bidi="ar-SA"/>
      </w:rPr>
    </w:lvl>
    <w:lvl w:ilvl="3" w:tplc="A5A4234A">
      <w:numFmt w:val="bullet"/>
      <w:lvlText w:val="•"/>
      <w:lvlJc w:val="left"/>
      <w:pPr>
        <w:ind w:left="3199" w:hanging="303"/>
      </w:pPr>
      <w:rPr>
        <w:rFonts w:hint="default"/>
        <w:lang w:val="ru-RU" w:eastAsia="en-US" w:bidi="ar-SA"/>
      </w:rPr>
    </w:lvl>
    <w:lvl w:ilvl="4" w:tplc="577E1538">
      <w:numFmt w:val="bullet"/>
      <w:lvlText w:val="•"/>
      <w:lvlJc w:val="left"/>
      <w:pPr>
        <w:ind w:left="4226" w:hanging="303"/>
      </w:pPr>
      <w:rPr>
        <w:rFonts w:hint="default"/>
        <w:lang w:val="ru-RU" w:eastAsia="en-US" w:bidi="ar-SA"/>
      </w:rPr>
    </w:lvl>
    <w:lvl w:ilvl="5" w:tplc="87207C72">
      <w:numFmt w:val="bullet"/>
      <w:lvlText w:val="•"/>
      <w:lvlJc w:val="left"/>
      <w:pPr>
        <w:ind w:left="5252" w:hanging="303"/>
      </w:pPr>
      <w:rPr>
        <w:rFonts w:hint="default"/>
        <w:lang w:val="ru-RU" w:eastAsia="en-US" w:bidi="ar-SA"/>
      </w:rPr>
    </w:lvl>
    <w:lvl w:ilvl="6" w:tplc="9B408DF8">
      <w:numFmt w:val="bullet"/>
      <w:lvlText w:val="•"/>
      <w:lvlJc w:val="left"/>
      <w:pPr>
        <w:ind w:left="6279" w:hanging="303"/>
      </w:pPr>
      <w:rPr>
        <w:rFonts w:hint="default"/>
        <w:lang w:val="ru-RU" w:eastAsia="en-US" w:bidi="ar-SA"/>
      </w:rPr>
    </w:lvl>
    <w:lvl w:ilvl="7" w:tplc="E0584B5A">
      <w:numFmt w:val="bullet"/>
      <w:lvlText w:val="•"/>
      <w:lvlJc w:val="left"/>
      <w:pPr>
        <w:ind w:left="7305" w:hanging="303"/>
      </w:pPr>
      <w:rPr>
        <w:rFonts w:hint="default"/>
        <w:lang w:val="ru-RU" w:eastAsia="en-US" w:bidi="ar-SA"/>
      </w:rPr>
    </w:lvl>
    <w:lvl w:ilvl="8" w:tplc="3C9CB544">
      <w:numFmt w:val="bullet"/>
      <w:lvlText w:val="•"/>
      <w:lvlJc w:val="left"/>
      <w:pPr>
        <w:ind w:left="8332" w:hanging="303"/>
      </w:pPr>
      <w:rPr>
        <w:rFonts w:hint="default"/>
        <w:lang w:val="ru-RU" w:eastAsia="en-US" w:bidi="ar-SA"/>
      </w:rPr>
    </w:lvl>
  </w:abstractNum>
  <w:abstractNum w:abstractNumId="17" w15:restartNumberingAfterBreak="0">
    <w:nsid w:val="75D65146"/>
    <w:multiLevelType w:val="hybridMultilevel"/>
    <w:tmpl w:val="7BA29484"/>
    <w:lvl w:ilvl="0" w:tplc="0B680D5A">
      <w:start w:val="1"/>
      <w:numFmt w:val="decimal"/>
      <w:lvlText w:val="%1."/>
      <w:lvlJc w:val="left"/>
      <w:pPr>
        <w:ind w:left="101" w:hanging="1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 w:tplc="91F628E4">
      <w:numFmt w:val="bullet"/>
      <w:lvlText w:val="•"/>
      <w:lvlJc w:val="left"/>
      <w:pPr>
        <w:ind w:left="240" w:hanging="152"/>
      </w:pPr>
      <w:rPr>
        <w:rFonts w:hint="default"/>
        <w:lang w:val="ru-RU" w:eastAsia="en-US" w:bidi="ar-SA"/>
      </w:rPr>
    </w:lvl>
    <w:lvl w:ilvl="2" w:tplc="FE26A930">
      <w:numFmt w:val="bullet"/>
      <w:lvlText w:val="•"/>
      <w:lvlJc w:val="left"/>
      <w:pPr>
        <w:ind w:left="381" w:hanging="152"/>
      </w:pPr>
      <w:rPr>
        <w:rFonts w:hint="default"/>
        <w:lang w:val="ru-RU" w:eastAsia="en-US" w:bidi="ar-SA"/>
      </w:rPr>
    </w:lvl>
    <w:lvl w:ilvl="3" w:tplc="2F36B230">
      <w:numFmt w:val="bullet"/>
      <w:lvlText w:val="•"/>
      <w:lvlJc w:val="left"/>
      <w:pPr>
        <w:ind w:left="522" w:hanging="152"/>
      </w:pPr>
      <w:rPr>
        <w:rFonts w:hint="default"/>
        <w:lang w:val="ru-RU" w:eastAsia="en-US" w:bidi="ar-SA"/>
      </w:rPr>
    </w:lvl>
    <w:lvl w:ilvl="4" w:tplc="817CF7F4">
      <w:numFmt w:val="bullet"/>
      <w:lvlText w:val="•"/>
      <w:lvlJc w:val="left"/>
      <w:pPr>
        <w:ind w:left="662" w:hanging="152"/>
      </w:pPr>
      <w:rPr>
        <w:rFonts w:hint="default"/>
        <w:lang w:val="ru-RU" w:eastAsia="en-US" w:bidi="ar-SA"/>
      </w:rPr>
    </w:lvl>
    <w:lvl w:ilvl="5" w:tplc="0A584B06">
      <w:numFmt w:val="bullet"/>
      <w:lvlText w:val="•"/>
      <w:lvlJc w:val="left"/>
      <w:pPr>
        <w:ind w:left="803" w:hanging="152"/>
      </w:pPr>
      <w:rPr>
        <w:rFonts w:hint="default"/>
        <w:lang w:val="ru-RU" w:eastAsia="en-US" w:bidi="ar-SA"/>
      </w:rPr>
    </w:lvl>
    <w:lvl w:ilvl="6" w:tplc="87B0E104">
      <w:numFmt w:val="bullet"/>
      <w:lvlText w:val="•"/>
      <w:lvlJc w:val="left"/>
      <w:pPr>
        <w:ind w:left="944" w:hanging="152"/>
      </w:pPr>
      <w:rPr>
        <w:rFonts w:hint="default"/>
        <w:lang w:val="ru-RU" w:eastAsia="en-US" w:bidi="ar-SA"/>
      </w:rPr>
    </w:lvl>
    <w:lvl w:ilvl="7" w:tplc="EBC69136">
      <w:numFmt w:val="bullet"/>
      <w:lvlText w:val="•"/>
      <w:lvlJc w:val="left"/>
      <w:pPr>
        <w:ind w:left="1084" w:hanging="152"/>
      </w:pPr>
      <w:rPr>
        <w:rFonts w:hint="default"/>
        <w:lang w:val="ru-RU" w:eastAsia="en-US" w:bidi="ar-SA"/>
      </w:rPr>
    </w:lvl>
    <w:lvl w:ilvl="8" w:tplc="34808F6E">
      <w:numFmt w:val="bullet"/>
      <w:lvlText w:val="•"/>
      <w:lvlJc w:val="left"/>
      <w:pPr>
        <w:ind w:left="1225" w:hanging="152"/>
      </w:pPr>
      <w:rPr>
        <w:rFonts w:hint="default"/>
        <w:lang w:val="ru-RU" w:eastAsia="en-US" w:bidi="ar-SA"/>
      </w:rPr>
    </w:lvl>
  </w:abstractNum>
  <w:abstractNum w:abstractNumId="18" w15:restartNumberingAfterBreak="0">
    <w:nsid w:val="7E3B5F17"/>
    <w:multiLevelType w:val="hybridMultilevel"/>
    <w:tmpl w:val="715EA8FA"/>
    <w:lvl w:ilvl="0" w:tplc="F4B6A80C">
      <w:numFmt w:val="bullet"/>
      <w:lvlText w:val="-"/>
      <w:lvlJc w:val="left"/>
      <w:pPr>
        <w:ind w:left="108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E9CF2DE">
      <w:numFmt w:val="bullet"/>
      <w:lvlText w:val="•"/>
      <w:lvlJc w:val="left"/>
      <w:pPr>
        <w:ind w:left="1128" w:hanging="255"/>
      </w:pPr>
      <w:rPr>
        <w:rFonts w:hint="default"/>
        <w:lang w:val="ru-RU" w:eastAsia="en-US" w:bidi="ar-SA"/>
      </w:rPr>
    </w:lvl>
    <w:lvl w:ilvl="2" w:tplc="ED768C52">
      <w:numFmt w:val="bullet"/>
      <w:lvlText w:val="•"/>
      <w:lvlJc w:val="left"/>
      <w:pPr>
        <w:ind w:left="2156" w:hanging="255"/>
      </w:pPr>
      <w:rPr>
        <w:rFonts w:hint="default"/>
        <w:lang w:val="ru-RU" w:eastAsia="en-US" w:bidi="ar-SA"/>
      </w:rPr>
    </w:lvl>
    <w:lvl w:ilvl="3" w:tplc="A636DB6E">
      <w:numFmt w:val="bullet"/>
      <w:lvlText w:val="•"/>
      <w:lvlJc w:val="left"/>
      <w:pPr>
        <w:ind w:left="3184" w:hanging="255"/>
      </w:pPr>
      <w:rPr>
        <w:rFonts w:hint="default"/>
        <w:lang w:val="ru-RU" w:eastAsia="en-US" w:bidi="ar-SA"/>
      </w:rPr>
    </w:lvl>
    <w:lvl w:ilvl="4" w:tplc="B6E85936">
      <w:numFmt w:val="bullet"/>
      <w:lvlText w:val="•"/>
      <w:lvlJc w:val="left"/>
      <w:pPr>
        <w:ind w:left="4212" w:hanging="255"/>
      </w:pPr>
      <w:rPr>
        <w:rFonts w:hint="default"/>
        <w:lang w:val="ru-RU" w:eastAsia="en-US" w:bidi="ar-SA"/>
      </w:rPr>
    </w:lvl>
    <w:lvl w:ilvl="5" w:tplc="DB98DAE4">
      <w:numFmt w:val="bullet"/>
      <w:lvlText w:val="•"/>
      <w:lvlJc w:val="left"/>
      <w:pPr>
        <w:ind w:left="5240" w:hanging="255"/>
      </w:pPr>
      <w:rPr>
        <w:rFonts w:hint="default"/>
        <w:lang w:val="ru-RU" w:eastAsia="en-US" w:bidi="ar-SA"/>
      </w:rPr>
    </w:lvl>
    <w:lvl w:ilvl="6" w:tplc="F0DAA43C">
      <w:numFmt w:val="bullet"/>
      <w:lvlText w:val="•"/>
      <w:lvlJc w:val="left"/>
      <w:pPr>
        <w:ind w:left="6268" w:hanging="255"/>
      </w:pPr>
      <w:rPr>
        <w:rFonts w:hint="default"/>
        <w:lang w:val="ru-RU" w:eastAsia="en-US" w:bidi="ar-SA"/>
      </w:rPr>
    </w:lvl>
    <w:lvl w:ilvl="7" w:tplc="F9249550">
      <w:numFmt w:val="bullet"/>
      <w:lvlText w:val="•"/>
      <w:lvlJc w:val="left"/>
      <w:pPr>
        <w:ind w:left="7296" w:hanging="255"/>
      </w:pPr>
      <w:rPr>
        <w:rFonts w:hint="default"/>
        <w:lang w:val="ru-RU" w:eastAsia="en-US" w:bidi="ar-SA"/>
      </w:rPr>
    </w:lvl>
    <w:lvl w:ilvl="8" w:tplc="9AB231FA">
      <w:numFmt w:val="bullet"/>
      <w:lvlText w:val="•"/>
      <w:lvlJc w:val="left"/>
      <w:pPr>
        <w:ind w:left="8324" w:hanging="255"/>
      </w:pPr>
      <w:rPr>
        <w:rFonts w:hint="default"/>
        <w:lang w:val="ru-RU" w:eastAsia="en-US" w:bidi="ar-SA"/>
      </w:rPr>
    </w:lvl>
  </w:abstractNum>
  <w:num w:numId="1" w16cid:durableId="910385284">
    <w:abstractNumId w:val="9"/>
  </w:num>
  <w:num w:numId="2" w16cid:durableId="611480459">
    <w:abstractNumId w:val="13"/>
  </w:num>
  <w:num w:numId="3" w16cid:durableId="475101011">
    <w:abstractNumId w:val="17"/>
  </w:num>
  <w:num w:numId="4" w16cid:durableId="317849878">
    <w:abstractNumId w:val="5"/>
  </w:num>
  <w:num w:numId="5" w16cid:durableId="1664771924">
    <w:abstractNumId w:val="18"/>
  </w:num>
  <w:num w:numId="6" w16cid:durableId="1598178290">
    <w:abstractNumId w:val="16"/>
  </w:num>
  <w:num w:numId="7" w16cid:durableId="1539004923">
    <w:abstractNumId w:val="1"/>
  </w:num>
  <w:num w:numId="8" w16cid:durableId="311832298">
    <w:abstractNumId w:val="8"/>
  </w:num>
  <w:num w:numId="9" w16cid:durableId="1705060449">
    <w:abstractNumId w:val="14"/>
  </w:num>
  <w:num w:numId="10" w16cid:durableId="1436710236">
    <w:abstractNumId w:val="6"/>
  </w:num>
  <w:num w:numId="11" w16cid:durableId="1543202341">
    <w:abstractNumId w:val="4"/>
  </w:num>
  <w:num w:numId="12" w16cid:durableId="426776980">
    <w:abstractNumId w:val="11"/>
  </w:num>
  <w:num w:numId="13" w16cid:durableId="1634864966">
    <w:abstractNumId w:val="3"/>
  </w:num>
  <w:num w:numId="14" w16cid:durableId="1403021304">
    <w:abstractNumId w:val="10"/>
  </w:num>
  <w:num w:numId="15" w16cid:durableId="369300814">
    <w:abstractNumId w:val="15"/>
  </w:num>
  <w:num w:numId="16" w16cid:durableId="1225868959">
    <w:abstractNumId w:val="2"/>
  </w:num>
  <w:num w:numId="17" w16cid:durableId="2136943390">
    <w:abstractNumId w:val="12"/>
  </w:num>
  <w:num w:numId="18" w16cid:durableId="1413622569">
    <w:abstractNumId w:val="7"/>
  </w:num>
  <w:num w:numId="19" w16cid:durableId="1298488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0501"/>
    <w:rsid w:val="00033E21"/>
    <w:rsid w:val="00150501"/>
    <w:rsid w:val="001975E9"/>
    <w:rsid w:val="004A04BD"/>
    <w:rsid w:val="00526830"/>
    <w:rsid w:val="00701C6E"/>
    <w:rsid w:val="00881347"/>
    <w:rsid w:val="00944F2C"/>
    <w:rsid w:val="00EB4F8F"/>
    <w:rsid w:val="00F8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F820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F82771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F82771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0"/>
    <w:next w:val="a0"/>
    <w:link w:val="30"/>
    <w:uiPriority w:val="9"/>
    <w:unhideWhenUsed/>
    <w:qFormat/>
    <w:rsid w:val="00F82771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ind w:left="566"/>
    </w:pPr>
    <w:rPr>
      <w:sz w:val="24"/>
      <w:szCs w:val="24"/>
    </w:rPr>
  </w:style>
  <w:style w:type="paragraph" w:styleId="a5">
    <w:name w:val="Title"/>
    <w:basedOn w:val="a0"/>
    <w:uiPriority w:val="10"/>
    <w:qFormat/>
    <w:pPr>
      <w:spacing w:before="64"/>
      <w:ind w:left="5091"/>
    </w:pPr>
    <w:rPr>
      <w:b/>
      <w:bCs/>
      <w:sz w:val="28"/>
      <w:szCs w:val="28"/>
    </w:rPr>
  </w:style>
  <w:style w:type="paragraph" w:styleId="a6">
    <w:name w:val="List Paragraph"/>
    <w:basedOn w:val="a0"/>
    <w:uiPriority w:val="1"/>
    <w:qFormat/>
    <w:pPr>
      <w:ind w:left="566"/>
    </w:pPr>
  </w:style>
  <w:style w:type="paragraph" w:customStyle="1" w:styleId="TableParagraph">
    <w:name w:val="Table Paragraph"/>
    <w:basedOn w:val="a0"/>
    <w:uiPriority w:val="1"/>
    <w:qFormat/>
  </w:style>
  <w:style w:type="character" w:customStyle="1" w:styleId="10">
    <w:name w:val="Заголовок 1 Знак"/>
    <w:basedOn w:val="a1"/>
    <w:link w:val="1"/>
    <w:uiPriority w:val="9"/>
    <w:rsid w:val="00F827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827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827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">
    <w:name w:val="List Bullet"/>
    <w:basedOn w:val="a0"/>
    <w:uiPriority w:val="99"/>
    <w:unhideWhenUsed/>
    <w:rsid w:val="00F82771"/>
    <w:pPr>
      <w:widowControl/>
      <w:numPr>
        <w:numId w:val="19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lang w:val="en-US"/>
    </w:rPr>
  </w:style>
  <w:style w:type="table" w:styleId="a7">
    <w:name w:val="Table Grid"/>
    <w:basedOn w:val="a2"/>
    <w:uiPriority w:val="59"/>
    <w:rsid w:val="00F82771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4359</Words>
  <Characters>23979</Characters>
  <Application>Microsoft Office Word</Application>
  <DocSecurity>0</DocSecurity>
  <Lines>199</Lines>
  <Paragraphs>56</Paragraphs>
  <ScaleCrop>false</ScaleCrop>
  <Company/>
  <LinksUpToDate>false</LinksUpToDate>
  <CharactersWithSpaces>28282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Анна Ерахтина</cp:lastModifiedBy>
  <cp:revision>5</cp:revision>
  <dcterms:created xsi:type="dcterms:W3CDTF">2026-07-15T10:57:00Z</dcterms:created>
  <dcterms:modified xsi:type="dcterms:W3CDTF">2026-09-22T17:13:00Z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2010</vt:lpwstr>
  </property>
</Properties>
</file>