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78A12" w14:textId="77777777" w:rsidR="007B57F4" w:rsidRPr="00FF3063" w:rsidRDefault="007B57F4" w:rsidP="007B57F4">
      <w:pPr>
        <w:spacing w:after="80"/>
        <w:jc w:val="center"/>
      </w:pPr>
      <w:r w:rsidRPr="00FF3063">
        <w:rPr>
          <w:b/>
        </w:rPr>
        <w:t xml:space="preserve">ООО «Образовательный центр </w:t>
      </w:r>
      <w:proofErr w:type="spellStart"/>
      <w:r w:rsidRPr="00FF3063">
        <w:rPr>
          <w:b/>
        </w:rPr>
        <w:t>Кристофор</w:t>
      </w:r>
      <w:proofErr w:type="spellEnd"/>
      <w:r w:rsidRPr="00FF3063">
        <w:rPr>
          <w:b/>
        </w:rPr>
        <w:t xml:space="preserve"> Колумб»</w:t>
      </w:r>
    </w:p>
    <w:p w14:paraId="6548B4AC" w14:textId="77777777" w:rsidR="007B57F4" w:rsidRPr="00FF3063" w:rsidRDefault="007B57F4" w:rsidP="007B57F4">
      <w:pPr>
        <w:spacing w:after="80"/>
      </w:pPr>
    </w:p>
    <w:p w14:paraId="3148060C" w14:textId="77777777" w:rsidR="007B57F4" w:rsidRPr="00FF3063" w:rsidRDefault="007B57F4" w:rsidP="007B57F4">
      <w:pPr>
        <w:spacing w:after="80"/>
      </w:pPr>
    </w:p>
    <w:p w14:paraId="331CD2DA" w14:textId="77777777" w:rsidR="007B57F4" w:rsidRPr="00FF3063" w:rsidRDefault="007B57F4" w:rsidP="007B57F4">
      <w:pPr>
        <w:spacing w:after="80"/>
      </w:pPr>
    </w:p>
    <w:p w14:paraId="73D1BC86" w14:textId="77777777" w:rsidR="007B57F4" w:rsidRPr="00FF3063" w:rsidRDefault="007B57F4" w:rsidP="007B57F4">
      <w:pPr>
        <w:spacing w:after="80"/>
        <w:jc w:val="center"/>
      </w:pPr>
      <w:r w:rsidRPr="00FF3063">
        <w:rPr>
          <w:b/>
          <w:sz w:val="34"/>
        </w:rPr>
        <w:t>РАБОЧАЯ ПРОГРАММА</w:t>
      </w:r>
      <w:r w:rsidRPr="00FF3063">
        <w:rPr>
          <w:b/>
          <w:sz w:val="34"/>
        </w:rPr>
        <w:br/>
        <w:t>по учебному предмету «Труд (технология)»</w:t>
      </w:r>
      <w:r w:rsidRPr="00FF3063">
        <w:rPr>
          <w:b/>
          <w:sz w:val="34"/>
        </w:rPr>
        <w:br/>
        <w:t>1 класс</w:t>
      </w:r>
    </w:p>
    <w:p w14:paraId="503A5DE2" w14:textId="77777777" w:rsidR="007B57F4" w:rsidRPr="00FF3063" w:rsidRDefault="007B57F4" w:rsidP="007B57F4">
      <w:pPr>
        <w:spacing w:after="80"/>
        <w:jc w:val="center"/>
      </w:pPr>
      <w:r w:rsidRPr="00FF3063">
        <w:t>Начальное общее образование</w:t>
      </w:r>
      <w:r w:rsidRPr="00FF3063">
        <w:br/>
        <w:t>2026/2027 учебный год</w:t>
      </w:r>
      <w:r w:rsidRPr="00FF3063">
        <w:br/>
      </w:r>
      <w:r w:rsidRPr="00FF3063">
        <w:br/>
        <w:t>33 часа, 1 час в неделю, 33 учебные недели</w:t>
      </w:r>
    </w:p>
    <w:p w14:paraId="6A309505" w14:textId="77777777" w:rsidR="007B57F4" w:rsidRPr="00FF3063" w:rsidRDefault="007B57F4" w:rsidP="007B57F4">
      <w:pPr>
        <w:spacing w:after="80"/>
      </w:pPr>
    </w:p>
    <w:p w14:paraId="64D1CC90" w14:textId="77777777" w:rsidR="007B57F4" w:rsidRPr="00FF3063" w:rsidRDefault="007B57F4" w:rsidP="007B57F4">
      <w:pPr>
        <w:spacing w:after="80"/>
      </w:pPr>
    </w:p>
    <w:p w14:paraId="5FA191CB" w14:textId="77777777" w:rsidR="007B57F4" w:rsidRPr="00FF3063" w:rsidRDefault="007B57F4" w:rsidP="007B57F4">
      <w:pPr>
        <w:spacing w:after="80"/>
      </w:pPr>
    </w:p>
    <w:p w14:paraId="5462FEA6" w14:textId="77777777" w:rsidR="007B57F4" w:rsidRPr="00FF3063" w:rsidRDefault="007B57F4" w:rsidP="007B57F4">
      <w:pPr>
        <w:spacing w:after="80"/>
      </w:pPr>
    </w:p>
    <w:p w14:paraId="74D00157" w14:textId="77777777" w:rsidR="007B57F4" w:rsidRPr="00FF3063" w:rsidRDefault="007B57F4" w:rsidP="007B57F4">
      <w:pPr>
        <w:spacing w:after="80"/>
        <w:jc w:val="center"/>
      </w:pPr>
      <w:r w:rsidRPr="00FF3063">
        <w:t>Аликанте, Испания</w:t>
      </w:r>
      <w:r w:rsidRPr="00FF3063">
        <w:br/>
        <w:t>2026</w:t>
      </w:r>
    </w:p>
    <w:p w14:paraId="6AD05B0B" w14:textId="77777777" w:rsidR="007B57F4" w:rsidRPr="00FF3063" w:rsidRDefault="007B57F4" w:rsidP="007B57F4">
      <w:r w:rsidRPr="00FF3063">
        <w:br w:type="page"/>
      </w:r>
    </w:p>
    <w:p w14:paraId="56419953" w14:textId="77777777" w:rsidR="007B57F4" w:rsidRPr="007B57F4" w:rsidRDefault="007B57F4" w:rsidP="007B57F4">
      <w:pPr>
        <w:pStyle w:val="1"/>
      </w:pPr>
      <w:r w:rsidRPr="007B57F4">
        <w:lastRenderedPageBreak/>
        <w:t>I. ЦЕЛЕВОЙ РАЗДЕЛ</w:t>
      </w:r>
    </w:p>
    <w:p w14:paraId="2DA3E763" w14:textId="77777777" w:rsidR="007B57F4" w:rsidRPr="007B57F4" w:rsidRDefault="007B57F4" w:rsidP="007B57F4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7B57F4">
        <w:rPr>
          <w:rFonts w:ascii="Times New Roman" w:hAnsi="Times New Roman" w:cs="Times New Roman"/>
          <w:color w:val="auto"/>
          <w:sz w:val="24"/>
          <w:szCs w:val="24"/>
        </w:rPr>
        <w:t>1. Пояснительная записка</w:t>
      </w:r>
    </w:p>
    <w:p w14:paraId="03F07977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 xml:space="preserve">Рабочая программа по учебному предмету «Труд (технология)» для 1 класса разработана для реализации основной образовательной программы начального общего образования ООО «Образовательный центр </w:t>
      </w:r>
      <w:proofErr w:type="spellStart"/>
      <w:r w:rsidRPr="007B57F4">
        <w:rPr>
          <w:sz w:val="24"/>
          <w:szCs w:val="24"/>
        </w:rPr>
        <w:t>Кристофор</w:t>
      </w:r>
      <w:proofErr w:type="spellEnd"/>
      <w:r w:rsidRPr="007B57F4">
        <w:rPr>
          <w:sz w:val="24"/>
          <w:szCs w:val="24"/>
        </w:rPr>
        <w:t xml:space="preserve"> Колумб» в 2026/2027 учебном году.</w:t>
      </w:r>
    </w:p>
    <w:p w14:paraId="3B707C0F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Программа разработана в соответствии с Федеральным законом от 29.12.2012 № 273-ФЗ «Об образовании в Российской Федерации», ФГОС начального общего образования, утверждённым приказом Минпросвещения России от 31.05.2021 № 286 (в действующей редакции), ФОП начального общего образования, утверждённой приказом Минпросвещения России от 18.05.2023 № 372 (в действующей редакции), а также учебным планом образовательной организации на 2026/2027 учебный год.</w:t>
      </w:r>
    </w:p>
    <w:p w14:paraId="65541D45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Содержание, планируемые результаты и тематическая логика программы разработаны с учётом действующей Федеральной рабочей программы начального общего образования по учебному предмету «Труд (технология)» для 1–4 классов, размещённой на официальном портале «Единое содержание общего образования».</w:t>
      </w:r>
    </w:p>
    <w:p w14:paraId="66F3C764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Содержание приведено к актуальной федеральной структуре предмета: «Труд, технологии, профессии и производства»; «Технологии ручной обработки материалов»; «Конструирование и моделирование»; «Информационно-коммуникационные технологии (ИКТ)».</w:t>
      </w:r>
    </w:p>
    <w:p w14:paraId="313533AD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Учебный предмет имеет практико-ориентированную направленность. Освоение содержания осуществляется через наблюдение, исследование свойств материалов, выполнение технологических операций, изготовление изделий, конструирование, моделирование, коллективную и индивидуальную творческую работу.</w:t>
      </w:r>
    </w:p>
    <w:p w14:paraId="610C4059" w14:textId="77777777" w:rsidR="007B57F4" w:rsidRPr="007B57F4" w:rsidRDefault="007B57F4" w:rsidP="007B57F4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7B57F4">
        <w:rPr>
          <w:rFonts w:ascii="Times New Roman" w:hAnsi="Times New Roman" w:cs="Times New Roman"/>
          <w:color w:val="auto"/>
          <w:sz w:val="24"/>
          <w:szCs w:val="24"/>
        </w:rPr>
        <w:t>2. Цели и задачи изучения предмета</w:t>
      </w:r>
    </w:p>
    <w:p w14:paraId="2E0D81A1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Цель изучения предмета — успешная социализация обучающихся, формирование функциональной грамотности на базе освоения культурологических и конструкторско-технологических знаний, развития творческого потенциала личности и практического опыта преобразующей деятельности.</w:t>
      </w:r>
    </w:p>
    <w:p w14:paraId="5732DB86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14:paraId="551C7BF2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становление базовых представлений о предметном мире, материалах и их свойствах, технологиях ручной обработки, мире профессий;</w:t>
      </w:r>
    </w:p>
    <w:p w14:paraId="40CBCBB4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формирование практических умений организации рабочего места, планирования и выполнения доступного технологического процесса;</w:t>
      </w:r>
    </w:p>
    <w:p w14:paraId="65529B98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развитие сенсомоторных процессов, координации, глазомера и мелкой моторики;</w:t>
      </w:r>
    </w:p>
    <w:p w14:paraId="2D2802F1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развитие способности анализировать конструкцию изделия, выбирать материалы, инструменты и способы обработки;</w:t>
      </w:r>
    </w:p>
    <w:p w14:paraId="7305A087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формирование начальных представлений о конструировании, моделировании и проектной деятельности;</w:t>
      </w:r>
    </w:p>
    <w:p w14:paraId="39EC5819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воспитание уважения к труду и людям труда, культурным традициям и ремёслам народов России;</w:t>
      </w:r>
    </w:p>
    <w:p w14:paraId="3AFC9711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воспитание аккуратности, ответственности, организованности, инициативности и взаимопомощи;</w:t>
      </w:r>
    </w:p>
    <w:p w14:paraId="073C34CE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формирование экологически ответственного отношения к материалам и природным ресурсам;</w:t>
      </w:r>
    </w:p>
    <w:p w14:paraId="2BC27D35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освоение правил безопасной работы с материалами, инструментами и приспособлениями.</w:t>
      </w:r>
    </w:p>
    <w:p w14:paraId="5F4A20D6" w14:textId="77777777" w:rsidR="007B57F4" w:rsidRPr="007B57F4" w:rsidRDefault="007B57F4" w:rsidP="007B57F4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7B57F4">
        <w:rPr>
          <w:rFonts w:ascii="Times New Roman" w:hAnsi="Times New Roman" w:cs="Times New Roman"/>
          <w:color w:val="auto"/>
          <w:sz w:val="24"/>
          <w:szCs w:val="24"/>
        </w:rPr>
        <w:t>3. Общая характеристика учебного предмета</w:t>
      </w:r>
    </w:p>
    <w:p w14:paraId="39DA8FA1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Содержание предмета объединяет познавательную и практическую деятельность. Обучающийся знакомится с природным и рукотворным миром, материалами и инструментами, технологическими операциями, конструкциями и профессиями, а затем применяет полученные знания при изготовлении изделий.</w:t>
      </w:r>
    </w:p>
    <w:p w14:paraId="10C4DDD2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Структурные единицы содержания являются сквозными для начальной школы: труд, технологии, профессии и производства; технологии ручной обработки материалов; конструирование и моделирование; ИКТ. В 1 классе ИКТ реализуются преимущественно через демонстрацию учителем подготовленных цифровых материалов и первоначальное понимание видов информации.</w:t>
      </w:r>
    </w:p>
    <w:p w14:paraId="6B7E7BF5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Проектная деятельность носит пропедевтический характер. Обучающиеся под руководством учителя учатся понимать замысел, выбирать материал и способ действия, работать по образцу, рисунку или простой графической инструкции, оценивать результат по понятным критериям.</w:t>
      </w:r>
    </w:p>
    <w:p w14:paraId="6E664875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Предмет обеспечивает межпредметные связи с математикой, изобразительным искусством, окружающим миром, русским языком и литературным чтением.</w:t>
      </w:r>
    </w:p>
    <w:p w14:paraId="64F6A46B" w14:textId="77777777" w:rsidR="007B57F4" w:rsidRPr="007B57F4" w:rsidRDefault="007B57F4" w:rsidP="007B57F4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7B57F4">
        <w:rPr>
          <w:rFonts w:ascii="Times New Roman" w:hAnsi="Times New Roman" w:cs="Times New Roman"/>
          <w:color w:val="auto"/>
          <w:sz w:val="24"/>
          <w:szCs w:val="24"/>
        </w:rPr>
        <w:t>4. Место учебного предмета в учебном плане</w:t>
      </w:r>
    </w:p>
    <w:p w14:paraId="650E76B5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В соответствии с учебным планом образовательной организации на изучение предмета в 1 классе отводится 33 часа: 1 час в неделю в течение 33 учебных недель.</w:t>
      </w:r>
    </w:p>
    <w:p w14:paraId="76ECF5C9" w14:textId="77777777" w:rsidR="007B57F4" w:rsidRPr="007B57F4" w:rsidRDefault="007B57F4" w:rsidP="007B57F4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7B57F4">
        <w:rPr>
          <w:rFonts w:ascii="Times New Roman" w:hAnsi="Times New Roman" w:cs="Times New Roman"/>
          <w:color w:val="auto"/>
          <w:sz w:val="24"/>
          <w:szCs w:val="24"/>
        </w:rPr>
        <w:t>5. Планируемые результаты освоения программы</w:t>
      </w:r>
    </w:p>
    <w:p w14:paraId="7B9E1FC5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5.1. Личностные результаты</w:t>
      </w:r>
    </w:p>
    <w:p w14:paraId="7C35BD3A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общества;</w:t>
      </w:r>
    </w:p>
    <w:p w14:paraId="34A9533B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уважительное отношение к труду, творчеству мастеров, профессиям и результатам труда других людей;</w:t>
      </w:r>
    </w:p>
    <w:p w14:paraId="5EEACD55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понимание культурной ценности традиций и ремёсел, отражённых в предметном мире;</w:t>
      </w:r>
    </w:p>
    <w:p w14:paraId="70D419FB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эмоционально-положительное восприятие красоты природных форм и предметной среды;</w:t>
      </w:r>
    </w:p>
    <w:p w14:paraId="13F5A5CD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интерес к практической преобразующей и творческой деятельности, стремление доводить начатую работу до результата;</w:t>
      </w:r>
    </w:p>
    <w:p w14:paraId="51E66770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аккуратность, организованность, ответственность и бережное отношение к материалам;</w:t>
      </w:r>
    </w:p>
    <w:p w14:paraId="0F1B15D9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понимание необходимости безопасного поведения при работе с инструментами;</w:t>
      </w:r>
    </w:p>
    <w:p w14:paraId="1D21D75D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готовность к сотрудничеству, взаимопомощи и уважительному общению.</w:t>
      </w:r>
    </w:p>
    <w:p w14:paraId="364FC0BC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5.2. Метапредметные результаты</w:t>
      </w:r>
    </w:p>
    <w:p w14:paraId="2CA1BDBF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Познавательные УУД</w:t>
      </w:r>
    </w:p>
    <w:p w14:paraId="53F90CDF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ориентироваться в технологических терминах в пределах изученного;</w:t>
      </w:r>
    </w:p>
    <w:p w14:paraId="146FA19A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воспринимать и использовать устную и графическую инструкцию;</w:t>
      </w:r>
    </w:p>
    <w:p w14:paraId="19975B94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анализировать устройство простого изделия по образцу или рисунку;</w:t>
      </w:r>
    </w:p>
    <w:p w14:paraId="5EA0ECF1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</w:rPr>
      </w:pPr>
      <w:proofErr w:type="spellStart"/>
      <w:r w:rsidRPr="007B57F4">
        <w:rPr>
          <w:rFonts w:cs="Times New Roman"/>
          <w:sz w:val="24"/>
          <w:szCs w:val="24"/>
        </w:rPr>
        <w:t>сравнивать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изделия</w:t>
      </w:r>
      <w:proofErr w:type="spellEnd"/>
      <w:r w:rsidRPr="007B57F4">
        <w:rPr>
          <w:rFonts w:cs="Times New Roman"/>
          <w:sz w:val="24"/>
          <w:szCs w:val="24"/>
        </w:rPr>
        <w:t xml:space="preserve"> и </w:t>
      </w:r>
      <w:proofErr w:type="spellStart"/>
      <w:r w:rsidRPr="007B57F4">
        <w:rPr>
          <w:rFonts w:cs="Times New Roman"/>
          <w:sz w:val="24"/>
          <w:szCs w:val="24"/>
        </w:rPr>
        <w:t>конструкции</w:t>
      </w:r>
      <w:proofErr w:type="spellEnd"/>
      <w:r w:rsidRPr="007B57F4">
        <w:rPr>
          <w:rFonts w:cs="Times New Roman"/>
          <w:sz w:val="24"/>
          <w:szCs w:val="24"/>
        </w:rPr>
        <w:t>;</w:t>
      </w:r>
    </w:p>
    <w:p w14:paraId="5EAED1E2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понимать простейшую знаково-символическую информацию;</w:t>
      </w:r>
    </w:p>
    <w:p w14:paraId="73B6C05D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использовать предложенную информацию для выполнения практической работы.</w:t>
      </w:r>
    </w:p>
    <w:p w14:paraId="44FE93E4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Коммуникативные УУД</w:t>
      </w:r>
    </w:p>
    <w:p w14:paraId="757C5F14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участвовать в коллективном обсуждении, отвечать на вопросы и высказывать мнение;</w:t>
      </w:r>
    </w:p>
    <w:p w14:paraId="3F586685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</w:rPr>
      </w:pPr>
      <w:proofErr w:type="spellStart"/>
      <w:r w:rsidRPr="007B57F4">
        <w:rPr>
          <w:rFonts w:cs="Times New Roman"/>
          <w:sz w:val="24"/>
          <w:szCs w:val="24"/>
        </w:rPr>
        <w:t>соблюдать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правила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уважительного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общения</w:t>
      </w:r>
      <w:proofErr w:type="spellEnd"/>
      <w:r w:rsidRPr="007B57F4">
        <w:rPr>
          <w:rFonts w:cs="Times New Roman"/>
          <w:sz w:val="24"/>
          <w:szCs w:val="24"/>
        </w:rPr>
        <w:t>;</w:t>
      </w:r>
    </w:p>
    <w:p w14:paraId="3D61D7A8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строить простые устные сообщения о материалах, изделиях, профессиях и последовательности работы;</w:t>
      </w:r>
    </w:p>
    <w:p w14:paraId="6D9B0B9D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обсуждать результат индивидуальной и совместной деятельности.</w:t>
      </w:r>
    </w:p>
    <w:p w14:paraId="70198017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Регулятивные УУД</w:t>
      </w:r>
    </w:p>
    <w:p w14:paraId="1D53EE84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принимать и удерживать предложенную учебную задачу;</w:t>
      </w:r>
    </w:p>
    <w:p w14:paraId="37F1F0AE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действовать по плану учителя и графической инструкции;</w:t>
      </w:r>
    </w:p>
    <w:p w14:paraId="57AB1BED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участвовать в коллективном составлении простого плана работы;</w:t>
      </w:r>
    </w:p>
    <w:p w14:paraId="5A5B2F55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организовывать рабочее место и поддерживать порядок;</w:t>
      </w:r>
    </w:p>
    <w:p w14:paraId="7733C0B8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</w:rPr>
      </w:pPr>
      <w:proofErr w:type="spellStart"/>
      <w:r w:rsidRPr="007B57F4">
        <w:rPr>
          <w:rFonts w:cs="Times New Roman"/>
          <w:sz w:val="24"/>
          <w:szCs w:val="24"/>
        </w:rPr>
        <w:t>понимать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предложенные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критерии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качества</w:t>
      </w:r>
      <w:proofErr w:type="spellEnd"/>
      <w:r w:rsidRPr="007B57F4">
        <w:rPr>
          <w:rFonts w:cs="Times New Roman"/>
          <w:sz w:val="24"/>
          <w:szCs w:val="24"/>
        </w:rPr>
        <w:t>;</w:t>
      </w:r>
    </w:p>
    <w:p w14:paraId="177541D1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осуществлять элементарный контроль и самооценку.</w:t>
      </w:r>
    </w:p>
    <w:p w14:paraId="086AA2DB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Совместная деятельность</w:t>
      </w:r>
    </w:p>
    <w:p w14:paraId="7DF65A4F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положительно относиться к совместной работе;</w:t>
      </w:r>
    </w:p>
    <w:p w14:paraId="6EF39616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участвовать в парных, групповых и коллективных видах деятельности;</w:t>
      </w:r>
    </w:p>
    <w:p w14:paraId="11D1C0E8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выполнять простые договорённости и свою часть общей работы;</w:t>
      </w:r>
    </w:p>
    <w:p w14:paraId="36E241F3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проявлять взаимопомощь и бережно относиться к результатам труда одноклассников.</w:t>
      </w:r>
    </w:p>
    <w:p w14:paraId="2108CD90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5.3. Предметные результаты к концу 1 класса</w:t>
      </w:r>
    </w:p>
    <w:p w14:paraId="69C2CF52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правильно организовывать рабочее место в соответствии с видом практической работы;</w:t>
      </w:r>
    </w:p>
    <w:p w14:paraId="71987DF6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различать природные и искусственные материалы, называть изученные материалы и отдельные их свойства;</w:t>
      </w:r>
    </w:p>
    <w:p w14:paraId="02254C45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различать основные технологические операции: разметку, выделение деталей, формообразование, сборку и отделку;</w:t>
      </w:r>
    </w:p>
    <w:p w14:paraId="6BEB96F4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безопасно использовать изученные инструменты и приспособления: ножницы, линейку, иглу, стеку, шаблон;</w:t>
      </w:r>
    </w:p>
    <w:p w14:paraId="480B0F12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выполнять разметку «на глаз», от руки, по шаблону и по линейке как направляющему инструменту;</w:t>
      </w:r>
    </w:p>
    <w:p w14:paraId="6B4DFCD4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обрабатывать бумагу и картон доступными способами: сгибать, складывать, сминать, обрывать, резать, склеивать;</w:t>
      </w:r>
    </w:p>
    <w:p w14:paraId="29E9424F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выполнять простые изделия из природных материалов, соединять детали клеем или пластилином;</w:t>
      </w:r>
    </w:p>
    <w:p w14:paraId="74A19CC0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выполнять основные приёмы работы с пластическими массами;</w:t>
      </w:r>
    </w:p>
    <w:p w14:paraId="77075999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иметь первоначальные представления о тканях и нитках, безопасно пользоваться иглой под руководством учителя, выполнять строчку прямого стежка;</w:t>
      </w:r>
    </w:p>
    <w:p w14:paraId="7005397E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понимать понятия «изделие», «деталь», «конструкция», анализировать простую конструкцию по образцу или рисунку;</w:t>
      </w:r>
    </w:p>
    <w:p w14:paraId="137B7ACE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изготавливать простые плоские и объёмные конструкции по образцу, рисунку, графической инструкции;</w:t>
      </w:r>
    </w:p>
    <w:p w14:paraId="0322F733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подбирать материал, инструмент и способ обработки в зависимости от учебной задачи;</w:t>
      </w:r>
    </w:p>
    <w:p w14:paraId="6F720224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оценивать готовое изделие по предложенным критериям;</w:t>
      </w:r>
    </w:p>
    <w:p w14:paraId="03C91C24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называть изученные профессии и объяснять их связь с материалами, технологиями и сферой обслуживания;</w:t>
      </w:r>
    </w:p>
    <w:p w14:paraId="55493B43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иметь первоначальное представление об информации и её видах;</w:t>
      </w:r>
    </w:p>
    <w:p w14:paraId="75735D4B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участвовать в элементарной творческой и проектной деятельности индивидуально и совместно.</w:t>
      </w:r>
    </w:p>
    <w:p w14:paraId="65CEEBEC" w14:textId="77777777" w:rsidR="007B57F4" w:rsidRPr="007B57F4" w:rsidRDefault="007B57F4" w:rsidP="007B57F4">
      <w:pPr>
        <w:rPr>
          <w:sz w:val="24"/>
          <w:szCs w:val="24"/>
        </w:rPr>
      </w:pPr>
      <w:r w:rsidRPr="007B57F4">
        <w:rPr>
          <w:sz w:val="24"/>
          <w:szCs w:val="24"/>
        </w:rPr>
        <w:br w:type="page"/>
      </w:r>
    </w:p>
    <w:p w14:paraId="4E3DA94E" w14:textId="77777777" w:rsidR="007B57F4" w:rsidRPr="007B57F4" w:rsidRDefault="007B57F4" w:rsidP="007B57F4">
      <w:pPr>
        <w:pStyle w:val="1"/>
      </w:pPr>
      <w:r w:rsidRPr="007B57F4">
        <w:t>II. СОДЕРЖАТЕЛЬНЫЙ РАЗДЕЛ</w:t>
      </w:r>
    </w:p>
    <w:p w14:paraId="2E94F6BE" w14:textId="77777777" w:rsidR="007B57F4" w:rsidRPr="007B57F4" w:rsidRDefault="007B57F4" w:rsidP="007B57F4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7B57F4">
        <w:rPr>
          <w:rFonts w:ascii="Times New Roman" w:hAnsi="Times New Roman" w:cs="Times New Roman"/>
          <w:color w:val="auto"/>
          <w:sz w:val="24"/>
          <w:szCs w:val="24"/>
        </w:rPr>
        <w:t>1. Содержание обучения в 1 классе</w:t>
      </w:r>
    </w:p>
    <w:p w14:paraId="23CAB5F6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1.1. Труд, технологии, профессии и производства</w:t>
      </w:r>
    </w:p>
    <w:p w14:paraId="32B3572A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Природное и техническое окружение человека. Различение объектов природы и рукотворного мира. Роль труда в создании материального мира. Техника на службе человека: первоначальные представления о технических устройствах, используемых на земле, на воде и в воздухе.</w:t>
      </w:r>
    </w:p>
    <w:p w14:paraId="2523B3F6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Природа как источник сырьевых ресурсов и творчества мастеров. Красота и разнообразие природных форм. Наблюдение природы и фантазия мастера как условия создания изделия. Бережное отношение к природным ресурсам.</w:t>
      </w:r>
    </w:p>
    <w:p w14:paraId="65BBA5B4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Материалы, их происхождение и разнообразие. Подготовка материалов к работе. Организация рабочего места. Рациональное размещение материалов и инструментов, поддержание порядка, уборка рабочего места.</w:t>
      </w:r>
    </w:p>
    <w:p w14:paraId="6AD0D337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6843C33D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Традиции и праздники народов России, ремёсла и обычаи. Связь предметного мира с культурой и традициями.</w:t>
      </w:r>
    </w:p>
    <w:p w14:paraId="0AA5E87C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1.2. Технологии ручной обработки материалов</w:t>
      </w:r>
    </w:p>
    <w:p w14:paraId="19D4910D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b/>
          <w:sz w:val="24"/>
          <w:szCs w:val="24"/>
        </w:rPr>
        <w:t>Общие технологические действия</w:t>
      </w:r>
    </w:p>
    <w:p w14:paraId="0ACD5573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Бережное, экономное и рациональное использование материалов. Выбор материала с учётом его свойств и назначения изделия.</w:t>
      </w:r>
    </w:p>
    <w:p w14:paraId="0253D953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Основные технологические операции: разметка деталей, выделение деталей из заготовки, формообразование, сборка и отделка.</w:t>
      </w:r>
    </w:p>
    <w:p w14:paraId="65C4EFA2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</w:rPr>
      </w:pPr>
      <w:r w:rsidRPr="007B57F4">
        <w:rPr>
          <w:rFonts w:cs="Times New Roman"/>
          <w:sz w:val="24"/>
          <w:szCs w:val="24"/>
          <w:lang w:val="ru-RU"/>
        </w:rPr>
        <w:t xml:space="preserve">Разметка «на глаз», от руки, по шаблону и по линейке как направляющему инструменту. </w:t>
      </w:r>
      <w:proofErr w:type="spellStart"/>
      <w:r w:rsidRPr="007B57F4">
        <w:rPr>
          <w:rFonts w:cs="Times New Roman"/>
          <w:sz w:val="24"/>
          <w:szCs w:val="24"/>
        </w:rPr>
        <w:t>Экономная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разметка</w:t>
      </w:r>
      <w:proofErr w:type="spellEnd"/>
      <w:r w:rsidRPr="007B57F4">
        <w:rPr>
          <w:rFonts w:cs="Times New Roman"/>
          <w:sz w:val="24"/>
          <w:szCs w:val="24"/>
        </w:rPr>
        <w:t xml:space="preserve">. </w:t>
      </w:r>
      <w:proofErr w:type="spellStart"/>
      <w:r w:rsidRPr="007B57F4">
        <w:rPr>
          <w:rFonts w:cs="Times New Roman"/>
          <w:sz w:val="24"/>
          <w:szCs w:val="24"/>
        </w:rPr>
        <w:t>Чтение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рисунка</w:t>
      </w:r>
      <w:proofErr w:type="spellEnd"/>
      <w:r w:rsidRPr="007B57F4">
        <w:rPr>
          <w:rFonts w:cs="Times New Roman"/>
          <w:sz w:val="24"/>
          <w:szCs w:val="24"/>
        </w:rPr>
        <w:t xml:space="preserve">, </w:t>
      </w:r>
      <w:proofErr w:type="spellStart"/>
      <w:r w:rsidRPr="007B57F4">
        <w:rPr>
          <w:rFonts w:cs="Times New Roman"/>
          <w:sz w:val="24"/>
          <w:szCs w:val="24"/>
        </w:rPr>
        <w:t>простой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графической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инструкции</w:t>
      </w:r>
      <w:proofErr w:type="spellEnd"/>
      <w:r w:rsidRPr="007B57F4">
        <w:rPr>
          <w:rFonts w:cs="Times New Roman"/>
          <w:sz w:val="24"/>
          <w:szCs w:val="24"/>
        </w:rPr>
        <w:t xml:space="preserve"> и </w:t>
      </w:r>
      <w:proofErr w:type="spellStart"/>
      <w:r w:rsidRPr="007B57F4">
        <w:rPr>
          <w:rFonts w:cs="Times New Roman"/>
          <w:sz w:val="24"/>
          <w:szCs w:val="24"/>
        </w:rPr>
        <w:t>схемы</w:t>
      </w:r>
      <w:proofErr w:type="spellEnd"/>
      <w:r w:rsidRPr="007B57F4">
        <w:rPr>
          <w:rFonts w:cs="Times New Roman"/>
          <w:sz w:val="24"/>
          <w:szCs w:val="24"/>
        </w:rPr>
        <w:t>.</w:t>
      </w:r>
    </w:p>
    <w:p w14:paraId="4F2A19AE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</w:rPr>
      </w:pPr>
      <w:r w:rsidRPr="007B57F4">
        <w:rPr>
          <w:rFonts w:cs="Times New Roman"/>
          <w:sz w:val="24"/>
          <w:szCs w:val="24"/>
          <w:lang w:val="ru-RU"/>
        </w:rPr>
        <w:t xml:space="preserve">Соединение деталей пластилином, клеем, скручиванием и сшиванием. </w:t>
      </w:r>
      <w:proofErr w:type="spellStart"/>
      <w:r w:rsidRPr="007B57F4">
        <w:rPr>
          <w:rFonts w:cs="Times New Roman"/>
          <w:sz w:val="24"/>
          <w:szCs w:val="24"/>
        </w:rPr>
        <w:t>Аккуратная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работа</w:t>
      </w:r>
      <w:proofErr w:type="spellEnd"/>
      <w:r w:rsidRPr="007B57F4">
        <w:rPr>
          <w:rFonts w:cs="Times New Roman"/>
          <w:sz w:val="24"/>
          <w:szCs w:val="24"/>
        </w:rPr>
        <w:t xml:space="preserve"> с </w:t>
      </w:r>
      <w:proofErr w:type="spellStart"/>
      <w:r w:rsidRPr="007B57F4">
        <w:rPr>
          <w:rFonts w:cs="Times New Roman"/>
          <w:sz w:val="24"/>
          <w:szCs w:val="24"/>
        </w:rPr>
        <w:t>клеем</w:t>
      </w:r>
      <w:proofErr w:type="spellEnd"/>
      <w:r w:rsidRPr="007B57F4">
        <w:rPr>
          <w:rFonts w:cs="Times New Roman"/>
          <w:sz w:val="24"/>
          <w:szCs w:val="24"/>
        </w:rPr>
        <w:t xml:space="preserve">. </w:t>
      </w:r>
      <w:proofErr w:type="spellStart"/>
      <w:r w:rsidRPr="007B57F4">
        <w:rPr>
          <w:rFonts w:cs="Times New Roman"/>
          <w:sz w:val="24"/>
          <w:szCs w:val="24"/>
        </w:rPr>
        <w:t>Отделка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изделия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аппликацией</w:t>
      </w:r>
      <w:proofErr w:type="spellEnd"/>
      <w:r w:rsidRPr="007B57F4">
        <w:rPr>
          <w:rFonts w:cs="Times New Roman"/>
          <w:sz w:val="24"/>
          <w:szCs w:val="24"/>
        </w:rPr>
        <w:t xml:space="preserve">, </w:t>
      </w:r>
      <w:proofErr w:type="spellStart"/>
      <w:r w:rsidRPr="007B57F4">
        <w:rPr>
          <w:rFonts w:cs="Times New Roman"/>
          <w:sz w:val="24"/>
          <w:szCs w:val="24"/>
        </w:rPr>
        <w:t>окрашиванием</w:t>
      </w:r>
      <w:proofErr w:type="spellEnd"/>
      <w:r w:rsidRPr="007B57F4">
        <w:rPr>
          <w:rFonts w:cs="Times New Roman"/>
          <w:sz w:val="24"/>
          <w:szCs w:val="24"/>
        </w:rPr>
        <w:t xml:space="preserve">, </w:t>
      </w:r>
      <w:proofErr w:type="spellStart"/>
      <w:r w:rsidRPr="007B57F4">
        <w:rPr>
          <w:rFonts w:cs="Times New Roman"/>
          <w:sz w:val="24"/>
          <w:szCs w:val="24"/>
        </w:rPr>
        <w:t>вышивкой</w:t>
      </w:r>
      <w:proofErr w:type="spellEnd"/>
      <w:r w:rsidRPr="007B57F4">
        <w:rPr>
          <w:rFonts w:cs="Times New Roman"/>
          <w:sz w:val="24"/>
          <w:szCs w:val="24"/>
        </w:rPr>
        <w:t>.</w:t>
      </w:r>
    </w:p>
    <w:p w14:paraId="1D281469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</w:rPr>
      </w:pPr>
      <w:r w:rsidRPr="007B57F4">
        <w:rPr>
          <w:rFonts w:cs="Times New Roman"/>
          <w:sz w:val="24"/>
          <w:szCs w:val="24"/>
          <w:lang w:val="ru-RU"/>
        </w:rPr>
        <w:t xml:space="preserve">Инструменты и приспособления: ножницы, линейка, игла, стека, шаблон. </w:t>
      </w:r>
      <w:proofErr w:type="spellStart"/>
      <w:r w:rsidRPr="007B57F4">
        <w:rPr>
          <w:rFonts w:cs="Times New Roman"/>
          <w:sz w:val="24"/>
          <w:szCs w:val="24"/>
        </w:rPr>
        <w:t>Назначение</w:t>
      </w:r>
      <w:proofErr w:type="spellEnd"/>
      <w:r w:rsidRPr="007B57F4">
        <w:rPr>
          <w:rFonts w:cs="Times New Roman"/>
          <w:sz w:val="24"/>
          <w:szCs w:val="24"/>
        </w:rPr>
        <w:t xml:space="preserve">, </w:t>
      </w:r>
      <w:proofErr w:type="spellStart"/>
      <w:r w:rsidRPr="007B57F4">
        <w:rPr>
          <w:rFonts w:cs="Times New Roman"/>
          <w:sz w:val="24"/>
          <w:szCs w:val="24"/>
        </w:rPr>
        <w:t>хранение</w:t>
      </w:r>
      <w:proofErr w:type="spellEnd"/>
      <w:r w:rsidRPr="007B57F4">
        <w:rPr>
          <w:rFonts w:cs="Times New Roman"/>
          <w:sz w:val="24"/>
          <w:szCs w:val="24"/>
        </w:rPr>
        <w:t xml:space="preserve"> и </w:t>
      </w:r>
      <w:proofErr w:type="spellStart"/>
      <w:r w:rsidRPr="007B57F4">
        <w:rPr>
          <w:rFonts w:cs="Times New Roman"/>
          <w:sz w:val="24"/>
          <w:szCs w:val="24"/>
        </w:rPr>
        <w:t>безопасное</w:t>
      </w:r>
      <w:proofErr w:type="spellEnd"/>
      <w:r w:rsidRPr="007B57F4">
        <w:rPr>
          <w:rFonts w:cs="Times New Roman"/>
          <w:sz w:val="24"/>
          <w:szCs w:val="24"/>
        </w:rPr>
        <w:t xml:space="preserve"> </w:t>
      </w:r>
      <w:proofErr w:type="spellStart"/>
      <w:r w:rsidRPr="007B57F4">
        <w:rPr>
          <w:rFonts w:cs="Times New Roman"/>
          <w:sz w:val="24"/>
          <w:szCs w:val="24"/>
        </w:rPr>
        <w:t>использование</w:t>
      </w:r>
      <w:proofErr w:type="spellEnd"/>
      <w:r w:rsidRPr="007B57F4">
        <w:rPr>
          <w:rFonts w:cs="Times New Roman"/>
          <w:sz w:val="24"/>
          <w:szCs w:val="24"/>
        </w:rPr>
        <w:t>.</w:t>
      </w:r>
    </w:p>
    <w:p w14:paraId="25A3BEB6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b/>
          <w:sz w:val="24"/>
          <w:szCs w:val="24"/>
        </w:rPr>
        <w:t>Природные материалы</w:t>
      </w:r>
    </w:p>
    <w:p w14:paraId="15D8194C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Плоские и объёмные природные материалы: листья, семена, ветки, шишки, жёлуди, каштаны. Сбор и подготовка. Подбор по форме, цвету и замыслу. Составление плоских и объёмных композиций. Соединение деталей приклеиванием, с помощью прокладки и пластилина. Понятия «композиция», «орнамент», «центровая композиция».</w:t>
      </w:r>
    </w:p>
    <w:p w14:paraId="1E4F2F89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b/>
          <w:sz w:val="24"/>
          <w:szCs w:val="24"/>
        </w:rPr>
        <w:t>Пластические массы</w:t>
      </w:r>
    </w:p>
    <w:p w14:paraId="5EDF53B7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Пластилин и другие доступные пластические массы. Свойства материала. Стека. Основные операции: отделение части, разминание, скатывание, раскатывание, сплющивание, вытягивание, скручивание. Создание деталей и соединение их в простую объёмную композицию.</w:t>
      </w:r>
    </w:p>
    <w:p w14:paraId="389B6F1E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b/>
          <w:sz w:val="24"/>
          <w:szCs w:val="24"/>
        </w:rPr>
        <w:t>Бумага и картон</w:t>
      </w:r>
    </w:p>
    <w:p w14:paraId="3E02B15C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Виды бумаги и картона, их основные свойства и назначение. Сгибание и складывание, сминание, обрывание, склеивание. Простые формы оригами. Складывание гармошкой. Ножницы как режущий инструмент: назначение, конструкция, правила передачи, хранения и безопасной работы. Резание по прямой, кривой и ломаной линиям. Резаная аппликация. Шаблон как приспособление для разметки. Разметка и вырезание одинаковых деталей, преобразование правильных форм, составление композиций.</w:t>
      </w:r>
    </w:p>
    <w:p w14:paraId="085AD9A3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b/>
          <w:sz w:val="24"/>
          <w:szCs w:val="24"/>
        </w:rPr>
        <w:t>Текстильные материалы</w:t>
      </w:r>
    </w:p>
    <w:p w14:paraId="205BF312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Первоначальное представление о тканях и нитках, их строении, свойствах и использовании. Льняные, хлопчатобумажные, шерстяные и шёлковые ткани на ознакомительном уровне. Швейные иглы, булавки, напёрсток. Правила хранения и безопасного использования иглы. Отмеривание нитки, вдевание в иглу, завязывание узелка. Строчка прямого стежка и её простейшие варианты. Вышивка как способ отделки. Традиции декоративного оформления текстиля у народов России.</w:t>
      </w:r>
    </w:p>
    <w:p w14:paraId="0288BD81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1.3. Конструирование и моделирование</w:t>
      </w:r>
    </w:p>
    <w:p w14:paraId="52DAA7AC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Простые плоские и объёмные конструкции из природных материалов, пластических масс, бумаги, картона и текстиля.</w:t>
      </w:r>
    </w:p>
    <w:p w14:paraId="295F58F7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Понятия «изделие», «деталь», «часть изделия», «конструкция». Взаимное расположение деталей в общей конструкции.</w:t>
      </w:r>
    </w:p>
    <w:p w14:paraId="49E4C04A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Способы соединения деталей в изделиях из разных материалов. Анализ образца изделия.</w:t>
      </w:r>
    </w:p>
    <w:p w14:paraId="67B1B870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Изготовление по образцу, рисунку и простой графической инструкции. Конструирование по модели на плоскости.</w:t>
      </w:r>
    </w:p>
    <w:p w14:paraId="27FD8D8F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Установление взаимосвязи действия и результата. Элементарное прогнозирование последовательности действий и выбор способа работы в зависимости от замысла.</w:t>
      </w:r>
    </w:p>
    <w:p w14:paraId="452C7DDE" w14:textId="77777777" w:rsidR="007B57F4" w:rsidRPr="007B57F4" w:rsidRDefault="007B57F4" w:rsidP="007B57F4">
      <w:pPr>
        <w:pStyle w:val="3"/>
        <w:rPr>
          <w:rFonts w:ascii="Times New Roman" w:hAnsi="Times New Roman" w:cs="Times New Roman"/>
          <w:color w:val="auto"/>
        </w:rPr>
      </w:pPr>
      <w:r w:rsidRPr="007B57F4">
        <w:rPr>
          <w:rFonts w:ascii="Times New Roman" w:hAnsi="Times New Roman" w:cs="Times New Roman"/>
          <w:color w:val="auto"/>
        </w:rPr>
        <w:t>1.4. Информационно-коммуникационные технологии (ИКТ)</w:t>
      </w:r>
    </w:p>
    <w:p w14:paraId="56E57C19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Информация и её виды на уровне первоначального представления.</w:t>
      </w:r>
    </w:p>
    <w:p w14:paraId="3CD6ABBD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Восприятие подготовленных учителем материалов на информационных носителях и экране.</w:t>
      </w:r>
    </w:p>
    <w:p w14:paraId="128757A4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Использование демонстрационных изображений, схем и последовательностей действий как источника информации для практической работы.</w:t>
      </w:r>
    </w:p>
    <w:p w14:paraId="6D39EA38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Соблюдение правил безопасного и здоровьесберегающего поведения при использовании цифровых средств в рамках демонстрационной деятельности.</w:t>
      </w:r>
    </w:p>
    <w:p w14:paraId="61DB56A9" w14:textId="77777777" w:rsidR="007B57F4" w:rsidRPr="007B57F4" w:rsidRDefault="007B57F4" w:rsidP="007B57F4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7B57F4">
        <w:rPr>
          <w:rFonts w:ascii="Times New Roman" w:hAnsi="Times New Roman" w:cs="Times New Roman"/>
          <w:color w:val="auto"/>
          <w:sz w:val="24"/>
          <w:szCs w:val="24"/>
        </w:rPr>
        <w:t>2. Универсальные учебные действия (пропедевтический уровень)</w:t>
      </w:r>
    </w:p>
    <w:p w14:paraId="36987606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Освоение универсальных учебных действий осуществляется непосредственно в процессе практической работы. Обучающийся учится воспринимать инструкцию, анализировать образец, сравнивать материалы и конструкции, планировать простую последовательность действий, контролировать качество, объяснять выполненную работу, сотрудничать с одноклассниками и оценивать результат по предложенным критериям.</w:t>
      </w:r>
    </w:p>
    <w:p w14:paraId="11F49BD9" w14:textId="77777777" w:rsidR="007B57F4" w:rsidRPr="007B57F4" w:rsidRDefault="007B57F4" w:rsidP="007B57F4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7B57F4">
        <w:rPr>
          <w:rFonts w:ascii="Times New Roman" w:hAnsi="Times New Roman" w:cs="Times New Roman"/>
          <w:color w:val="auto"/>
          <w:sz w:val="24"/>
          <w:szCs w:val="24"/>
        </w:rPr>
        <w:t>3. Основные виды учебной деятельности</w:t>
      </w:r>
    </w:p>
    <w:p w14:paraId="700B9B3C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наблюдение и обсуждение объектов природного и рукотворного мира;</w:t>
      </w:r>
    </w:p>
    <w:p w14:paraId="084F50F9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исследование доступных свойств материалов практическими способами;</w:t>
      </w:r>
    </w:p>
    <w:p w14:paraId="65E223D1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организация рабочего места и подбор материалов и инструментов;</w:t>
      </w:r>
    </w:p>
    <w:p w14:paraId="2F84EE15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анализ образца, рисунка, графической инструкции;</w:t>
      </w:r>
    </w:p>
    <w:p w14:paraId="19AE5759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выполнение технологических операций ручной обработки материалов;</w:t>
      </w:r>
    </w:p>
    <w:p w14:paraId="5059C241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конструирование и моделирование плоских и объёмных изделий;</w:t>
      </w:r>
    </w:p>
    <w:p w14:paraId="1E7E180C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индивидуальная, парная и групповая творческая работа;</w:t>
      </w:r>
    </w:p>
    <w:p w14:paraId="666D556E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элементарная проектная деятельность под руководством учителя;</w:t>
      </w:r>
    </w:p>
    <w:p w14:paraId="0B734B55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самоконтроль, взаимоконтроль и оценка готового изделия;</w:t>
      </w:r>
    </w:p>
    <w:p w14:paraId="611DC4B5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rFonts w:cs="Times New Roman"/>
          <w:sz w:val="24"/>
          <w:szCs w:val="24"/>
          <w:lang w:val="ru-RU"/>
        </w:rPr>
      </w:pPr>
      <w:r w:rsidRPr="007B57F4">
        <w:rPr>
          <w:rFonts w:cs="Times New Roman"/>
          <w:sz w:val="24"/>
          <w:szCs w:val="24"/>
          <w:lang w:val="ru-RU"/>
        </w:rPr>
        <w:t>презентация результата практической или творческой работы.</w:t>
      </w:r>
    </w:p>
    <w:p w14:paraId="4E1042DF" w14:textId="77777777" w:rsidR="007B57F4" w:rsidRPr="007B57F4" w:rsidRDefault="007B57F4" w:rsidP="007B57F4">
      <w:pPr>
        <w:rPr>
          <w:sz w:val="24"/>
          <w:szCs w:val="24"/>
        </w:rPr>
      </w:pPr>
      <w:r w:rsidRPr="007B57F4">
        <w:rPr>
          <w:sz w:val="24"/>
          <w:szCs w:val="24"/>
        </w:rPr>
        <w:br w:type="page"/>
      </w:r>
    </w:p>
    <w:p w14:paraId="60E24D29" w14:textId="77777777" w:rsidR="007B57F4" w:rsidRPr="00FF3063" w:rsidRDefault="007B57F4" w:rsidP="007B57F4">
      <w:pPr>
        <w:pStyle w:val="1"/>
      </w:pPr>
      <w:r w:rsidRPr="00FF3063">
        <w:t>III. ОРГАНИЗАЦИОННЫЙ РАЗДЕЛ</w:t>
      </w:r>
    </w:p>
    <w:p w14:paraId="64B70A2A" w14:textId="77777777" w:rsidR="007B57F4" w:rsidRPr="00FF3063" w:rsidRDefault="007B57F4" w:rsidP="007B57F4">
      <w:pPr>
        <w:pStyle w:val="2"/>
        <w:rPr>
          <w:color w:val="auto"/>
        </w:rPr>
      </w:pPr>
      <w:r w:rsidRPr="00FF3063">
        <w:rPr>
          <w:color w:val="auto"/>
        </w:rPr>
        <w:t>1. Учебно-тематический план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5449"/>
        <w:gridCol w:w="3419"/>
      </w:tblGrid>
      <w:tr w:rsidR="007B57F4" w:rsidRPr="00FF3063" w14:paraId="4B70281B" w14:textId="77777777" w:rsidTr="007B57F4">
        <w:trPr>
          <w:tblHeader/>
          <w:jc w:val="center"/>
        </w:trPr>
        <w:tc>
          <w:tcPr>
            <w:tcW w:w="710" w:type="dxa"/>
            <w:shd w:val="clear" w:color="auto" w:fill="D9EAF7"/>
          </w:tcPr>
          <w:p w14:paraId="5D0DD927" w14:textId="77777777" w:rsidR="007B57F4" w:rsidRPr="00FF3063" w:rsidRDefault="007B57F4" w:rsidP="00403CD8">
            <w:r w:rsidRPr="00FF3063">
              <w:rPr>
                <w:b/>
              </w:rPr>
              <w:t>№</w:t>
            </w:r>
          </w:p>
        </w:tc>
        <w:tc>
          <w:tcPr>
            <w:tcW w:w="5449" w:type="dxa"/>
            <w:shd w:val="clear" w:color="auto" w:fill="D9EAF7"/>
          </w:tcPr>
          <w:p w14:paraId="77509C95" w14:textId="77777777" w:rsidR="007B57F4" w:rsidRPr="00FF3063" w:rsidRDefault="007B57F4" w:rsidP="00403CD8">
            <w:r w:rsidRPr="00FF3063">
              <w:rPr>
                <w:b/>
              </w:rPr>
              <w:t>Раздел / тема</w:t>
            </w:r>
          </w:p>
        </w:tc>
        <w:tc>
          <w:tcPr>
            <w:tcW w:w="3419" w:type="dxa"/>
            <w:shd w:val="clear" w:color="auto" w:fill="D9EAF7"/>
          </w:tcPr>
          <w:p w14:paraId="6A940426" w14:textId="77777777" w:rsidR="007B57F4" w:rsidRPr="00FF3063" w:rsidRDefault="007B57F4" w:rsidP="00403CD8">
            <w:r w:rsidRPr="00FF3063">
              <w:rPr>
                <w:b/>
              </w:rPr>
              <w:t>Часы</w:t>
            </w:r>
          </w:p>
        </w:tc>
      </w:tr>
      <w:tr w:rsidR="007B57F4" w:rsidRPr="00FF3063" w14:paraId="0105B2AB" w14:textId="77777777" w:rsidTr="007B57F4">
        <w:trPr>
          <w:jc w:val="center"/>
        </w:trPr>
        <w:tc>
          <w:tcPr>
            <w:tcW w:w="710" w:type="dxa"/>
          </w:tcPr>
          <w:p w14:paraId="28BF68C7" w14:textId="77777777" w:rsidR="007B57F4" w:rsidRPr="00FF3063" w:rsidRDefault="007B57F4" w:rsidP="00403CD8">
            <w:r w:rsidRPr="00FF3063">
              <w:t>1</w:t>
            </w:r>
          </w:p>
        </w:tc>
        <w:tc>
          <w:tcPr>
            <w:tcW w:w="5449" w:type="dxa"/>
          </w:tcPr>
          <w:p w14:paraId="52237362" w14:textId="77777777" w:rsidR="007B57F4" w:rsidRPr="00FF3063" w:rsidRDefault="007B57F4" w:rsidP="00403CD8">
            <w:r w:rsidRPr="00FF3063">
              <w:t>Труд, технологии, профессии и производства. Природное и техническое окружение. Мир профессий</w:t>
            </w:r>
          </w:p>
        </w:tc>
        <w:tc>
          <w:tcPr>
            <w:tcW w:w="3419" w:type="dxa"/>
          </w:tcPr>
          <w:p w14:paraId="350E4F51" w14:textId="77777777" w:rsidR="007B57F4" w:rsidRPr="00FF3063" w:rsidRDefault="007B57F4" w:rsidP="00403CD8">
            <w:r w:rsidRPr="00FF3063">
              <w:t>4</w:t>
            </w:r>
          </w:p>
        </w:tc>
      </w:tr>
      <w:tr w:rsidR="007B57F4" w:rsidRPr="00FF3063" w14:paraId="20374A50" w14:textId="77777777" w:rsidTr="007B57F4">
        <w:trPr>
          <w:jc w:val="center"/>
        </w:trPr>
        <w:tc>
          <w:tcPr>
            <w:tcW w:w="710" w:type="dxa"/>
          </w:tcPr>
          <w:p w14:paraId="52A3EE3C" w14:textId="77777777" w:rsidR="007B57F4" w:rsidRPr="00FF3063" w:rsidRDefault="007B57F4" w:rsidP="00403CD8">
            <w:r w:rsidRPr="00FF3063">
              <w:t>2</w:t>
            </w:r>
          </w:p>
        </w:tc>
        <w:tc>
          <w:tcPr>
            <w:tcW w:w="5449" w:type="dxa"/>
          </w:tcPr>
          <w:p w14:paraId="75F762C4" w14:textId="77777777" w:rsidR="007B57F4" w:rsidRPr="00FF3063" w:rsidRDefault="007B57F4" w:rsidP="00403CD8">
            <w:r w:rsidRPr="00FF3063">
              <w:t>Природные материалы: свойства, обработка, соединение; конструирование и моделирование</w:t>
            </w:r>
          </w:p>
        </w:tc>
        <w:tc>
          <w:tcPr>
            <w:tcW w:w="3419" w:type="dxa"/>
          </w:tcPr>
          <w:p w14:paraId="2E94DEE2" w14:textId="77777777" w:rsidR="007B57F4" w:rsidRPr="00FF3063" w:rsidRDefault="007B57F4" w:rsidP="00403CD8">
            <w:r w:rsidRPr="00FF3063">
              <w:t>4</w:t>
            </w:r>
          </w:p>
        </w:tc>
      </w:tr>
      <w:tr w:rsidR="007B57F4" w:rsidRPr="00FF3063" w14:paraId="3A578CED" w14:textId="77777777" w:rsidTr="007B57F4">
        <w:trPr>
          <w:jc w:val="center"/>
        </w:trPr>
        <w:tc>
          <w:tcPr>
            <w:tcW w:w="710" w:type="dxa"/>
          </w:tcPr>
          <w:p w14:paraId="042A9A1C" w14:textId="77777777" w:rsidR="007B57F4" w:rsidRPr="00FF3063" w:rsidRDefault="007B57F4" w:rsidP="00403CD8">
            <w:r w:rsidRPr="00FF3063">
              <w:t>3</w:t>
            </w:r>
          </w:p>
        </w:tc>
        <w:tc>
          <w:tcPr>
            <w:tcW w:w="5449" w:type="dxa"/>
          </w:tcPr>
          <w:p w14:paraId="7166DCBD" w14:textId="77777777" w:rsidR="007B57F4" w:rsidRPr="00FF3063" w:rsidRDefault="007B57F4" w:rsidP="00403CD8">
            <w:r w:rsidRPr="00FF3063">
              <w:t>Композиция в художественно-декоративных изделиях</w:t>
            </w:r>
          </w:p>
        </w:tc>
        <w:tc>
          <w:tcPr>
            <w:tcW w:w="3419" w:type="dxa"/>
          </w:tcPr>
          <w:p w14:paraId="122F442F" w14:textId="77777777" w:rsidR="007B57F4" w:rsidRPr="00FF3063" w:rsidRDefault="007B57F4" w:rsidP="00403CD8">
            <w:r w:rsidRPr="00FF3063">
              <w:t>2</w:t>
            </w:r>
          </w:p>
        </w:tc>
      </w:tr>
      <w:tr w:rsidR="007B57F4" w:rsidRPr="00FF3063" w14:paraId="5E17B0B2" w14:textId="77777777" w:rsidTr="007B57F4">
        <w:trPr>
          <w:jc w:val="center"/>
        </w:trPr>
        <w:tc>
          <w:tcPr>
            <w:tcW w:w="710" w:type="dxa"/>
          </w:tcPr>
          <w:p w14:paraId="4BC62F5F" w14:textId="77777777" w:rsidR="007B57F4" w:rsidRPr="00FF3063" w:rsidRDefault="007B57F4" w:rsidP="00403CD8">
            <w:r w:rsidRPr="00FF3063">
              <w:t>4</w:t>
            </w:r>
          </w:p>
        </w:tc>
        <w:tc>
          <w:tcPr>
            <w:tcW w:w="5449" w:type="dxa"/>
          </w:tcPr>
          <w:p w14:paraId="0D143019" w14:textId="77777777" w:rsidR="007B57F4" w:rsidRPr="00FF3063" w:rsidRDefault="007B57F4" w:rsidP="00403CD8">
            <w:r w:rsidRPr="00FF3063">
              <w:t>Пластические массы: свойства и технология обработки</w:t>
            </w:r>
          </w:p>
        </w:tc>
        <w:tc>
          <w:tcPr>
            <w:tcW w:w="3419" w:type="dxa"/>
          </w:tcPr>
          <w:p w14:paraId="5A85E7BA" w14:textId="77777777" w:rsidR="007B57F4" w:rsidRPr="00FF3063" w:rsidRDefault="007B57F4" w:rsidP="00403CD8">
            <w:r w:rsidRPr="00FF3063">
              <w:t>4</w:t>
            </w:r>
          </w:p>
        </w:tc>
      </w:tr>
      <w:tr w:rsidR="007B57F4" w:rsidRPr="00FF3063" w14:paraId="4D71BFEF" w14:textId="77777777" w:rsidTr="007B57F4">
        <w:trPr>
          <w:jc w:val="center"/>
        </w:trPr>
        <w:tc>
          <w:tcPr>
            <w:tcW w:w="710" w:type="dxa"/>
          </w:tcPr>
          <w:p w14:paraId="4DE28C9B" w14:textId="77777777" w:rsidR="007B57F4" w:rsidRPr="00FF3063" w:rsidRDefault="007B57F4" w:rsidP="00403CD8">
            <w:r w:rsidRPr="00FF3063">
              <w:t>5</w:t>
            </w:r>
          </w:p>
        </w:tc>
        <w:tc>
          <w:tcPr>
            <w:tcW w:w="5449" w:type="dxa"/>
          </w:tcPr>
          <w:p w14:paraId="0738FE63" w14:textId="77777777" w:rsidR="007B57F4" w:rsidRPr="00FF3063" w:rsidRDefault="007B57F4" w:rsidP="00403CD8">
            <w:r w:rsidRPr="00FF3063">
              <w:t>Бумага и картон: свойства, сгибание и складывание</w:t>
            </w:r>
          </w:p>
        </w:tc>
        <w:tc>
          <w:tcPr>
            <w:tcW w:w="3419" w:type="dxa"/>
          </w:tcPr>
          <w:p w14:paraId="3083DAE8" w14:textId="77777777" w:rsidR="007B57F4" w:rsidRPr="00FF3063" w:rsidRDefault="007B57F4" w:rsidP="00403CD8">
            <w:r w:rsidRPr="00FF3063">
              <w:t>5</w:t>
            </w:r>
          </w:p>
        </w:tc>
      </w:tr>
      <w:tr w:rsidR="007B57F4" w:rsidRPr="00FF3063" w14:paraId="08A5F94F" w14:textId="77777777" w:rsidTr="007B57F4">
        <w:trPr>
          <w:jc w:val="center"/>
        </w:trPr>
        <w:tc>
          <w:tcPr>
            <w:tcW w:w="710" w:type="dxa"/>
          </w:tcPr>
          <w:p w14:paraId="1FDD22DF" w14:textId="77777777" w:rsidR="007B57F4" w:rsidRPr="00FF3063" w:rsidRDefault="007B57F4" w:rsidP="00403CD8">
            <w:r w:rsidRPr="00FF3063">
              <w:t>6</w:t>
            </w:r>
          </w:p>
        </w:tc>
        <w:tc>
          <w:tcPr>
            <w:tcW w:w="5449" w:type="dxa"/>
          </w:tcPr>
          <w:p w14:paraId="018F7FD6" w14:textId="77777777" w:rsidR="007B57F4" w:rsidRPr="00FF3063" w:rsidRDefault="007B57F4" w:rsidP="00403CD8">
            <w:r w:rsidRPr="00FF3063">
              <w:t>Ножницы. Резание бумаги и тонкого картона</w:t>
            </w:r>
          </w:p>
        </w:tc>
        <w:tc>
          <w:tcPr>
            <w:tcW w:w="3419" w:type="dxa"/>
          </w:tcPr>
          <w:p w14:paraId="7927D868" w14:textId="77777777" w:rsidR="007B57F4" w:rsidRPr="00FF3063" w:rsidRDefault="007B57F4" w:rsidP="00403CD8">
            <w:r w:rsidRPr="00FF3063">
              <w:t>3</w:t>
            </w:r>
          </w:p>
        </w:tc>
      </w:tr>
      <w:tr w:rsidR="007B57F4" w:rsidRPr="00FF3063" w14:paraId="36D27B05" w14:textId="77777777" w:rsidTr="007B57F4">
        <w:trPr>
          <w:jc w:val="center"/>
        </w:trPr>
        <w:tc>
          <w:tcPr>
            <w:tcW w:w="710" w:type="dxa"/>
          </w:tcPr>
          <w:p w14:paraId="6259FD86" w14:textId="77777777" w:rsidR="007B57F4" w:rsidRPr="00FF3063" w:rsidRDefault="007B57F4" w:rsidP="00403CD8">
            <w:r w:rsidRPr="00FF3063">
              <w:t>7</w:t>
            </w:r>
          </w:p>
        </w:tc>
        <w:tc>
          <w:tcPr>
            <w:tcW w:w="5449" w:type="dxa"/>
          </w:tcPr>
          <w:p w14:paraId="315FF5DE" w14:textId="77777777" w:rsidR="007B57F4" w:rsidRPr="00FF3063" w:rsidRDefault="007B57F4" w:rsidP="00403CD8">
            <w:r w:rsidRPr="00FF3063">
              <w:t>Шаблон. Разметка деталей. Конструирование из бумаги и картона</w:t>
            </w:r>
          </w:p>
        </w:tc>
        <w:tc>
          <w:tcPr>
            <w:tcW w:w="3419" w:type="dxa"/>
          </w:tcPr>
          <w:p w14:paraId="4968069C" w14:textId="77777777" w:rsidR="007B57F4" w:rsidRPr="00FF3063" w:rsidRDefault="007B57F4" w:rsidP="00403CD8">
            <w:r w:rsidRPr="00FF3063">
              <w:t>5</w:t>
            </w:r>
          </w:p>
        </w:tc>
      </w:tr>
      <w:tr w:rsidR="007B57F4" w:rsidRPr="00FF3063" w14:paraId="093822CB" w14:textId="77777777" w:rsidTr="007B57F4">
        <w:trPr>
          <w:jc w:val="center"/>
        </w:trPr>
        <w:tc>
          <w:tcPr>
            <w:tcW w:w="710" w:type="dxa"/>
          </w:tcPr>
          <w:p w14:paraId="43C63B51" w14:textId="77777777" w:rsidR="007B57F4" w:rsidRPr="00FF3063" w:rsidRDefault="007B57F4" w:rsidP="00403CD8">
            <w:r w:rsidRPr="00FF3063">
              <w:t>8</w:t>
            </w:r>
          </w:p>
        </w:tc>
        <w:tc>
          <w:tcPr>
            <w:tcW w:w="5449" w:type="dxa"/>
          </w:tcPr>
          <w:p w14:paraId="26DE7DBA" w14:textId="77777777" w:rsidR="007B57F4" w:rsidRPr="00FF3063" w:rsidRDefault="007B57F4" w:rsidP="00403CD8">
            <w:r w:rsidRPr="00FF3063">
              <w:t>Ткани и нитки</w:t>
            </w:r>
          </w:p>
        </w:tc>
        <w:tc>
          <w:tcPr>
            <w:tcW w:w="3419" w:type="dxa"/>
          </w:tcPr>
          <w:p w14:paraId="408A003E" w14:textId="77777777" w:rsidR="007B57F4" w:rsidRPr="00FF3063" w:rsidRDefault="007B57F4" w:rsidP="00403CD8">
            <w:r w:rsidRPr="00FF3063">
              <w:t>1</w:t>
            </w:r>
          </w:p>
        </w:tc>
      </w:tr>
      <w:tr w:rsidR="007B57F4" w:rsidRPr="00FF3063" w14:paraId="24B9BEF4" w14:textId="77777777" w:rsidTr="007B57F4">
        <w:trPr>
          <w:jc w:val="center"/>
        </w:trPr>
        <w:tc>
          <w:tcPr>
            <w:tcW w:w="710" w:type="dxa"/>
          </w:tcPr>
          <w:p w14:paraId="499B782C" w14:textId="77777777" w:rsidR="007B57F4" w:rsidRPr="00FF3063" w:rsidRDefault="007B57F4" w:rsidP="00403CD8">
            <w:r w:rsidRPr="00FF3063">
              <w:t>9</w:t>
            </w:r>
          </w:p>
        </w:tc>
        <w:tc>
          <w:tcPr>
            <w:tcW w:w="5449" w:type="dxa"/>
          </w:tcPr>
          <w:p w14:paraId="6C5E1330" w14:textId="77777777" w:rsidR="007B57F4" w:rsidRPr="00FF3063" w:rsidRDefault="007B57F4" w:rsidP="00403CD8">
            <w:r w:rsidRPr="00FF3063">
              <w:t>Швейные иглы и приспособления. Прямой стежок</w:t>
            </w:r>
          </w:p>
        </w:tc>
        <w:tc>
          <w:tcPr>
            <w:tcW w:w="3419" w:type="dxa"/>
          </w:tcPr>
          <w:p w14:paraId="70130528" w14:textId="77777777" w:rsidR="007B57F4" w:rsidRPr="00FF3063" w:rsidRDefault="007B57F4" w:rsidP="00403CD8">
            <w:r w:rsidRPr="00FF3063">
              <w:t>1</w:t>
            </w:r>
          </w:p>
        </w:tc>
      </w:tr>
      <w:tr w:rsidR="007B57F4" w:rsidRPr="00FF3063" w14:paraId="0AAB68BC" w14:textId="77777777" w:rsidTr="007B57F4">
        <w:trPr>
          <w:jc w:val="center"/>
        </w:trPr>
        <w:tc>
          <w:tcPr>
            <w:tcW w:w="710" w:type="dxa"/>
          </w:tcPr>
          <w:p w14:paraId="04DF4E04" w14:textId="77777777" w:rsidR="007B57F4" w:rsidRPr="00FF3063" w:rsidRDefault="007B57F4" w:rsidP="00403CD8">
            <w:r w:rsidRPr="00FF3063">
              <w:t>10</w:t>
            </w:r>
          </w:p>
        </w:tc>
        <w:tc>
          <w:tcPr>
            <w:tcW w:w="5449" w:type="dxa"/>
          </w:tcPr>
          <w:p w14:paraId="05C0ABD9" w14:textId="77777777" w:rsidR="007B57F4" w:rsidRPr="00FF3063" w:rsidRDefault="007B57F4" w:rsidP="00403CD8">
            <w:r w:rsidRPr="00FF3063">
              <w:t>Варианты строчки прямого стежка. Вышивка</w:t>
            </w:r>
          </w:p>
        </w:tc>
        <w:tc>
          <w:tcPr>
            <w:tcW w:w="3419" w:type="dxa"/>
          </w:tcPr>
          <w:p w14:paraId="4B8D66BE" w14:textId="77777777" w:rsidR="007B57F4" w:rsidRPr="00FF3063" w:rsidRDefault="007B57F4" w:rsidP="00403CD8">
            <w:r w:rsidRPr="00FF3063">
              <w:t>3</w:t>
            </w:r>
          </w:p>
        </w:tc>
      </w:tr>
      <w:tr w:rsidR="007B57F4" w:rsidRPr="00FF3063" w14:paraId="4455639C" w14:textId="77777777" w:rsidTr="007B57F4">
        <w:trPr>
          <w:jc w:val="center"/>
        </w:trPr>
        <w:tc>
          <w:tcPr>
            <w:tcW w:w="710" w:type="dxa"/>
          </w:tcPr>
          <w:p w14:paraId="6CDDA260" w14:textId="77777777" w:rsidR="007B57F4" w:rsidRPr="00FF3063" w:rsidRDefault="007B57F4" w:rsidP="00403CD8">
            <w:r w:rsidRPr="00FF3063">
              <w:t>11</w:t>
            </w:r>
          </w:p>
        </w:tc>
        <w:tc>
          <w:tcPr>
            <w:tcW w:w="5449" w:type="dxa"/>
          </w:tcPr>
          <w:p w14:paraId="0DAB31EB" w14:textId="77777777" w:rsidR="007B57F4" w:rsidRPr="00FF3063" w:rsidRDefault="007B57F4" w:rsidP="00403CD8">
            <w:r w:rsidRPr="00FF3063">
              <w:t>Выставка работ. Итоговое занятие</w:t>
            </w:r>
          </w:p>
        </w:tc>
        <w:tc>
          <w:tcPr>
            <w:tcW w:w="3419" w:type="dxa"/>
          </w:tcPr>
          <w:p w14:paraId="7BA6AD5B" w14:textId="77777777" w:rsidR="007B57F4" w:rsidRPr="00FF3063" w:rsidRDefault="007B57F4" w:rsidP="00403CD8">
            <w:r w:rsidRPr="00FF3063">
              <w:t>1</w:t>
            </w:r>
          </w:p>
        </w:tc>
      </w:tr>
      <w:tr w:rsidR="007B57F4" w:rsidRPr="00FF3063" w14:paraId="42E18E67" w14:textId="77777777" w:rsidTr="007B57F4">
        <w:trPr>
          <w:jc w:val="center"/>
        </w:trPr>
        <w:tc>
          <w:tcPr>
            <w:tcW w:w="710" w:type="dxa"/>
          </w:tcPr>
          <w:p w14:paraId="1ADB32B6" w14:textId="77777777" w:rsidR="007B57F4" w:rsidRPr="00FF3063" w:rsidRDefault="007B57F4" w:rsidP="00403CD8"/>
        </w:tc>
        <w:tc>
          <w:tcPr>
            <w:tcW w:w="5449" w:type="dxa"/>
          </w:tcPr>
          <w:p w14:paraId="66353E31" w14:textId="77777777" w:rsidR="007B57F4" w:rsidRPr="00FF3063" w:rsidRDefault="007B57F4" w:rsidP="00403CD8">
            <w:r w:rsidRPr="00FF3063">
              <w:rPr>
                <w:b/>
              </w:rPr>
              <w:t>ИТОГО</w:t>
            </w:r>
          </w:p>
        </w:tc>
        <w:tc>
          <w:tcPr>
            <w:tcW w:w="3419" w:type="dxa"/>
          </w:tcPr>
          <w:p w14:paraId="239FC1FB" w14:textId="77777777" w:rsidR="007B57F4" w:rsidRPr="00FF3063" w:rsidRDefault="007B57F4" w:rsidP="00403CD8">
            <w:r w:rsidRPr="00FF3063">
              <w:rPr>
                <w:b/>
              </w:rPr>
              <w:t>33</w:t>
            </w:r>
          </w:p>
        </w:tc>
      </w:tr>
    </w:tbl>
    <w:p w14:paraId="6220E58D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Информационно-коммуникационные технологии (ИКТ) в 1 классе реализуются интегрированно в рамках изучаемых тем и не выделяются в отдельные часы.</w:t>
      </w:r>
    </w:p>
    <w:p w14:paraId="23132DCA" w14:textId="77777777" w:rsidR="007B57F4" w:rsidRPr="007B57F4" w:rsidRDefault="007B57F4" w:rsidP="007B57F4">
      <w:pPr>
        <w:pStyle w:val="2"/>
        <w:rPr>
          <w:color w:val="auto"/>
          <w:sz w:val="24"/>
          <w:szCs w:val="24"/>
        </w:rPr>
      </w:pPr>
      <w:r w:rsidRPr="007B57F4">
        <w:rPr>
          <w:color w:val="auto"/>
          <w:sz w:val="24"/>
          <w:szCs w:val="24"/>
        </w:rPr>
        <w:t>2. Формы организации учебной деятельности</w:t>
      </w:r>
    </w:p>
    <w:p w14:paraId="31D05083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урок с практической работой; урок-исследование свойств материалов; творческая мастерская; индивидуальная практическая работа; парная и групповая работа; элементарный учебный проект; выставка и презентация работ;</w:t>
      </w:r>
    </w:p>
    <w:p w14:paraId="1FAD78ED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в практической части применяются образец, рисунок, устная и графическая инструкция, технологическая последовательность, демонстрация приёмов учителем;</w:t>
      </w:r>
    </w:p>
    <w:p w14:paraId="5D04CC93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при выборе конкретного изделия допускается вариативность при условии сохранения изучаемого технологического содержания, операций, требований безопасности и планируемых результатов.</w:t>
      </w:r>
    </w:p>
    <w:p w14:paraId="1C291140" w14:textId="77777777" w:rsidR="007B57F4" w:rsidRPr="007B57F4" w:rsidRDefault="007B57F4" w:rsidP="007B57F4">
      <w:pPr>
        <w:pStyle w:val="2"/>
        <w:rPr>
          <w:color w:val="auto"/>
          <w:sz w:val="24"/>
          <w:szCs w:val="24"/>
        </w:rPr>
      </w:pPr>
      <w:r w:rsidRPr="007B57F4">
        <w:rPr>
          <w:color w:val="auto"/>
          <w:sz w:val="24"/>
          <w:szCs w:val="24"/>
        </w:rPr>
        <w:t>3. Система текущего контроля и оценивания</w:t>
      </w:r>
    </w:p>
    <w:p w14:paraId="6E8782AA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Текущий контроль носит преимущественно формирующий и практико-ориентированный характер. Он проводится в ходе наблюдения за организацией рабочего места, соблюдением правил безопасности, выполнением технологических операций, работой по инструкции и качеством готового изделия.</w:t>
      </w:r>
    </w:p>
    <w:p w14:paraId="5FAC995C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Используются: педагогическое наблюдение, устный опрос, практическая работа, анализ изделия, выполнение задания по образцу или графической инструкции, творческая работа, мини-проект, самооценка и взаимная оценка по предложенным критериям.</w:t>
      </w:r>
    </w:p>
    <w:p w14:paraId="7B8443F2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Критериями являются понимание учебной задачи; правильность и безопасность приёмов работы; рациональное использование материала; соблюдение последовательности действий; аккуратность; соответствие результата заданию; способность объяснить выполненные действия и оценить результат.</w:t>
      </w:r>
    </w:p>
    <w:p w14:paraId="1C2F9FD7" w14:textId="77777777" w:rsidR="007B57F4" w:rsidRPr="007B57F4" w:rsidRDefault="007B57F4" w:rsidP="007B57F4">
      <w:pPr>
        <w:spacing w:after="80"/>
        <w:rPr>
          <w:sz w:val="24"/>
          <w:szCs w:val="24"/>
        </w:rPr>
      </w:pPr>
      <w:r w:rsidRPr="007B57F4">
        <w:rPr>
          <w:sz w:val="24"/>
          <w:szCs w:val="24"/>
        </w:rPr>
        <w:t>Итоговое занятие предусматривает выставку работ, обобщение освоенных способов деятельности и анализ индивидуального продвижения. Оно не обозначается настоящей программой как промежуточная аттестация. Форма промежуточной аттестации определяется учебным планом и локальными нормативными актами образовательной организации.</w:t>
      </w:r>
    </w:p>
    <w:p w14:paraId="6A13B792" w14:textId="77777777" w:rsidR="007B57F4" w:rsidRPr="007B57F4" w:rsidRDefault="007B57F4" w:rsidP="007B57F4">
      <w:pPr>
        <w:pStyle w:val="2"/>
        <w:rPr>
          <w:color w:val="auto"/>
          <w:sz w:val="24"/>
          <w:szCs w:val="24"/>
        </w:rPr>
      </w:pPr>
      <w:r w:rsidRPr="007B57F4">
        <w:rPr>
          <w:color w:val="auto"/>
          <w:sz w:val="24"/>
          <w:szCs w:val="24"/>
        </w:rPr>
        <w:t>4. Учебно-методическое и материально-техническое обеспечение</w:t>
      </w:r>
    </w:p>
    <w:p w14:paraId="11764C49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>бумага и картон различных видов, природные материалы, пластилин и другие безопасные пластические материалы, нитки и ткань;</w:t>
      </w:r>
    </w:p>
    <w:p w14:paraId="025943BF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>ножницы с закруглёнными концами, линейки, шаблоны, стеки, безопасные швейные принадлежности;</w:t>
      </w:r>
    </w:p>
    <w:p w14:paraId="3588A4D8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>клей и принадлежности для аккуратной работы, подкладные материалы и средства организации рабочего места;</w:t>
      </w:r>
    </w:p>
    <w:p w14:paraId="5628BDA0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>образцы изделий, рисунки, простые графические инструкции, схемы и демонстрационные материалы;</w:t>
      </w:r>
    </w:p>
    <w:p w14:paraId="73FF74B8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>компьютер и экран/проектор для демонстрации подготовленных учителем цифровых материалов при наличии материально-технической возможности;</w:t>
      </w:r>
    </w:p>
    <w:p w14:paraId="2A2DAFA1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>учебники и пособия из действующего федерального перечня, соответствующие реализуемой программе; официальные материалы портала «Единое содержание общего образования».</w:t>
      </w:r>
    </w:p>
    <w:p w14:paraId="35B785D6" w14:textId="77777777" w:rsidR="007B57F4" w:rsidRPr="007B57F4" w:rsidRDefault="007B57F4" w:rsidP="007B57F4">
      <w:pPr>
        <w:rPr>
          <w:sz w:val="24"/>
          <w:szCs w:val="24"/>
        </w:rPr>
        <w:sectPr w:rsidR="007B57F4" w:rsidRPr="007B57F4" w:rsidSect="007B57F4">
          <w:pgSz w:w="12240" w:h="15840"/>
          <w:pgMar w:top="850" w:right="850" w:bottom="850" w:left="1134" w:header="720" w:footer="720" w:gutter="0"/>
          <w:cols w:space="720"/>
          <w:docGrid w:linePitch="360"/>
        </w:sectPr>
      </w:pPr>
    </w:p>
    <w:p w14:paraId="5C962E1E" w14:textId="77777777" w:rsidR="007B57F4" w:rsidRPr="00FF3063" w:rsidRDefault="007B57F4" w:rsidP="007B57F4">
      <w:pPr>
        <w:pStyle w:val="1"/>
      </w:pPr>
      <w:r w:rsidRPr="00FF3063">
        <w:t>IV. КАЛЕНДАРНО-ТЕМАТИЧЕСКОЕ ПЛАНИРОВАНИЕ</w:t>
      </w:r>
    </w:p>
    <w:p w14:paraId="08742AC4" w14:textId="77777777" w:rsidR="007B57F4" w:rsidRPr="00FF3063" w:rsidRDefault="007B57F4" w:rsidP="007B57F4">
      <w:pPr>
        <w:spacing w:after="80"/>
      </w:pPr>
      <w:r w:rsidRPr="00FF3063">
        <w:t>1 класс — 33 часа, 1 час в неделю. Даты заполняются в соответствии с календарным учебным графиком и фактическим расписанием.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87"/>
        <w:gridCol w:w="2471"/>
        <w:gridCol w:w="3100"/>
        <w:gridCol w:w="3085"/>
        <w:gridCol w:w="3107"/>
        <w:gridCol w:w="1783"/>
        <w:gridCol w:w="863"/>
      </w:tblGrid>
      <w:tr w:rsidR="007B57F4" w:rsidRPr="007B57F4" w14:paraId="2D0175A3" w14:textId="77777777" w:rsidTr="007B57F4">
        <w:trPr>
          <w:tblHeader/>
          <w:jc w:val="center"/>
        </w:trPr>
        <w:tc>
          <w:tcPr>
            <w:tcW w:w="487" w:type="dxa"/>
            <w:shd w:val="clear" w:color="auto" w:fill="D9EAF7"/>
          </w:tcPr>
          <w:p w14:paraId="6B9949F6" w14:textId="77777777" w:rsidR="007B57F4" w:rsidRPr="007B57F4" w:rsidRDefault="007B57F4" w:rsidP="00403CD8">
            <w:pPr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№</w:t>
            </w:r>
          </w:p>
        </w:tc>
        <w:tc>
          <w:tcPr>
            <w:tcW w:w="2471" w:type="dxa"/>
            <w:shd w:val="clear" w:color="auto" w:fill="D9EAF7"/>
          </w:tcPr>
          <w:p w14:paraId="72B75B60" w14:textId="77777777" w:rsidR="007B57F4" w:rsidRPr="007B57F4" w:rsidRDefault="007B57F4" w:rsidP="00403CD8">
            <w:pPr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Раздел</w:t>
            </w:r>
          </w:p>
        </w:tc>
        <w:tc>
          <w:tcPr>
            <w:tcW w:w="3100" w:type="dxa"/>
            <w:shd w:val="clear" w:color="auto" w:fill="D9EAF7"/>
          </w:tcPr>
          <w:p w14:paraId="7F395933" w14:textId="77777777" w:rsidR="007B57F4" w:rsidRPr="007B57F4" w:rsidRDefault="007B57F4" w:rsidP="00403CD8">
            <w:pPr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Тема урока</w:t>
            </w:r>
          </w:p>
        </w:tc>
        <w:tc>
          <w:tcPr>
            <w:tcW w:w="3085" w:type="dxa"/>
            <w:shd w:val="clear" w:color="auto" w:fill="D9EAF7"/>
          </w:tcPr>
          <w:p w14:paraId="561FE5F3" w14:textId="77777777" w:rsidR="007B57F4" w:rsidRPr="007B57F4" w:rsidRDefault="007B57F4" w:rsidP="00403CD8">
            <w:pPr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Содержание</w:t>
            </w:r>
          </w:p>
        </w:tc>
        <w:tc>
          <w:tcPr>
            <w:tcW w:w="3107" w:type="dxa"/>
            <w:shd w:val="clear" w:color="auto" w:fill="D9EAF7"/>
          </w:tcPr>
          <w:p w14:paraId="20C56ED3" w14:textId="77777777" w:rsidR="007B57F4" w:rsidRPr="007B57F4" w:rsidRDefault="007B57F4" w:rsidP="00403CD8">
            <w:pPr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Основные виды деятельности / планируемый результат</w:t>
            </w:r>
          </w:p>
        </w:tc>
        <w:tc>
          <w:tcPr>
            <w:tcW w:w="1783" w:type="dxa"/>
            <w:shd w:val="clear" w:color="auto" w:fill="D9EAF7"/>
          </w:tcPr>
          <w:p w14:paraId="51395C6F" w14:textId="77777777" w:rsidR="007B57F4" w:rsidRPr="007B57F4" w:rsidRDefault="007B57F4" w:rsidP="00403CD8">
            <w:pPr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Форма контроля</w:t>
            </w:r>
          </w:p>
        </w:tc>
        <w:tc>
          <w:tcPr>
            <w:tcW w:w="863" w:type="dxa"/>
            <w:shd w:val="clear" w:color="auto" w:fill="D9EAF7"/>
          </w:tcPr>
          <w:p w14:paraId="209BE89D" w14:textId="77777777" w:rsidR="007B57F4" w:rsidRPr="007B57F4" w:rsidRDefault="007B57F4" w:rsidP="00403CD8">
            <w:pPr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Часы</w:t>
            </w:r>
          </w:p>
        </w:tc>
      </w:tr>
      <w:tr w:rsidR="007B57F4" w:rsidRPr="007B57F4" w14:paraId="3866CF2F" w14:textId="77777777" w:rsidTr="007B57F4">
        <w:trPr>
          <w:jc w:val="center"/>
        </w:trPr>
        <w:tc>
          <w:tcPr>
            <w:tcW w:w="487" w:type="dxa"/>
          </w:tcPr>
          <w:p w14:paraId="2C0ACB3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  <w:tc>
          <w:tcPr>
            <w:tcW w:w="2471" w:type="dxa"/>
          </w:tcPr>
          <w:p w14:paraId="35224D5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Труд, технологии, профессии и производства</w:t>
            </w:r>
          </w:p>
        </w:tc>
        <w:tc>
          <w:tcPr>
            <w:tcW w:w="3100" w:type="dxa"/>
          </w:tcPr>
          <w:p w14:paraId="7FFD554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Мир вокруг нас (природный и рукотворный)</w:t>
            </w:r>
          </w:p>
        </w:tc>
        <w:tc>
          <w:tcPr>
            <w:tcW w:w="3085" w:type="dxa"/>
          </w:tcPr>
          <w:p w14:paraId="34BD3C6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Природное и техническое окружение; роль труда, техники, традиций и профессий.</w:t>
            </w:r>
          </w:p>
        </w:tc>
        <w:tc>
          <w:tcPr>
            <w:tcW w:w="3107" w:type="dxa"/>
          </w:tcPr>
          <w:p w14:paraId="5AC299C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Различать природный и рукотворный мир; обсуждать профессии; организовывать рабочее место.</w:t>
            </w:r>
          </w:p>
        </w:tc>
        <w:tc>
          <w:tcPr>
            <w:tcW w:w="1783" w:type="dxa"/>
          </w:tcPr>
          <w:p w14:paraId="76922BC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Педагогическое наблюдение; устный ответ</w:t>
            </w:r>
          </w:p>
        </w:tc>
        <w:tc>
          <w:tcPr>
            <w:tcW w:w="863" w:type="dxa"/>
          </w:tcPr>
          <w:p w14:paraId="60A64BE1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6761DF14" w14:textId="77777777" w:rsidTr="007B57F4">
        <w:trPr>
          <w:jc w:val="center"/>
        </w:trPr>
        <w:tc>
          <w:tcPr>
            <w:tcW w:w="487" w:type="dxa"/>
          </w:tcPr>
          <w:p w14:paraId="5B270D59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</w:t>
            </w:r>
          </w:p>
        </w:tc>
        <w:tc>
          <w:tcPr>
            <w:tcW w:w="2471" w:type="dxa"/>
          </w:tcPr>
          <w:p w14:paraId="0437EFE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Труд, технологии, профессии и производства</w:t>
            </w:r>
          </w:p>
        </w:tc>
        <w:tc>
          <w:tcPr>
            <w:tcW w:w="3100" w:type="dxa"/>
          </w:tcPr>
          <w:p w14:paraId="70FBC30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Техника на службе человека (в воздухе, на земле и на воде)</w:t>
            </w:r>
          </w:p>
        </w:tc>
        <w:tc>
          <w:tcPr>
            <w:tcW w:w="3085" w:type="dxa"/>
          </w:tcPr>
          <w:p w14:paraId="0575569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Природное и техническое окружение; роль труда, техники, традиций и профессий.</w:t>
            </w:r>
          </w:p>
        </w:tc>
        <w:tc>
          <w:tcPr>
            <w:tcW w:w="3107" w:type="dxa"/>
          </w:tcPr>
          <w:p w14:paraId="01875BC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Различать природный и рукотворный мир; обсуждать профессии; организовывать рабочее место.</w:t>
            </w:r>
          </w:p>
        </w:tc>
        <w:tc>
          <w:tcPr>
            <w:tcW w:w="1783" w:type="dxa"/>
          </w:tcPr>
          <w:p w14:paraId="40D8F6B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Педагогическое наблюдение; устный ответ</w:t>
            </w:r>
          </w:p>
        </w:tc>
        <w:tc>
          <w:tcPr>
            <w:tcW w:w="863" w:type="dxa"/>
          </w:tcPr>
          <w:p w14:paraId="5E7D123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2109B0C8" w14:textId="77777777" w:rsidTr="007B57F4">
        <w:trPr>
          <w:jc w:val="center"/>
        </w:trPr>
        <w:tc>
          <w:tcPr>
            <w:tcW w:w="487" w:type="dxa"/>
          </w:tcPr>
          <w:p w14:paraId="30B7E121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3</w:t>
            </w:r>
          </w:p>
        </w:tc>
        <w:tc>
          <w:tcPr>
            <w:tcW w:w="2471" w:type="dxa"/>
          </w:tcPr>
          <w:p w14:paraId="19446C4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Труд, технологии, профессии и производства</w:t>
            </w:r>
          </w:p>
        </w:tc>
        <w:tc>
          <w:tcPr>
            <w:tcW w:w="3100" w:type="dxa"/>
          </w:tcPr>
          <w:p w14:paraId="70FACFF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Традиции и праздники народов России, ремёсла, обычаи</w:t>
            </w:r>
          </w:p>
        </w:tc>
        <w:tc>
          <w:tcPr>
            <w:tcW w:w="3085" w:type="dxa"/>
          </w:tcPr>
          <w:p w14:paraId="6108E6F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Природное и техническое окружение; роль труда, техники, традиций и профессий.</w:t>
            </w:r>
          </w:p>
        </w:tc>
        <w:tc>
          <w:tcPr>
            <w:tcW w:w="3107" w:type="dxa"/>
          </w:tcPr>
          <w:p w14:paraId="2D922A7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Различать природный и рукотворный мир; обсуждать профессии; организовывать рабочее место.</w:t>
            </w:r>
          </w:p>
        </w:tc>
        <w:tc>
          <w:tcPr>
            <w:tcW w:w="1783" w:type="dxa"/>
          </w:tcPr>
          <w:p w14:paraId="5B74C83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Педагогическое наблюдение; устный ответ</w:t>
            </w:r>
          </w:p>
        </w:tc>
        <w:tc>
          <w:tcPr>
            <w:tcW w:w="863" w:type="dxa"/>
          </w:tcPr>
          <w:p w14:paraId="2A30BDE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7ECF5252" w14:textId="77777777" w:rsidTr="007B57F4">
        <w:trPr>
          <w:jc w:val="center"/>
        </w:trPr>
        <w:tc>
          <w:tcPr>
            <w:tcW w:w="487" w:type="dxa"/>
          </w:tcPr>
          <w:p w14:paraId="0BCFB31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4</w:t>
            </w:r>
          </w:p>
        </w:tc>
        <w:tc>
          <w:tcPr>
            <w:tcW w:w="2471" w:type="dxa"/>
          </w:tcPr>
          <w:p w14:paraId="3A152E7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Труд, технологии, профессии и производства</w:t>
            </w:r>
          </w:p>
        </w:tc>
        <w:tc>
          <w:tcPr>
            <w:tcW w:w="3100" w:type="dxa"/>
          </w:tcPr>
          <w:p w14:paraId="59A3D01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3085" w:type="dxa"/>
          </w:tcPr>
          <w:p w14:paraId="7C73B64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Природное и техническое окружение; роль труда, техники, традиций и профессий.</w:t>
            </w:r>
          </w:p>
        </w:tc>
        <w:tc>
          <w:tcPr>
            <w:tcW w:w="3107" w:type="dxa"/>
          </w:tcPr>
          <w:p w14:paraId="7E25E35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Различать природный и рукотворный мир; обсуждать профессии; организовывать рабочее место.</w:t>
            </w:r>
          </w:p>
        </w:tc>
        <w:tc>
          <w:tcPr>
            <w:tcW w:w="1783" w:type="dxa"/>
          </w:tcPr>
          <w:p w14:paraId="0E9071E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Педагогическое наблюдение; устный ответ</w:t>
            </w:r>
          </w:p>
        </w:tc>
        <w:tc>
          <w:tcPr>
            <w:tcW w:w="863" w:type="dxa"/>
          </w:tcPr>
          <w:p w14:paraId="566F76C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62200706" w14:textId="77777777" w:rsidTr="007B57F4">
        <w:trPr>
          <w:jc w:val="center"/>
        </w:trPr>
        <w:tc>
          <w:tcPr>
            <w:tcW w:w="487" w:type="dxa"/>
          </w:tcPr>
          <w:p w14:paraId="7296191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5</w:t>
            </w:r>
          </w:p>
        </w:tc>
        <w:tc>
          <w:tcPr>
            <w:tcW w:w="2471" w:type="dxa"/>
          </w:tcPr>
          <w:p w14:paraId="034D403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Природные материалы</w:t>
            </w:r>
          </w:p>
        </w:tc>
        <w:tc>
          <w:tcPr>
            <w:tcW w:w="3100" w:type="dxa"/>
          </w:tcPr>
          <w:p w14:paraId="45A5C5D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3085" w:type="dxa"/>
          </w:tcPr>
          <w:p w14:paraId="03A2A71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Виды и свойства природных материалов; подготовка, подбор, соединение; простые конструкции.</w:t>
            </w:r>
          </w:p>
        </w:tc>
        <w:tc>
          <w:tcPr>
            <w:tcW w:w="3107" w:type="dxa"/>
          </w:tcPr>
          <w:p w14:paraId="11F1D94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Исследовать материал; подбирать по форме и замыслу; соединять детали; работать по рисунку.</w:t>
            </w:r>
          </w:p>
        </w:tc>
        <w:tc>
          <w:tcPr>
            <w:tcW w:w="1783" w:type="dxa"/>
          </w:tcPr>
          <w:p w14:paraId="062864A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56AA7D4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0E6A0AC5" w14:textId="77777777" w:rsidTr="007B57F4">
        <w:trPr>
          <w:jc w:val="center"/>
        </w:trPr>
        <w:tc>
          <w:tcPr>
            <w:tcW w:w="487" w:type="dxa"/>
          </w:tcPr>
          <w:p w14:paraId="01BA5E21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6</w:t>
            </w:r>
          </w:p>
        </w:tc>
        <w:tc>
          <w:tcPr>
            <w:tcW w:w="2471" w:type="dxa"/>
          </w:tcPr>
          <w:p w14:paraId="65B9CF8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Природные материалы</w:t>
            </w:r>
          </w:p>
        </w:tc>
        <w:tc>
          <w:tcPr>
            <w:tcW w:w="3100" w:type="dxa"/>
          </w:tcPr>
          <w:p w14:paraId="245A9EE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Семена разных растений. Составление композиций из семян</w:t>
            </w:r>
          </w:p>
        </w:tc>
        <w:tc>
          <w:tcPr>
            <w:tcW w:w="3085" w:type="dxa"/>
          </w:tcPr>
          <w:p w14:paraId="438F956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Виды и свойства природных материалов; подготовка, подбор, соединение; простые конструкции.</w:t>
            </w:r>
          </w:p>
        </w:tc>
        <w:tc>
          <w:tcPr>
            <w:tcW w:w="3107" w:type="dxa"/>
          </w:tcPr>
          <w:p w14:paraId="7663902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Исследовать материал; подбирать по форме и замыслу; соединять детали; работать по рисунку.</w:t>
            </w:r>
          </w:p>
        </w:tc>
        <w:tc>
          <w:tcPr>
            <w:tcW w:w="1783" w:type="dxa"/>
          </w:tcPr>
          <w:p w14:paraId="649EB63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37C1015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7FAD18D9" w14:textId="77777777" w:rsidTr="007B57F4">
        <w:trPr>
          <w:jc w:val="center"/>
        </w:trPr>
        <w:tc>
          <w:tcPr>
            <w:tcW w:w="487" w:type="dxa"/>
          </w:tcPr>
          <w:p w14:paraId="152BEDE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7</w:t>
            </w:r>
          </w:p>
        </w:tc>
        <w:tc>
          <w:tcPr>
            <w:tcW w:w="2471" w:type="dxa"/>
          </w:tcPr>
          <w:p w14:paraId="5153661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Природные материалы</w:t>
            </w:r>
          </w:p>
        </w:tc>
        <w:tc>
          <w:tcPr>
            <w:tcW w:w="3100" w:type="dxa"/>
          </w:tcPr>
          <w:p w14:paraId="077FE3F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Объёмные природные материалы (шишки, жёлуди, каштаны). Конструирование объёмных изделий</w:t>
            </w:r>
          </w:p>
        </w:tc>
        <w:tc>
          <w:tcPr>
            <w:tcW w:w="3085" w:type="dxa"/>
          </w:tcPr>
          <w:p w14:paraId="50590DE9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Виды и свойства природных материалов; подготовка, подбор, соединение; простые конструкции.</w:t>
            </w:r>
          </w:p>
        </w:tc>
        <w:tc>
          <w:tcPr>
            <w:tcW w:w="3107" w:type="dxa"/>
          </w:tcPr>
          <w:p w14:paraId="037790A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Исследовать материал; подбирать по форме и замыслу; соединять детали; работать по рисунку.</w:t>
            </w:r>
          </w:p>
        </w:tc>
        <w:tc>
          <w:tcPr>
            <w:tcW w:w="1783" w:type="dxa"/>
          </w:tcPr>
          <w:p w14:paraId="1CF5AE9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1838833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0331A7A7" w14:textId="77777777" w:rsidTr="007B57F4">
        <w:trPr>
          <w:jc w:val="center"/>
        </w:trPr>
        <w:tc>
          <w:tcPr>
            <w:tcW w:w="487" w:type="dxa"/>
          </w:tcPr>
          <w:p w14:paraId="2E9F30E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8</w:t>
            </w:r>
          </w:p>
        </w:tc>
        <w:tc>
          <w:tcPr>
            <w:tcW w:w="2471" w:type="dxa"/>
          </w:tcPr>
          <w:p w14:paraId="2C23A8F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Природные материалы</w:t>
            </w:r>
          </w:p>
        </w:tc>
        <w:tc>
          <w:tcPr>
            <w:tcW w:w="3100" w:type="dxa"/>
          </w:tcPr>
          <w:p w14:paraId="6F15FB8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Способы соединения природных материалов</w:t>
            </w:r>
          </w:p>
        </w:tc>
        <w:tc>
          <w:tcPr>
            <w:tcW w:w="3085" w:type="dxa"/>
          </w:tcPr>
          <w:p w14:paraId="395F1DD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Виды и свойства природных материалов; подготовка, подбор, соединение; простые конструкции.</w:t>
            </w:r>
          </w:p>
        </w:tc>
        <w:tc>
          <w:tcPr>
            <w:tcW w:w="3107" w:type="dxa"/>
          </w:tcPr>
          <w:p w14:paraId="1107C88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Исследовать материал; подбирать по форме и замыслу; соединять детали; работать по рисунку.</w:t>
            </w:r>
          </w:p>
        </w:tc>
        <w:tc>
          <w:tcPr>
            <w:tcW w:w="1783" w:type="dxa"/>
          </w:tcPr>
          <w:p w14:paraId="72A572B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502F61E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51016794" w14:textId="77777777" w:rsidTr="007B57F4">
        <w:trPr>
          <w:jc w:val="center"/>
        </w:trPr>
        <w:tc>
          <w:tcPr>
            <w:tcW w:w="487" w:type="dxa"/>
          </w:tcPr>
          <w:p w14:paraId="22F9685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9</w:t>
            </w:r>
          </w:p>
        </w:tc>
        <w:tc>
          <w:tcPr>
            <w:tcW w:w="2471" w:type="dxa"/>
          </w:tcPr>
          <w:p w14:paraId="5525A88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Композиция</w:t>
            </w:r>
          </w:p>
        </w:tc>
        <w:tc>
          <w:tcPr>
            <w:tcW w:w="3100" w:type="dxa"/>
          </w:tcPr>
          <w:p w14:paraId="20C0283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3085" w:type="dxa"/>
          </w:tcPr>
          <w:p w14:paraId="06D40E5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Композиция и орнамент; разметка по линейке; аккуратное наклеивание.</w:t>
            </w:r>
          </w:p>
        </w:tc>
        <w:tc>
          <w:tcPr>
            <w:tcW w:w="3107" w:type="dxa"/>
          </w:tcPr>
          <w:p w14:paraId="1036EE3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Планировать композицию; размечать направление; подбирать и наклеивать детали; оценивать аккуратность.</w:t>
            </w:r>
          </w:p>
        </w:tc>
        <w:tc>
          <w:tcPr>
            <w:tcW w:w="1783" w:type="dxa"/>
          </w:tcPr>
          <w:p w14:paraId="265D2F7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5FF385C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54733A05" w14:textId="77777777" w:rsidTr="007B57F4">
        <w:trPr>
          <w:jc w:val="center"/>
        </w:trPr>
        <w:tc>
          <w:tcPr>
            <w:tcW w:w="487" w:type="dxa"/>
          </w:tcPr>
          <w:p w14:paraId="3DEF6D3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10</w:t>
            </w:r>
          </w:p>
        </w:tc>
        <w:tc>
          <w:tcPr>
            <w:tcW w:w="2471" w:type="dxa"/>
          </w:tcPr>
          <w:p w14:paraId="253D7F4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Композиция</w:t>
            </w:r>
          </w:p>
        </w:tc>
        <w:tc>
          <w:tcPr>
            <w:tcW w:w="3100" w:type="dxa"/>
          </w:tcPr>
          <w:p w14:paraId="43492F7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«Орнамент». Разновидности композиций. Композиция в полосе</w:t>
            </w:r>
          </w:p>
        </w:tc>
        <w:tc>
          <w:tcPr>
            <w:tcW w:w="3085" w:type="dxa"/>
          </w:tcPr>
          <w:p w14:paraId="69AE020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Композиция и орнамент; разметка по линейке; аккуратное наклеивание.</w:t>
            </w:r>
          </w:p>
        </w:tc>
        <w:tc>
          <w:tcPr>
            <w:tcW w:w="3107" w:type="dxa"/>
          </w:tcPr>
          <w:p w14:paraId="5390A9A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Планировать композицию; размечать направление; подбирать и наклеивать детали; оценивать аккуратность.</w:t>
            </w:r>
          </w:p>
        </w:tc>
        <w:tc>
          <w:tcPr>
            <w:tcW w:w="1783" w:type="dxa"/>
          </w:tcPr>
          <w:p w14:paraId="6FCA113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36041E4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77DDA649" w14:textId="77777777" w:rsidTr="007B57F4">
        <w:trPr>
          <w:jc w:val="center"/>
        </w:trPr>
        <w:tc>
          <w:tcPr>
            <w:tcW w:w="487" w:type="dxa"/>
          </w:tcPr>
          <w:p w14:paraId="6385B52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11</w:t>
            </w:r>
          </w:p>
        </w:tc>
        <w:tc>
          <w:tcPr>
            <w:tcW w:w="2471" w:type="dxa"/>
          </w:tcPr>
          <w:p w14:paraId="1B842D4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Пластические массы</w:t>
            </w:r>
          </w:p>
        </w:tc>
        <w:tc>
          <w:tcPr>
            <w:tcW w:w="3100" w:type="dxa"/>
          </w:tcPr>
          <w:p w14:paraId="38C9E3E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Материалы для лепки. Свойства пластических масс</w:t>
            </w:r>
          </w:p>
        </w:tc>
        <w:tc>
          <w:tcPr>
            <w:tcW w:w="3085" w:type="dxa"/>
          </w:tcPr>
          <w:p w14:paraId="34389FA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Свойства пластических масс; операции; деталь, изделие, формообразование, сборка.</w:t>
            </w:r>
          </w:p>
        </w:tc>
        <w:tc>
          <w:tcPr>
            <w:tcW w:w="3107" w:type="dxa"/>
          </w:tcPr>
          <w:p w14:paraId="7B50E2B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Исследовать свойства; пользоваться стекой; формовать и соединять детали; создавать композицию.</w:t>
            </w:r>
          </w:p>
        </w:tc>
        <w:tc>
          <w:tcPr>
            <w:tcW w:w="1783" w:type="dxa"/>
          </w:tcPr>
          <w:p w14:paraId="691670A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1CEC9F5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7997A6A3" w14:textId="77777777" w:rsidTr="007B57F4">
        <w:trPr>
          <w:jc w:val="center"/>
        </w:trPr>
        <w:tc>
          <w:tcPr>
            <w:tcW w:w="487" w:type="dxa"/>
          </w:tcPr>
          <w:p w14:paraId="0D4129E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12</w:t>
            </w:r>
          </w:p>
        </w:tc>
        <w:tc>
          <w:tcPr>
            <w:tcW w:w="2471" w:type="dxa"/>
          </w:tcPr>
          <w:p w14:paraId="17F0F4E9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Пластические массы</w:t>
            </w:r>
          </w:p>
        </w:tc>
        <w:tc>
          <w:tcPr>
            <w:tcW w:w="3100" w:type="dxa"/>
          </w:tcPr>
          <w:p w14:paraId="11F0436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Изделие. Основа и детали изделия. Понятие «технология»</w:t>
            </w:r>
          </w:p>
        </w:tc>
        <w:tc>
          <w:tcPr>
            <w:tcW w:w="3085" w:type="dxa"/>
          </w:tcPr>
          <w:p w14:paraId="49564EB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Свойства пластических масс; операции; деталь, изделие, формообразование, сборка.</w:t>
            </w:r>
          </w:p>
        </w:tc>
        <w:tc>
          <w:tcPr>
            <w:tcW w:w="3107" w:type="dxa"/>
          </w:tcPr>
          <w:p w14:paraId="0F17625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Исследовать свойства; пользоваться стекой; формовать и соединять детали; создавать композицию.</w:t>
            </w:r>
          </w:p>
        </w:tc>
        <w:tc>
          <w:tcPr>
            <w:tcW w:w="1783" w:type="dxa"/>
          </w:tcPr>
          <w:p w14:paraId="0F2511A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1C23104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13DE0573" w14:textId="77777777" w:rsidTr="007B57F4">
        <w:trPr>
          <w:jc w:val="center"/>
        </w:trPr>
        <w:tc>
          <w:tcPr>
            <w:tcW w:w="487" w:type="dxa"/>
          </w:tcPr>
          <w:p w14:paraId="49E0C47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13</w:t>
            </w:r>
          </w:p>
        </w:tc>
        <w:tc>
          <w:tcPr>
            <w:tcW w:w="2471" w:type="dxa"/>
          </w:tcPr>
          <w:p w14:paraId="4EDE99E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Пластические массы</w:t>
            </w:r>
          </w:p>
        </w:tc>
        <w:tc>
          <w:tcPr>
            <w:tcW w:w="3100" w:type="dxa"/>
          </w:tcPr>
          <w:p w14:paraId="4CC2BFA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Формообразование деталей изделия из пластилина</w:t>
            </w:r>
          </w:p>
        </w:tc>
        <w:tc>
          <w:tcPr>
            <w:tcW w:w="3085" w:type="dxa"/>
          </w:tcPr>
          <w:p w14:paraId="663F6539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Свойства пластических масс; операции; деталь, изделие, формообразование, сборка.</w:t>
            </w:r>
          </w:p>
        </w:tc>
        <w:tc>
          <w:tcPr>
            <w:tcW w:w="3107" w:type="dxa"/>
          </w:tcPr>
          <w:p w14:paraId="291B29B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Исследовать свойства; пользоваться стекой; формовать и соединять детали; создавать композицию.</w:t>
            </w:r>
          </w:p>
        </w:tc>
        <w:tc>
          <w:tcPr>
            <w:tcW w:w="1783" w:type="dxa"/>
          </w:tcPr>
          <w:p w14:paraId="121BAAB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4A72186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18644E1D" w14:textId="77777777" w:rsidTr="007B57F4">
        <w:trPr>
          <w:jc w:val="center"/>
        </w:trPr>
        <w:tc>
          <w:tcPr>
            <w:tcW w:w="487" w:type="dxa"/>
          </w:tcPr>
          <w:p w14:paraId="4783CC7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14</w:t>
            </w:r>
          </w:p>
        </w:tc>
        <w:tc>
          <w:tcPr>
            <w:tcW w:w="2471" w:type="dxa"/>
          </w:tcPr>
          <w:p w14:paraId="2647DA3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Пластические массы</w:t>
            </w:r>
          </w:p>
        </w:tc>
        <w:tc>
          <w:tcPr>
            <w:tcW w:w="3100" w:type="dxa"/>
          </w:tcPr>
          <w:p w14:paraId="2D8AE91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Объёмная композиция. Групповая творческая работа — проект</w:t>
            </w:r>
          </w:p>
        </w:tc>
        <w:tc>
          <w:tcPr>
            <w:tcW w:w="3085" w:type="dxa"/>
          </w:tcPr>
          <w:p w14:paraId="451CD5E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Свойства пластических масс; операции; деталь, изделие, формообразование, сборка.</w:t>
            </w:r>
          </w:p>
        </w:tc>
        <w:tc>
          <w:tcPr>
            <w:tcW w:w="3107" w:type="dxa"/>
          </w:tcPr>
          <w:p w14:paraId="7E478BE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Исследовать свойства; пользоваться стекой; формовать и соединять детали; создавать композицию.</w:t>
            </w:r>
          </w:p>
        </w:tc>
        <w:tc>
          <w:tcPr>
            <w:tcW w:w="1783" w:type="dxa"/>
          </w:tcPr>
          <w:p w14:paraId="19CF46E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Групповой мини-проект; практическая работа</w:t>
            </w:r>
          </w:p>
        </w:tc>
        <w:tc>
          <w:tcPr>
            <w:tcW w:w="863" w:type="dxa"/>
          </w:tcPr>
          <w:p w14:paraId="3FE0F7D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70BF7D39" w14:textId="77777777" w:rsidTr="007B57F4">
        <w:trPr>
          <w:jc w:val="center"/>
        </w:trPr>
        <w:tc>
          <w:tcPr>
            <w:tcW w:w="487" w:type="dxa"/>
          </w:tcPr>
          <w:p w14:paraId="5B155BD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15</w:t>
            </w:r>
          </w:p>
        </w:tc>
        <w:tc>
          <w:tcPr>
            <w:tcW w:w="2471" w:type="dxa"/>
          </w:tcPr>
          <w:p w14:paraId="5D72295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Бумага и картон</w:t>
            </w:r>
          </w:p>
        </w:tc>
        <w:tc>
          <w:tcPr>
            <w:tcW w:w="3100" w:type="dxa"/>
          </w:tcPr>
          <w:p w14:paraId="7FA9CD31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Бумага. Основные свойства. Виды бумаги</w:t>
            </w:r>
          </w:p>
        </w:tc>
        <w:tc>
          <w:tcPr>
            <w:tcW w:w="3085" w:type="dxa"/>
          </w:tcPr>
          <w:p w14:paraId="3031CD0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Свойства бумаги и картона; сгибание, складывание, оригами, формообразование.</w:t>
            </w:r>
          </w:p>
        </w:tc>
        <w:tc>
          <w:tcPr>
            <w:tcW w:w="3107" w:type="dxa"/>
          </w:tcPr>
          <w:p w14:paraId="01938C0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Сравнивать материалы; сгибать и складывать; читать графическую последовательность; создавать формы.</w:t>
            </w:r>
          </w:p>
        </w:tc>
        <w:tc>
          <w:tcPr>
            <w:tcW w:w="1783" w:type="dxa"/>
          </w:tcPr>
          <w:p w14:paraId="1470373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300251A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04C47FC8" w14:textId="77777777" w:rsidTr="007B57F4">
        <w:trPr>
          <w:jc w:val="center"/>
        </w:trPr>
        <w:tc>
          <w:tcPr>
            <w:tcW w:w="487" w:type="dxa"/>
          </w:tcPr>
          <w:p w14:paraId="7D33DBE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16</w:t>
            </w:r>
          </w:p>
        </w:tc>
        <w:tc>
          <w:tcPr>
            <w:tcW w:w="2471" w:type="dxa"/>
          </w:tcPr>
          <w:p w14:paraId="49892CC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Бумага и картон</w:t>
            </w:r>
          </w:p>
        </w:tc>
        <w:tc>
          <w:tcPr>
            <w:tcW w:w="3100" w:type="dxa"/>
          </w:tcPr>
          <w:p w14:paraId="2E8796C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Картон. Основные свойства. Виды картона</w:t>
            </w:r>
          </w:p>
        </w:tc>
        <w:tc>
          <w:tcPr>
            <w:tcW w:w="3085" w:type="dxa"/>
          </w:tcPr>
          <w:p w14:paraId="22AF100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Свойства бумаги и картона; сгибание, складывание, оригами, формообразование.</w:t>
            </w:r>
          </w:p>
        </w:tc>
        <w:tc>
          <w:tcPr>
            <w:tcW w:w="3107" w:type="dxa"/>
          </w:tcPr>
          <w:p w14:paraId="3106B2F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Сравнивать материалы; сгибать и складывать; читать графическую последовательность; создавать формы.</w:t>
            </w:r>
          </w:p>
        </w:tc>
        <w:tc>
          <w:tcPr>
            <w:tcW w:w="1783" w:type="dxa"/>
          </w:tcPr>
          <w:p w14:paraId="690B653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753712D9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65BF1466" w14:textId="77777777" w:rsidTr="007B57F4">
        <w:trPr>
          <w:jc w:val="center"/>
        </w:trPr>
        <w:tc>
          <w:tcPr>
            <w:tcW w:w="487" w:type="dxa"/>
          </w:tcPr>
          <w:p w14:paraId="0166C47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17</w:t>
            </w:r>
          </w:p>
        </w:tc>
        <w:tc>
          <w:tcPr>
            <w:tcW w:w="2471" w:type="dxa"/>
          </w:tcPr>
          <w:p w14:paraId="5E8CEF6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Бумага и картон</w:t>
            </w:r>
          </w:p>
        </w:tc>
        <w:tc>
          <w:tcPr>
            <w:tcW w:w="3100" w:type="dxa"/>
          </w:tcPr>
          <w:p w14:paraId="5FC88C1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Сгибание и складывание бумаги. Композиции из несложной сложенной детали</w:t>
            </w:r>
          </w:p>
        </w:tc>
        <w:tc>
          <w:tcPr>
            <w:tcW w:w="3085" w:type="dxa"/>
          </w:tcPr>
          <w:p w14:paraId="2BB365F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Свойства бумаги и картона; сгибание, складывание, оригами, формообразование.</w:t>
            </w:r>
          </w:p>
        </w:tc>
        <w:tc>
          <w:tcPr>
            <w:tcW w:w="3107" w:type="dxa"/>
          </w:tcPr>
          <w:p w14:paraId="1C5A6D4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Сравнивать материалы; сгибать и складывать; читать графическую последовательность; создавать формы.</w:t>
            </w:r>
          </w:p>
        </w:tc>
        <w:tc>
          <w:tcPr>
            <w:tcW w:w="1783" w:type="dxa"/>
          </w:tcPr>
          <w:p w14:paraId="541EDC0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3EEC3BA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1BB9832F" w14:textId="77777777" w:rsidTr="007B57F4">
        <w:trPr>
          <w:jc w:val="center"/>
        </w:trPr>
        <w:tc>
          <w:tcPr>
            <w:tcW w:w="487" w:type="dxa"/>
          </w:tcPr>
          <w:p w14:paraId="6E7E803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18</w:t>
            </w:r>
          </w:p>
        </w:tc>
        <w:tc>
          <w:tcPr>
            <w:tcW w:w="2471" w:type="dxa"/>
          </w:tcPr>
          <w:p w14:paraId="0609C52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Бумага и картон</w:t>
            </w:r>
          </w:p>
        </w:tc>
        <w:tc>
          <w:tcPr>
            <w:tcW w:w="3100" w:type="dxa"/>
          </w:tcPr>
          <w:p w14:paraId="3FDD36B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Сгибание и складывание бумаги. Основные формы оригами и их преобразование</w:t>
            </w:r>
          </w:p>
        </w:tc>
        <w:tc>
          <w:tcPr>
            <w:tcW w:w="3085" w:type="dxa"/>
          </w:tcPr>
          <w:p w14:paraId="24890A9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Свойства бумаги и картона; сгибание, складывание, оригами, формообразование.</w:t>
            </w:r>
          </w:p>
        </w:tc>
        <w:tc>
          <w:tcPr>
            <w:tcW w:w="3107" w:type="dxa"/>
          </w:tcPr>
          <w:p w14:paraId="3868CD6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Сравнивать материалы; сгибать и складывать; читать графическую последовательность; создавать формы.</w:t>
            </w:r>
          </w:p>
        </w:tc>
        <w:tc>
          <w:tcPr>
            <w:tcW w:w="1783" w:type="dxa"/>
          </w:tcPr>
          <w:p w14:paraId="279BB96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1C23D8D1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55F3D07D" w14:textId="77777777" w:rsidTr="007B57F4">
        <w:trPr>
          <w:jc w:val="center"/>
        </w:trPr>
        <w:tc>
          <w:tcPr>
            <w:tcW w:w="487" w:type="dxa"/>
          </w:tcPr>
          <w:p w14:paraId="36EA61D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19</w:t>
            </w:r>
          </w:p>
        </w:tc>
        <w:tc>
          <w:tcPr>
            <w:tcW w:w="2471" w:type="dxa"/>
          </w:tcPr>
          <w:p w14:paraId="58B83EA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Бумага и картон</w:t>
            </w:r>
          </w:p>
        </w:tc>
        <w:tc>
          <w:tcPr>
            <w:tcW w:w="3100" w:type="dxa"/>
          </w:tcPr>
          <w:p w14:paraId="2F49A7A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Складывание бумажной детали гармошкой</w:t>
            </w:r>
          </w:p>
        </w:tc>
        <w:tc>
          <w:tcPr>
            <w:tcW w:w="3085" w:type="dxa"/>
          </w:tcPr>
          <w:p w14:paraId="37B1709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Свойства бумаги и картона; сгибание, складывание, оригами, формообразование.</w:t>
            </w:r>
          </w:p>
        </w:tc>
        <w:tc>
          <w:tcPr>
            <w:tcW w:w="3107" w:type="dxa"/>
          </w:tcPr>
          <w:p w14:paraId="2D39DA5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Сравнивать материалы; сгибать и складывать; читать графическую последовательность; создавать формы.</w:t>
            </w:r>
          </w:p>
        </w:tc>
        <w:tc>
          <w:tcPr>
            <w:tcW w:w="1783" w:type="dxa"/>
          </w:tcPr>
          <w:p w14:paraId="1F79913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15C40C59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203EE7E9" w14:textId="77777777" w:rsidTr="007B57F4">
        <w:trPr>
          <w:jc w:val="center"/>
        </w:trPr>
        <w:tc>
          <w:tcPr>
            <w:tcW w:w="487" w:type="dxa"/>
          </w:tcPr>
          <w:p w14:paraId="05923DA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20</w:t>
            </w:r>
          </w:p>
        </w:tc>
        <w:tc>
          <w:tcPr>
            <w:tcW w:w="2471" w:type="dxa"/>
          </w:tcPr>
          <w:p w14:paraId="5654EFC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Ножницы. Резание</w:t>
            </w:r>
          </w:p>
        </w:tc>
        <w:tc>
          <w:tcPr>
            <w:tcW w:w="3100" w:type="dxa"/>
          </w:tcPr>
          <w:p w14:paraId="137EE47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Ножницы — режущий инструмент. Назначение, конструкция, правила пользования</w:t>
            </w:r>
          </w:p>
        </w:tc>
        <w:tc>
          <w:tcPr>
            <w:tcW w:w="3085" w:type="dxa"/>
          </w:tcPr>
          <w:p w14:paraId="061017F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Ножницы: конструкция, безопасность; резание по линиям; аппликация.</w:t>
            </w:r>
          </w:p>
        </w:tc>
        <w:tc>
          <w:tcPr>
            <w:tcW w:w="3107" w:type="dxa"/>
          </w:tcPr>
          <w:p w14:paraId="3273BA3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Безопасно пользоваться ножницами; резать по заданной линии; соединять детали клеем.</w:t>
            </w:r>
          </w:p>
        </w:tc>
        <w:tc>
          <w:tcPr>
            <w:tcW w:w="1783" w:type="dxa"/>
          </w:tcPr>
          <w:p w14:paraId="1CBCA4C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0C095DD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3CAF2212" w14:textId="77777777" w:rsidTr="007B57F4">
        <w:trPr>
          <w:jc w:val="center"/>
        </w:trPr>
        <w:tc>
          <w:tcPr>
            <w:tcW w:w="487" w:type="dxa"/>
          </w:tcPr>
          <w:p w14:paraId="2853AA1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21</w:t>
            </w:r>
          </w:p>
        </w:tc>
        <w:tc>
          <w:tcPr>
            <w:tcW w:w="2471" w:type="dxa"/>
          </w:tcPr>
          <w:p w14:paraId="2CB1030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Ножницы. Резание</w:t>
            </w:r>
          </w:p>
        </w:tc>
        <w:tc>
          <w:tcPr>
            <w:tcW w:w="3100" w:type="dxa"/>
          </w:tcPr>
          <w:p w14:paraId="1DCE191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Приёмы резания ножницами по прямой, кривой и ломаной линиям</w:t>
            </w:r>
          </w:p>
        </w:tc>
        <w:tc>
          <w:tcPr>
            <w:tcW w:w="3085" w:type="dxa"/>
          </w:tcPr>
          <w:p w14:paraId="06A5FA6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Ножницы: конструкция, безопасность; резание по линиям; аппликация.</w:t>
            </w:r>
          </w:p>
        </w:tc>
        <w:tc>
          <w:tcPr>
            <w:tcW w:w="3107" w:type="dxa"/>
          </w:tcPr>
          <w:p w14:paraId="2884E45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Безопасно пользоваться ножницами; резать по заданной линии; соединять детали клеем.</w:t>
            </w:r>
          </w:p>
        </w:tc>
        <w:tc>
          <w:tcPr>
            <w:tcW w:w="1783" w:type="dxa"/>
          </w:tcPr>
          <w:p w14:paraId="0D39A98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7829E03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411530D8" w14:textId="77777777" w:rsidTr="007B57F4">
        <w:trPr>
          <w:jc w:val="center"/>
        </w:trPr>
        <w:tc>
          <w:tcPr>
            <w:tcW w:w="487" w:type="dxa"/>
          </w:tcPr>
          <w:p w14:paraId="25BAD02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22</w:t>
            </w:r>
          </w:p>
        </w:tc>
        <w:tc>
          <w:tcPr>
            <w:tcW w:w="2471" w:type="dxa"/>
          </w:tcPr>
          <w:p w14:paraId="0ACF2F5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Ножницы. Резание</w:t>
            </w:r>
          </w:p>
        </w:tc>
        <w:tc>
          <w:tcPr>
            <w:tcW w:w="3100" w:type="dxa"/>
          </w:tcPr>
          <w:p w14:paraId="4957328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Резаная аппликация</w:t>
            </w:r>
          </w:p>
        </w:tc>
        <w:tc>
          <w:tcPr>
            <w:tcW w:w="3085" w:type="dxa"/>
          </w:tcPr>
          <w:p w14:paraId="3139774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Ножницы: конструкция, безопасность; резание по линиям; аппликация.</w:t>
            </w:r>
          </w:p>
        </w:tc>
        <w:tc>
          <w:tcPr>
            <w:tcW w:w="3107" w:type="dxa"/>
          </w:tcPr>
          <w:p w14:paraId="04A18E4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Безопасно пользоваться ножницами; резать по заданной линии; соединять детали клеем.</w:t>
            </w:r>
          </w:p>
        </w:tc>
        <w:tc>
          <w:tcPr>
            <w:tcW w:w="1783" w:type="dxa"/>
          </w:tcPr>
          <w:p w14:paraId="44DCD99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самооценка по критериям</w:t>
            </w:r>
          </w:p>
        </w:tc>
        <w:tc>
          <w:tcPr>
            <w:tcW w:w="863" w:type="dxa"/>
          </w:tcPr>
          <w:p w14:paraId="679469D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7DA8E163" w14:textId="77777777" w:rsidTr="007B57F4">
        <w:trPr>
          <w:jc w:val="center"/>
        </w:trPr>
        <w:tc>
          <w:tcPr>
            <w:tcW w:w="487" w:type="dxa"/>
          </w:tcPr>
          <w:p w14:paraId="64FF98D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23</w:t>
            </w:r>
          </w:p>
        </w:tc>
        <w:tc>
          <w:tcPr>
            <w:tcW w:w="2471" w:type="dxa"/>
          </w:tcPr>
          <w:p w14:paraId="3C988B0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Шаблон. Конструирование</w:t>
            </w:r>
          </w:p>
        </w:tc>
        <w:tc>
          <w:tcPr>
            <w:tcW w:w="3100" w:type="dxa"/>
          </w:tcPr>
          <w:p w14:paraId="4319D06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 — приспособление для разметки деталей. Разметка по шаблону</w:t>
            </w:r>
          </w:p>
        </w:tc>
        <w:tc>
          <w:tcPr>
            <w:tcW w:w="3085" w:type="dxa"/>
          </w:tcPr>
          <w:p w14:paraId="505DB35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Шаблон; экономная разметка; одинаковые детали; преобразование формы; конструирование.</w:t>
            </w:r>
          </w:p>
        </w:tc>
        <w:tc>
          <w:tcPr>
            <w:tcW w:w="3107" w:type="dxa"/>
          </w:tcPr>
          <w:p w14:paraId="35B7322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Размечать по шаблону; экономно размещать детали; вырезать; преобразовывать форму; собирать композицию.</w:t>
            </w:r>
          </w:p>
        </w:tc>
        <w:tc>
          <w:tcPr>
            <w:tcW w:w="1783" w:type="dxa"/>
          </w:tcPr>
          <w:p w14:paraId="500CF36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1BE3082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72EF81E3" w14:textId="77777777" w:rsidTr="007B57F4">
        <w:trPr>
          <w:jc w:val="center"/>
        </w:trPr>
        <w:tc>
          <w:tcPr>
            <w:tcW w:w="487" w:type="dxa"/>
          </w:tcPr>
          <w:p w14:paraId="52DB90D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24</w:t>
            </w:r>
          </w:p>
        </w:tc>
        <w:tc>
          <w:tcPr>
            <w:tcW w:w="2471" w:type="dxa"/>
          </w:tcPr>
          <w:p w14:paraId="4C508E4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Шаблон. Конструирование</w:t>
            </w:r>
          </w:p>
        </w:tc>
        <w:tc>
          <w:tcPr>
            <w:tcW w:w="3100" w:type="dxa"/>
          </w:tcPr>
          <w:p w14:paraId="4970060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Разметка по шаблону и вырезание нескольких деталей из бумаги</w:t>
            </w:r>
          </w:p>
        </w:tc>
        <w:tc>
          <w:tcPr>
            <w:tcW w:w="3085" w:type="dxa"/>
          </w:tcPr>
          <w:p w14:paraId="69A3FD2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Шаблон; экономная разметка; одинаковые детали; преобразование формы; конструирование.</w:t>
            </w:r>
          </w:p>
        </w:tc>
        <w:tc>
          <w:tcPr>
            <w:tcW w:w="3107" w:type="dxa"/>
          </w:tcPr>
          <w:p w14:paraId="5333AD5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Размечать по шаблону; экономно размещать детали; вырезать; преобразовывать форму; собирать композицию.</w:t>
            </w:r>
          </w:p>
        </w:tc>
        <w:tc>
          <w:tcPr>
            <w:tcW w:w="1783" w:type="dxa"/>
          </w:tcPr>
          <w:p w14:paraId="008EADB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7CAB12A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31463085" w14:textId="77777777" w:rsidTr="007B57F4">
        <w:trPr>
          <w:jc w:val="center"/>
        </w:trPr>
        <w:tc>
          <w:tcPr>
            <w:tcW w:w="487" w:type="dxa"/>
          </w:tcPr>
          <w:p w14:paraId="6956CE55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25</w:t>
            </w:r>
          </w:p>
        </w:tc>
        <w:tc>
          <w:tcPr>
            <w:tcW w:w="2471" w:type="dxa"/>
          </w:tcPr>
          <w:p w14:paraId="4236903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Шаблон. Конструирование</w:t>
            </w:r>
          </w:p>
        </w:tc>
        <w:tc>
          <w:tcPr>
            <w:tcW w:w="3100" w:type="dxa"/>
          </w:tcPr>
          <w:p w14:paraId="4248233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Преобразование правильных форм в неправильные</w:t>
            </w:r>
          </w:p>
        </w:tc>
        <w:tc>
          <w:tcPr>
            <w:tcW w:w="3085" w:type="dxa"/>
          </w:tcPr>
          <w:p w14:paraId="647BD18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Шаблон; экономная разметка; одинаковые детали; преобразование формы; конструирование.</w:t>
            </w:r>
          </w:p>
        </w:tc>
        <w:tc>
          <w:tcPr>
            <w:tcW w:w="3107" w:type="dxa"/>
          </w:tcPr>
          <w:p w14:paraId="7D219B4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Размечать по шаблону; экономно размещать детали; вырезать; преобразовывать форму; собирать композицию.</w:t>
            </w:r>
          </w:p>
        </w:tc>
        <w:tc>
          <w:tcPr>
            <w:tcW w:w="1783" w:type="dxa"/>
          </w:tcPr>
          <w:p w14:paraId="0D4FDDD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4BFD9D13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47A4F071" w14:textId="77777777" w:rsidTr="007B57F4">
        <w:trPr>
          <w:jc w:val="center"/>
        </w:trPr>
        <w:tc>
          <w:tcPr>
            <w:tcW w:w="487" w:type="dxa"/>
          </w:tcPr>
          <w:p w14:paraId="6CC01B3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26</w:t>
            </w:r>
          </w:p>
        </w:tc>
        <w:tc>
          <w:tcPr>
            <w:tcW w:w="2471" w:type="dxa"/>
          </w:tcPr>
          <w:p w14:paraId="20E19A2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Шаблон. Конструирование</w:t>
            </w:r>
          </w:p>
        </w:tc>
        <w:tc>
          <w:tcPr>
            <w:tcW w:w="3100" w:type="dxa"/>
          </w:tcPr>
          <w:p w14:paraId="09E2827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Составление композиций из деталей разных форм</w:t>
            </w:r>
          </w:p>
        </w:tc>
        <w:tc>
          <w:tcPr>
            <w:tcW w:w="3085" w:type="dxa"/>
          </w:tcPr>
          <w:p w14:paraId="51B4A61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Шаблон; экономная разметка; одинаковые детали; преобразование формы; конструирование.</w:t>
            </w:r>
          </w:p>
        </w:tc>
        <w:tc>
          <w:tcPr>
            <w:tcW w:w="3107" w:type="dxa"/>
          </w:tcPr>
          <w:p w14:paraId="1A5582E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Размечать по шаблону; экономно размещать детали; вырезать; преобразовывать форму; собирать композицию.</w:t>
            </w:r>
          </w:p>
        </w:tc>
        <w:tc>
          <w:tcPr>
            <w:tcW w:w="1783" w:type="dxa"/>
          </w:tcPr>
          <w:p w14:paraId="5D8C7026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6FB7488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7C2639D4" w14:textId="77777777" w:rsidTr="007B57F4">
        <w:trPr>
          <w:jc w:val="center"/>
        </w:trPr>
        <w:tc>
          <w:tcPr>
            <w:tcW w:w="487" w:type="dxa"/>
          </w:tcPr>
          <w:p w14:paraId="1DA8EAA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27</w:t>
            </w:r>
          </w:p>
        </w:tc>
        <w:tc>
          <w:tcPr>
            <w:tcW w:w="2471" w:type="dxa"/>
          </w:tcPr>
          <w:p w14:paraId="743EED1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Шаблон. Конструирование</w:t>
            </w:r>
          </w:p>
        </w:tc>
        <w:tc>
          <w:tcPr>
            <w:tcW w:w="3100" w:type="dxa"/>
          </w:tcPr>
          <w:p w14:paraId="2D19B4A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Изготовление деталей по шаблону из тонкого картона</w:t>
            </w:r>
          </w:p>
        </w:tc>
        <w:tc>
          <w:tcPr>
            <w:tcW w:w="3085" w:type="dxa"/>
          </w:tcPr>
          <w:p w14:paraId="4E34B19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Шаблон; экономная разметка; одинаковые детали; преобразование формы; конструирование.</w:t>
            </w:r>
          </w:p>
        </w:tc>
        <w:tc>
          <w:tcPr>
            <w:tcW w:w="3107" w:type="dxa"/>
          </w:tcPr>
          <w:p w14:paraId="568E4499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Размечать по шаблону; экономно размещать детали; вырезать; преобразовывать форму; собирать композицию.</w:t>
            </w:r>
          </w:p>
        </w:tc>
        <w:tc>
          <w:tcPr>
            <w:tcW w:w="1783" w:type="dxa"/>
          </w:tcPr>
          <w:p w14:paraId="2AEA91C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самооценка по критериям</w:t>
            </w:r>
          </w:p>
        </w:tc>
        <w:tc>
          <w:tcPr>
            <w:tcW w:w="863" w:type="dxa"/>
          </w:tcPr>
          <w:p w14:paraId="03E6495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0DE43A15" w14:textId="77777777" w:rsidTr="007B57F4">
        <w:trPr>
          <w:jc w:val="center"/>
        </w:trPr>
        <w:tc>
          <w:tcPr>
            <w:tcW w:w="487" w:type="dxa"/>
          </w:tcPr>
          <w:p w14:paraId="61856A2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28</w:t>
            </w:r>
          </w:p>
        </w:tc>
        <w:tc>
          <w:tcPr>
            <w:tcW w:w="2471" w:type="dxa"/>
          </w:tcPr>
          <w:p w14:paraId="564763C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Ткани и нитки</w:t>
            </w:r>
          </w:p>
        </w:tc>
        <w:tc>
          <w:tcPr>
            <w:tcW w:w="3100" w:type="dxa"/>
          </w:tcPr>
          <w:p w14:paraId="0BCB361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Общее представление о тканях и нитках</w:t>
            </w:r>
          </w:p>
        </w:tc>
        <w:tc>
          <w:tcPr>
            <w:tcW w:w="3085" w:type="dxa"/>
          </w:tcPr>
          <w:p w14:paraId="0DE7BD3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Ткани и нитки: виды, строение, свойства; организация рабочего места.</w:t>
            </w:r>
          </w:p>
        </w:tc>
        <w:tc>
          <w:tcPr>
            <w:tcW w:w="3107" w:type="dxa"/>
          </w:tcPr>
          <w:p w14:paraId="0E51E5A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Сравнивать образцы тканей; определять свойства; подбирать инструменты; соблюдать порядок.</w:t>
            </w:r>
          </w:p>
        </w:tc>
        <w:tc>
          <w:tcPr>
            <w:tcW w:w="1783" w:type="dxa"/>
          </w:tcPr>
          <w:p w14:paraId="76E4243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294F199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2222BD53" w14:textId="77777777" w:rsidTr="007B57F4">
        <w:trPr>
          <w:jc w:val="center"/>
        </w:trPr>
        <w:tc>
          <w:tcPr>
            <w:tcW w:w="487" w:type="dxa"/>
          </w:tcPr>
          <w:p w14:paraId="0794F8F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29</w:t>
            </w:r>
          </w:p>
        </w:tc>
        <w:tc>
          <w:tcPr>
            <w:tcW w:w="2471" w:type="dxa"/>
          </w:tcPr>
          <w:p w14:paraId="7920048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Швейные инструменты</w:t>
            </w:r>
          </w:p>
        </w:tc>
        <w:tc>
          <w:tcPr>
            <w:tcW w:w="3100" w:type="dxa"/>
          </w:tcPr>
          <w:p w14:paraId="5C5B99D8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Швейные иглы и приспособления. Правила обращения. Строчка прямого стежка</w:t>
            </w:r>
          </w:p>
        </w:tc>
        <w:tc>
          <w:tcPr>
            <w:tcW w:w="3085" w:type="dxa"/>
          </w:tcPr>
          <w:p w14:paraId="4129E0C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Швейные иглы и приспособления; безопасность; заправка нитки; прямой стежок.</w:t>
            </w:r>
          </w:p>
        </w:tc>
        <w:tc>
          <w:tcPr>
            <w:tcW w:w="3107" w:type="dxa"/>
          </w:tcPr>
          <w:p w14:paraId="7EA17FB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Безопасно обращаться с иглой; отмерять и вдевать нитку; выполнять прямой стежок.</w:t>
            </w:r>
          </w:p>
        </w:tc>
        <w:tc>
          <w:tcPr>
            <w:tcW w:w="1783" w:type="dxa"/>
          </w:tcPr>
          <w:p w14:paraId="14AE9E7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0A026AF1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0230C1C9" w14:textId="77777777" w:rsidTr="007B57F4">
        <w:trPr>
          <w:jc w:val="center"/>
        </w:trPr>
        <w:tc>
          <w:tcPr>
            <w:tcW w:w="487" w:type="dxa"/>
          </w:tcPr>
          <w:p w14:paraId="29C5DD6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30</w:t>
            </w:r>
          </w:p>
        </w:tc>
        <w:tc>
          <w:tcPr>
            <w:tcW w:w="2471" w:type="dxa"/>
          </w:tcPr>
          <w:p w14:paraId="26CBF131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Вышивка</w:t>
            </w:r>
          </w:p>
        </w:tc>
        <w:tc>
          <w:tcPr>
            <w:tcW w:w="3100" w:type="dxa"/>
          </w:tcPr>
          <w:p w14:paraId="78F0BBC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Вышивка — способ отделки изделий. Мережка</w:t>
            </w:r>
          </w:p>
        </w:tc>
        <w:tc>
          <w:tcPr>
            <w:tcW w:w="3085" w:type="dxa"/>
          </w:tcPr>
          <w:p w14:paraId="4661302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Вышивка и варианты прямого стежка; отделка края и поверхности изделия.</w:t>
            </w:r>
          </w:p>
        </w:tc>
        <w:tc>
          <w:tcPr>
            <w:tcW w:w="3107" w:type="dxa"/>
          </w:tcPr>
          <w:p w14:paraId="198197C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Выполнять изученные стежки; выбирать отделку; соблюдать последовательность и безопасность.</w:t>
            </w:r>
          </w:p>
        </w:tc>
        <w:tc>
          <w:tcPr>
            <w:tcW w:w="1783" w:type="dxa"/>
          </w:tcPr>
          <w:p w14:paraId="1BA92D1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4433F691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294626C4" w14:textId="77777777" w:rsidTr="007B57F4">
        <w:trPr>
          <w:jc w:val="center"/>
        </w:trPr>
        <w:tc>
          <w:tcPr>
            <w:tcW w:w="487" w:type="dxa"/>
          </w:tcPr>
          <w:p w14:paraId="2386ED4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31</w:t>
            </w:r>
          </w:p>
        </w:tc>
        <w:tc>
          <w:tcPr>
            <w:tcW w:w="2471" w:type="dxa"/>
          </w:tcPr>
          <w:p w14:paraId="0A4870B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Вышивка</w:t>
            </w:r>
          </w:p>
        </w:tc>
        <w:tc>
          <w:tcPr>
            <w:tcW w:w="3100" w:type="dxa"/>
          </w:tcPr>
          <w:p w14:paraId="181808E0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Строчка прямого стежка, её варианты — перевивы</w:t>
            </w:r>
          </w:p>
        </w:tc>
        <w:tc>
          <w:tcPr>
            <w:tcW w:w="3085" w:type="dxa"/>
          </w:tcPr>
          <w:p w14:paraId="6D19334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Вышивка и варианты прямого стежка; отделка края и поверхности изделия.</w:t>
            </w:r>
          </w:p>
        </w:tc>
        <w:tc>
          <w:tcPr>
            <w:tcW w:w="3107" w:type="dxa"/>
          </w:tcPr>
          <w:p w14:paraId="7AD1ADB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Выполнять изученные стежки; выбирать отделку; соблюдать последовательность и безопасность.</w:t>
            </w:r>
          </w:p>
        </w:tc>
        <w:tc>
          <w:tcPr>
            <w:tcW w:w="1783" w:type="dxa"/>
          </w:tcPr>
          <w:p w14:paraId="590348A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наблюдение</w:t>
            </w:r>
          </w:p>
        </w:tc>
        <w:tc>
          <w:tcPr>
            <w:tcW w:w="863" w:type="dxa"/>
          </w:tcPr>
          <w:p w14:paraId="6E065D5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2140911B" w14:textId="77777777" w:rsidTr="007B57F4">
        <w:trPr>
          <w:jc w:val="center"/>
        </w:trPr>
        <w:tc>
          <w:tcPr>
            <w:tcW w:w="487" w:type="dxa"/>
          </w:tcPr>
          <w:p w14:paraId="0349E3FB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32</w:t>
            </w:r>
          </w:p>
        </w:tc>
        <w:tc>
          <w:tcPr>
            <w:tcW w:w="2471" w:type="dxa"/>
          </w:tcPr>
          <w:p w14:paraId="44BBBF31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Вышивка</w:t>
            </w:r>
          </w:p>
        </w:tc>
        <w:tc>
          <w:tcPr>
            <w:tcW w:w="3100" w:type="dxa"/>
          </w:tcPr>
          <w:p w14:paraId="71A29EAE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Отделка швейного изделия строчками прямого стежка</w:t>
            </w:r>
          </w:p>
        </w:tc>
        <w:tc>
          <w:tcPr>
            <w:tcW w:w="3085" w:type="dxa"/>
          </w:tcPr>
          <w:p w14:paraId="06AE6EED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Вышивка и варианты прямого стежка; отделка края и поверхности изделия.</w:t>
            </w:r>
          </w:p>
        </w:tc>
        <w:tc>
          <w:tcPr>
            <w:tcW w:w="3107" w:type="dxa"/>
          </w:tcPr>
          <w:p w14:paraId="6CE23B5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Выполнять изученные стежки; выбирать отделку; соблюдать последовательность и безопасность.</w:t>
            </w:r>
          </w:p>
        </w:tc>
        <w:tc>
          <w:tcPr>
            <w:tcW w:w="1783" w:type="dxa"/>
          </w:tcPr>
          <w:p w14:paraId="3E0C1A47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Практическая работа; самооценка по критериям</w:t>
            </w:r>
          </w:p>
        </w:tc>
        <w:tc>
          <w:tcPr>
            <w:tcW w:w="863" w:type="dxa"/>
          </w:tcPr>
          <w:p w14:paraId="7158F852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  <w:tr w:rsidR="007B57F4" w:rsidRPr="007B57F4" w14:paraId="1DBCFEFE" w14:textId="77777777" w:rsidTr="007B57F4">
        <w:trPr>
          <w:jc w:val="center"/>
        </w:trPr>
        <w:tc>
          <w:tcPr>
            <w:tcW w:w="487" w:type="dxa"/>
          </w:tcPr>
          <w:p w14:paraId="450B6A69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33</w:t>
            </w:r>
          </w:p>
        </w:tc>
        <w:tc>
          <w:tcPr>
            <w:tcW w:w="2471" w:type="dxa"/>
          </w:tcPr>
          <w:p w14:paraId="61FE216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Итоговое занятие</w:t>
            </w:r>
          </w:p>
        </w:tc>
        <w:tc>
          <w:tcPr>
            <w:tcW w:w="3100" w:type="dxa"/>
          </w:tcPr>
          <w:p w14:paraId="6D551FEC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Выставка работ. Итоговое занятие</w:t>
            </w:r>
          </w:p>
        </w:tc>
        <w:tc>
          <w:tcPr>
            <w:tcW w:w="3085" w:type="dxa"/>
          </w:tcPr>
          <w:p w14:paraId="75B68BF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Обобщение освоенных материалов, операций, конструкций и правил безопасной работы.</w:t>
            </w:r>
          </w:p>
        </w:tc>
        <w:tc>
          <w:tcPr>
            <w:tcW w:w="3107" w:type="dxa"/>
          </w:tcPr>
          <w:p w14:paraId="77240D24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Представлять изделия; объяснять материалы и способы; анализировать достижения; выполнять самооценку.</w:t>
            </w:r>
          </w:p>
        </w:tc>
        <w:tc>
          <w:tcPr>
            <w:tcW w:w="1783" w:type="dxa"/>
          </w:tcPr>
          <w:p w14:paraId="3D1927DF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Выставка работ; итоговая рефлексия</w:t>
            </w:r>
          </w:p>
        </w:tc>
        <w:tc>
          <w:tcPr>
            <w:tcW w:w="863" w:type="dxa"/>
          </w:tcPr>
          <w:p w14:paraId="091B715A" w14:textId="77777777" w:rsidR="007B57F4" w:rsidRPr="007B57F4" w:rsidRDefault="007B57F4" w:rsidP="00403CD8">
            <w:pPr>
              <w:spacing w:line="228" w:lineRule="auto"/>
              <w:rPr>
                <w:sz w:val="20"/>
                <w:szCs w:val="20"/>
              </w:rPr>
            </w:pPr>
            <w:r w:rsidRPr="007B57F4">
              <w:rPr>
                <w:sz w:val="20"/>
                <w:szCs w:val="20"/>
              </w:rPr>
              <w:t>1</w:t>
            </w:r>
          </w:p>
        </w:tc>
      </w:tr>
    </w:tbl>
    <w:p w14:paraId="768F08EC" w14:textId="77777777" w:rsidR="007B57F4" w:rsidRPr="00FF3063" w:rsidRDefault="007B57F4" w:rsidP="007B57F4">
      <w:pPr>
        <w:spacing w:after="80"/>
      </w:pPr>
      <w:r w:rsidRPr="00FF3063">
        <w:rPr>
          <w:b/>
        </w:rPr>
        <w:t>Итого: 33 часа.</w:t>
      </w:r>
    </w:p>
    <w:p w14:paraId="68563DD8" w14:textId="77777777" w:rsidR="007B57F4" w:rsidRPr="00FF3063" w:rsidRDefault="007B57F4" w:rsidP="007B57F4">
      <w:pPr>
        <w:sectPr w:rsidR="007B57F4" w:rsidRPr="00FF3063" w:rsidSect="007B57F4">
          <w:pgSz w:w="16838" w:h="11906" w:orient="landscape"/>
          <w:pgMar w:top="397" w:right="397" w:bottom="397" w:left="397" w:header="720" w:footer="720" w:gutter="0"/>
          <w:cols w:space="720"/>
          <w:docGrid w:linePitch="360"/>
        </w:sectPr>
      </w:pPr>
    </w:p>
    <w:p w14:paraId="4F8F67E7" w14:textId="77777777" w:rsidR="007B57F4" w:rsidRPr="00FF3063" w:rsidRDefault="007B57F4" w:rsidP="007B57F4">
      <w:pPr>
        <w:pStyle w:val="1"/>
      </w:pPr>
      <w:r w:rsidRPr="00FF3063">
        <w:t>V. НОРМАТИВНЫЕ И МЕТОДИЧЕСКИЕ ИСТОЧНИКИ</w:t>
      </w:r>
    </w:p>
    <w:p w14:paraId="4B91D9FD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>Федеральный закон от 29.12.2012 № 273-ФЗ «Об образовании в Российской Федерации».</w:t>
      </w:r>
    </w:p>
    <w:p w14:paraId="3564AD48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>ФГОС начального общего образования, утверждённый приказом Минпросвещения России от 31.05.2021 № 286 (в действующей редакции).</w:t>
      </w:r>
    </w:p>
    <w:p w14:paraId="72586BFC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>ФОП начального общего образования, утверждённая приказом Минпросвещения России от 18.05.2023 № 372 (в действующей редакции).</w:t>
      </w:r>
    </w:p>
    <w:p w14:paraId="453391AA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</w:rPr>
      </w:pPr>
      <w:r w:rsidRPr="007B57F4">
        <w:rPr>
          <w:sz w:val="24"/>
          <w:szCs w:val="24"/>
          <w:lang w:val="ru-RU"/>
        </w:rPr>
        <w:t xml:space="preserve">Федеральная рабочая программа начального общего образования по учебному предмету «Труд (технология)» для 1–4 классов образовательных организаций. </w:t>
      </w:r>
      <w:proofErr w:type="spellStart"/>
      <w:r w:rsidRPr="007B57F4">
        <w:rPr>
          <w:sz w:val="24"/>
          <w:szCs w:val="24"/>
        </w:rPr>
        <w:t>Официальный</w:t>
      </w:r>
      <w:proofErr w:type="spellEnd"/>
      <w:r w:rsidRPr="007B57F4">
        <w:rPr>
          <w:sz w:val="24"/>
          <w:szCs w:val="24"/>
        </w:rPr>
        <w:t xml:space="preserve"> </w:t>
      </w:r>
      <w:proofErr w:type="spellStart"/>
      <w:r w:rsidRPr="007B57F4">
        <w:rPr>
          <w:sz w:val="24"/>
          <w:szCs w:val="24"/>
        </w:rPr>
        <w:t>портал</w:t>
      </w:r>
      <w:proofErr w:type="spellEnd"/>
      <w:r w:rsidRPr="007B57F4">
        <w:rPr>
          <w:sz w:val="24"/>
          <w:szCs w:val="24"/>
        </w:rPr>
        <w:t xml:space="preserve"> «</w:t>
      </w:r>
      <w:proofErr w:type="spellStart"/>
      <w:r w:rsidRPr="007B57F4">
        <w:rPr>
          <w:sz w:val="24"/>
          <w:szCs w:val="24"/>
        </w:rPr>
        <w:t>Единое</w:t>
      </w:r>
      <w:proofErr w:type="spellEnd"/>
      <w:r w:rsidRPr="007B57F4">
        <w:rPr>
          <w:sz w:val="24"/>
          <w:szCs w:val="24"/>
        </w:rPr>
        <w:t xml:space="preserve"> </w:t>
      </w:r>
      <w:proofErr w:type="spellStart"/>
      <w:r w:rsidRPr="007B57F4">
        <w:rPr>
          <w:sz w:val="24"/>
          <w:szCs w:val="24"/>
        </w:rPr>
        <w:t>содержание</w:t>
      </w:r>
      <w:proofErr w:type="spellEnd"/>
      <w:r w:rsidRPr="007B57F4">
        <w:rPr>
          <w:sz w:val="24"/>
          <w:szCs w:val="24"/>
        </w:rPr>
        <w:t xml:space="preserve"> </w:t>
      </w:r>
      <w:proofErr w:type="spellStart"/>
      <w:r w:rsidRPr="007B57F4">
        <w:rPr>
          <w:sz w:val="24"/>
          <w:szCs w:val="24"/>
        </w:rPr>
        <w:t>общего</w:t>
      </w:r>
      <w:proofErr w:type="spellEnd"/>
      <w:r w:rsidRPr="007B57F4">
        <w:rPr>
          <w:sz w:val="24"/>
          <w:szCs w:val="24"/>
        </w:rPr>
        <w:t xml:space="preserve"> </w:t>
      </w:r>
      <w:proofErr w:type="spellStart"/>
      <w:r w:rsidRPr="007B57F4">
        <w:rPr>
          <w:sz w:val="24"/>
          <w:szCs w:val="24"/>
        </w:rPr>
        <w:t>образования</w:t>
      </w:r>
      <w:proofErr w:type="spellEnd"/>
      <w:r w:rsidRPr="007B57F4">
        <w:rPr>
          <w:sz w:val="24"/>
          <w:szCs w:val="24"/>
        </w:rPr>
        <w:t xml:space="preserve">», </w:t>
      </w:r>
      <w:proofErr w:type="spellStart"/>
      <w:r w:rsidRPr="007B57F4">
        <w:rPr>
          <w:sz w:val="24"/>
          <w:szCs w:val="24"/>
        </w:rPr>
        <w:t>актуальная</w:t>
      </w:r>
      <w:proofErr w:type="spellEnd"/>
      <w:r w:rsidRPr="007B57F4">
        <w:rPr>
          <w:sz w:val="24"/>
          <w:szCs w:val="24"/>
        </w:rPr>
        <w:t xml:space="preserve"> </w:t>
      </w:r>
      <w:proofErr w:type="spellStart"/>
      <w:r w:rsidRPr="007B57F4">
        <w:rPr>
          <w:sz w:val="24"/>
          <w:szCs w:val="24"/>
        </w:rPr>
        <w:t>редакция</w:t>
      </w:r>
      <w:proofErr w:type="spellEnd"/>
      <w:r w:rsidRPr="007B57F4">
        <w:rPr>
          <w:sz w:val="24"/>
          <w:szCs w:val="24"/>
        </w:rPr>
        <w:t>.</w:t>
      </w:r>
    </w:p>
    <w:p w14:paraId="66680EFB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 xml:space="preserve">Учебный план начального общего образования ООО «Образовательный центр </w:t>
      </w:r>
      <w:proofErr w:type="spellStart"/>
      <w:r w:rsidRPr="007B57F4">
        <w:rPr>
          <w:sz w:val="24"/>
          <w:szCs w:val="24"/>
          <w:lang w:val="ru-RU"/>
        </w:rPr>
        <w:t>Кристофор</w:t>
      </w:r>
      <w:proofErr w:type="spellEnd"/>
      <w:r w:rsidRPr="007B57F4">
        <w:rPr>
          <w:sz w:val="24"/>
          <w:szCs w:val="24"/>
          <w:lang w:val="ru-RU"/>
        </w:rPr>
        <w:t xml:space="preserve"> Колумб» на 2026/2027 учебный год.</w:t>
      </w:r>
    </w:p>
    <w:p w14:paraId="4113A66C" w14:textId="77777777" w:rsidR="007B57F4" w:rsidRPr="007B57F4" w:rsidRDefault="007B57F4" w:rsidP="007B57F4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7B57F4">
        <w:rPr>
          <w:sz w:val="24"/>
          <w:szCs w:val="24"/>
          <w:lang w:val="ru-RU"/>
        </w:rPr>
        <w:t>Локальные нормативные акты образовательной организации, регулирующие текущий контроль и промежуточную аттестацию обучающихся.</w:t>
      </w:r>
    </w:p>
    <w:p w14:paraId="59FD6293" w14:textId="77777777" w:rsidR="004D66A8" w:rsidRPr="007B57F4" w:rsidRDefault="004D66A8" w:rsidP="007B57F4"/>
    <w:sectPr w:rsidR="004D66A8" w:rsidRPr="007B57F4" w:rsidSect="007B57F4">
      <w:footerReference w:type="default" r:id="rId7"/>
      <w:pgSz w:w="11910" w:h="16840"/>
      <w:pgMar w:top="425" w:right="1200" w:bottom="1559" w:left="1100" w:header="0" w:footer="100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1CA53" w14:textId="77777777" w:rsidR="007236B7" w:rsidRDefault="007236B7">
      <w:r>
        <w:separator/>
      </w:r>
    </w:p>
  </w:endnote>
  <w:endnote w:type="continuationSeparator" w:id="0">
    <w:p w14:paraId="41A87F48" w14:textId="77777777" w:rsidR="007236B7" w:rsidRDefault="00723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A132" w14:textId="77777777" w:rsidR="00BE6572" w:rsidRDefault="00000000">
    <w:pPr>
      <w:pStyle w:val="a4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9BBA3B4" wp14:editId="3E840C1A">
              <wp:simplePos x="0" y="0"/>
              <wp:positionH relativeFrom="page">
                <wp:posOffset>9979914</wp:posOffset>
              </wp:positionH>
              <wp:positionV relativeFrom="page">
                <wp:posOffset>6784035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D127DF" w14:textId="77777777" w:rsidR="00BE6572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BBA3B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85.8pt;margin-top:534.2pt;width:16.3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BAy4ek4gAA&#10;AA8BAAAPAAAAZHJzL2Rvd25yZXYueG1sTI/BTsMwEETvSPyDtUjcqN0qNW2IU1UITkiINBw4Osk2&#10;sRqvQ+y24e9xTnDb2R3Nvsl2k+3ZBUdvHClYLgQwpNo1hloFn+XrwwaYD5oa3TtCBT/oYZff3mQ6&#10;bdyVCrwcQstiCPlUK+hCGFLOfd2h1X7hBqR4O7rR6hDl2PJm1NcYbnu+EkJyqw3FD50e8LnD+nQ4&#10;WwX7LypezPd79VEcC1OWW0Fv8qTU/d20fwIWcAp/ZpjxIzrkkalyZ2o866NePy5l9MZJyE0CbPZI&#10;kayAVfNum6yB5xn/3yP/BQAA//8DAFBLAQItABQABgAIAAAAIQC2gziS/gAAAOEBAAATAAAAAAAA&#10;AAAAAAAAAAAAAABbQ29udGVudF9UeXBlc10ueG1sUEsBAi0AFAAGAAgAAAAhADj9If/WAAAAlAEA&#10;AAsAAAAAAAAAAAAAAAAALwEAAF9yZWxzLy5yZWxzUEsBAi0AFAAGAAgAAAAhAKE0tHyTAQAAGgMA&#10;AA4AAAAAAAAAAAAAAAAALgIAAGRycy9lMm9Eb2MueG1sUEsBAi0AFAAGAAgAAAAhAEDLh6TiAAAA&#10;DwEAAA8AAAAAAAAAAAAAAAAA7QMAAGRycy9kb3ducmV2LnhtbFBLBQYAAAAABAAEAPMAAAD8BAAA&#10;AAA=&#10;" filled="f" stroked="f">
              <v:textbox inset="0,0,0,0">
                <w:txbxContent>
                  <w:p w14:paraId="6AD127DF" w14:textId="77777777" w:rsidR="00BE6572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D3A7C" w14:textId="77777777" w:rsidR="007236B7" w:rsidRDefault="007236B7">
      <w:r>
        <w:separator/>
      </w:r>
    </w:p>
  </w:footnote>
  <w:footnote w:type="continuationSeparator" w:id="0">
    <w:p w14:paraId="7C4EDEED" w14:textId="77777777" w:rsidR="007236B7" w:rsidRDefault="00723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BC4253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25D68"/>
    <w:multiLevelType w:val="hybridMultilevel"/>
    <w:tmpl w:val="3B686EF2"/>
    <w:lvl w:ilvl="0" w:tplc="C3C011DE"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93246A4">
      <w:numFmt w:val="bullet"/>
      <w:lvlText w:val="•"/>
      <w:lvlJc w:val="left"/>
      <w:pPr>
        <w:ind w:left="316" w:hanging="116"/>
      </w:pPr>
      <w:rPr>
        <w:rFonts w:hint="default"/>
        <w:lang w:val="ru-RU" w:eastAsia="en-US" w:bidi="ar-SA"/>
      </w:rPr>
    </w:lvl>
    <w:lvl w:ilvl="2" w:tplc="53AAFE26">
      <w:numFmt w:val="bullet"/>
      <w:lvlText w:val="•"/>
      <w:lvlJc w:val="left"/>
      <w:pPr>
        <w:ind w:left="532" w:hanging="116"/>
      </w:pPr>
      <w:rPr>
        <w:rFonts w:hint="default"/>
        <w:lang w:val="ru-RU" w:eastAsia="en-US" w:bidi="ar-SA"/>
      </w:rPr>
    </w:lvl>
    <w:lvl w:ilvl="3" w:tplc="C48CDD4A">
      <w:numFmt w:val="bullet"/>
      <w:lvlText w:val="•"/>
      <w:lvlJc w:val="left"/>
      <w:pPr>
        <w:ind w:left="748" w:hanging="116"/>
      </w:pPr>
      <w:rPr>
        <w:rFonts w:hint="default"/>
        <w:lang w:val="ru-RU" w:eastAsia="en-US" w:bidi="ar-SA"/>
      </w:rPr>
    </w:lvl>
    <w:lvl w:ilvl="4" w:tplc="1D5A783C">
      <w:numFmt w:val="bullet"/>
      <w:lvlText w:val="•"/>
      <w:lvlJc w:val="left"/>
      <w:pPr>
        <w:ind w:left="964" w:hanging="116"/>
      </w:pPr>
      <w:rPr>
        <w:rFonts w:hint="default"/>
        <w:lang w:val="ru-RU" w:eastAsia="en-US" w:bidi="ar-SA"/>
      </w:rPr>
    </w:lvl>
    <w:lvl w:ilvl="5" w:tplc="F6B2CEB4">
      <w:numFmt w:val="bullet"/>
      <w:lvlText w:val="•"/>
      <w:lvlJc w:val="left"/>
      <w:pPr>
        <w:ind w:left="1180" w:hanging="116"/>
      </w:pPr>
      <w:rPr>
        <w:rFonts w:hint="default"/>
        <w:lang w:val="ru-RU" w:eastAsia="en-US" w:bidi="ar-SA"/>
      </w:rPr>
    </w:lvl>
    <w:lvl w:ilvl="6" w:tplc="7BD2C286">
      <w:numFmt w:val="bullet"/>
      <w:lvlText w:val="•"/>
      <w:lvlJc w:val="left"/>
      <w:pPr>
        <w:ind w:left="1396" w:hanging="116"/>
      </w:pPr>
      <w:rPr>
        <w:rFonts w:hint="default"/>
        <w:lang w:val="ru-RU" w:eastAsia="en-US" w:bidi="ar-SA"/>
      </w:rPr>
    </w:lvl>
    <w:lvl w:ilvl="7" w:tplc="1DFA807C">
      <w:numFmt w:val="bullet"/>
      <w:lvlText w:val="•"/>
      <w:lvlJc w:val="left"/>
      <w:pPr>
        <w:ind w:left="1612" w:hanging="116"/>
      </w:pPr>
      <w:rPr>
        <w:rFonts w:hint="default"/>
        <w:lang w:val="ru-RU" w:eastAsia="en-US" w:bidi="ar-SA"/>
      </w:rPr>
    </w:lvl>
    <w:lvl w:ilvl="8" w:tplc="8474B664">
      <w:numFmt w:val="bullet"/>
      <w:lvlText w:val="•"/>
      <w:lvlJc w:val="left"/>
      <w:pPr>
        <w:ind w:left="1828" w:hanging="116"/>
      </w:pPr>
      <w:rPr>
        <w:rFonts w:hint="default"/>
        <w:lang w:val="ru-RU" w:eastAsia="en-US" w:bidi="ar-SA"/>
      </w:rPr>
    </w:lvl>
  </w:abstractNum>
  <w:abstractNum w:abstractNumId="2" w15:restartNumberingAfterBreak="0">
    <w:nsid w:val="04694EA9"/>
    <w:multiLevelType w:val="hybridMultilevel"/>
    <w:tmpl w:val="F4749B00"/>
    <w:lvl w:ilvl="0" w:tplc="000C4F30">
      <w:numFmt w:val="bullet"/>
      <w:lvlText w:val="-"/>
      <w:lvlJc w:val="left"/>
      <w:pPr>
        <w:ind w:left="14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2A6A734">
      <w:numFmt w:val="bullet"/>
      <w:lvlText w:val="•"/>
      <w:lvlJc w:val="left"/>
      <w:pPr>
        <w:ind w:left="355" w:hanging="116"/>
      </w:pPr>
      <w:rPr>
        <w:rFonts w:hint="default"/>
        <w:lang w:val="ru-RU" w:eastAsia="en-US" w:bidi="ar-SA"/>
      </w:rPr>
    </w:lvl>
    <w:lvl w:ilvl="2" w:tplc="FA180F26">
      <w:numFmt w:val="bullet"/>
      <w:lvlText w:val="•"/>
      <w:lvlJc w:val="left"/>
      <w:pPr>
        <w:ind w:left="571" w:hanging="116"/>
      </w:pPr>
      <w:rPr>
        <w:rFonts w:hint="default"/>
        <w:lang w:val="ru-RU" w:eastAsia="en-US" w:bidi="ar-SA"/>
      </w:rPr>
    </w:lvl>
    <w:lvl w:ilvl="3" w:tplc="7632E814">
      <w:numFmt w:val="bullet"/>
      <w:lvlText w:val="•"/>
      <w:lvlJc w:val="left"/>
      <w:pPr>
        <w:ind w:left="787" w:hanging="116"/>
      </w:pPr>
      <w:rPr>
        <w:rFonts w:hint="default"/>
        <w:lang w:val="ru-RU" w:eastAsia="en-US" w:bidi="ar-SA"/>
      </w:rPr>
    </w:lvl>
    <w:lvl w:ilvl="4" w:tplc="DF9E422E">
      <w:numFmt w:val="bullet"/>
      <w:lvlText w:val="•"/>
      <w:lvlJc w:val="left"/>
      <w:pPr>
        <w:ind w:left="1003" w:hanging="116"/>
      </w:pPr>
      <w:rPr>
        <w:rFonts w:hint="default"/>
        <w:lang w:val="ru-RU" w:eastAsia="en-US" w:bidi="ar-SA"/>
      </w:rPr>
    </w:lvl>
    <w:lvl w:ilvl="5" w:tplc="4942CF46">
      <w:numFmt w:val="bullet"/>
      <w:lvlText w:val="•"/>
      <w:lvlJc w:val="left"/>
      <w:pPr>
        <w:ind w:left="1219" w:hanging="116"/>
      </w:pPr>
      <w:rPr>
        <w:rFonts w:hint="default"/>
        <w:lang w:val="ru-RU" w:eastAsia="en-US" w:bidi="ar-SA"/>
      </w:rPr>
    </w:lvl>
    <w:lvl w:ilvl="6" w:tplc="4072C8E2">
      <w:numFmt w:val="bullet"/>
      <w:lvlText w:val="•"/>
      <w:lvlJc w:val="left"/>
      <w:pPr>
        <w:ind w:left="1434" w:hanging="116"/>
      </w:pPr>
      <w:rPr>
        <w:rFonts w:hint="default"/>
        <w:lang w:val="ru-RU" w:eastAsia="en-US" w:bidi="ar-SA"/>
      </w:rPr>
    </w:lvl>
    <w:lvl w:ilvl="7" w:tplc="42A0522C">
      <w:numFmt w:val="bullet"/>
      <w:lvlText w:val="•"/>
      <w:lvlJc w:val="left"/>
      <w:pPr>
        <w:ind w:left="1650" w:hanging="116"/>
      </w:pPr>
      <w:rPr>
        <w:rFonts w:hint="default"/>
        <w:lang w:val="ru-RU" w:eastAsia="en-US" w:bidi="ar-SA"/>
      </w:rPr>
    </w:lvl>
    <w:lvl w:ilvl="8" w:tplc="E3F00586">
      <w:numFmt w:val="bullet"/>
      <w:lvlText w:val="•"/>
      <w:lvlJc w:val="left"/>
      <w:pPr>
        <w:ind w:left="1866" w:hanging="116"/>
      </w:pPr>
      <w:rPr>
        <w:rFonts w:hint="default"/>
        <w:lang w:val="ru-RU" w:eastAsia="en-US" w:bidi="ar-SA"/>
      </w:rPr>
    </w:lvl>
  </w:abstractNum>
  <w:abstractNum w:abstractNumId="3" w15:restartNumberingAfterBreak="0">
    <w:nsid w:val="0E0221F0"/>
    <w:multiLevelType w:val="hybridMultilevel"/>
    <w:tmpl w:val="4A284404"/>
    <w:lvl w:ilvl="0" w:tplc="B77EFD52">
      <w:numFmt w:val="bullet"/>
      <w:lvlText w:val="-"/>
      <w:lvlJc w:val="left"/>
      <w:pPr>
        <w:ind w:left="109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97E0C2C">
      <w:numFmt w:val="bullet"/>
      <w:lvlText w:val="•"/>
      <w:lvlJc w:val="left"/>
      <w:pPr>
        <w:ind w:left="429" w:hanging="116"/>
      </w:pPr>
      <w:rPr>
        <w:rFonts w:hint="default"/>
        <w:lang w:val="ru-RU" w:eastAsia="en-US" w:bidi="ar-SA"/>
      </w:rPr>
    </w:lvl>
    <w:lvl w:ilvl="2" w:tplc="6AF6D2EE">
      <w:numFmt w:val="bullet"/>
      <w:lvlText w:val="•"/>
      <w:lvlJc w:val="left"/>
      <w:pPr>
        <w:ind w:left="758" w:hanging="116"/>
      </w:pPr>
      <w:rPr>
        <w:rFonts w:hint="default"/>
        <w:lang w:val="ru-RU" w:eastAsia="en-US" w:bidi="ar-SA"/>
      </w:rPr>
    </w:lvl>
    <w:lvl w:ilvl="3" w:tplc="A2A0610C">
      <w:numFmt w:val="bullet"/>
      <w:lvlText w:val="•"/>
      <w:lvlJc w:val="left"/>
      <w:pPr>
        <w:ind w:left="1087" w:hanging="116"/>
      </w:pPr>
      <w:rPr>
        <w:rFonts w:hint="default"/>
        <w:lang w:val="ru-RU" w:eastAsia="en-US" w:bidi="ar-SA"/>
      </w:rPr>
    </w:lvl>
    <w:lvl w:ilvl="4" w:tplc="A43E4CFE">
      <w:numFmt w:val="bullet"/>
      <w:lvlText w:val="•"/>
      <w:lvlJc w:val="left"/>
      <w:pPr>
        <w:ind w:left="1417" w:hanging="116"/>
      </w:pPr>
      <w:rPr>
        <w:rFonts w:hint="default"/>
        <w:lang w:val="ru-RU" w:eastAsia="en-US" w:bidi="ar-SA"/>
      </w:rPr>
    </w:lvl>
    <w:lvl w:ilvl="5" w:tplc="0922D190">
      <w:numFmt w:val="bullet"/>
      <w:lvlText w:val="•"/>
      <w:lvlJc w:val="left"/>
      <w:pPr>
        <w:ind w:left="1746" w:hanging="116"/>
      </w:pPr>
      <w:rPr>
        <w:rFonts w:hint="default"/>
        <w:lang w:val="ru-RU" w:eastAsia="en-US" w:bidi="ar-SA"/>
      </w:rPr>
    </w:lvl>
    <w:lvl w:ilvl="6" w:tplc="41B89CB4">
      <w:numFmt w:val="bullet"/>
      <w:lvlText w:val="•"/>
      <w:lvlJc w:val="left"/>
      <w:pPr>
        <w:ind w:left="2075" w:hanging="116"/>
      </w:pPr>
      <w:rPr>
        <w:rFonts w:hint="default"/>
        <w:lang w:val="ru-RU" w:eastAsia="en-US" w:bidi="ar-SA"/>
      </w:rPr>
    </w:lvl>
    <w:lvl w:ilvl="7" w:tplc="2ECCC062">
      <w:numFmt w:val="bullet"/>
      <w:lvlText w:val="•"/>
      <w:lvlJc w:val="left"/>
      <w:pPr>
        <w:ind w:left="2405" w:hanging="116"/>
      </w:pPr>
      <w:rPr>
        <w:rFonts w:hint="default"/>
        <w:lang w:val="ru-RU" w:eastAsia="en-US" w:bidi="ar-SA"/>
      </w:rPr>
    </w:lvl>
    <w:lvl w:ilvl="8" w:tplc="1F627ACE">
      <w:numFmt w:val="bullet"/>
      <w:lvlText w:val="•"/>
      <w:lvlJc w:val="left"/>
      <w:pPr>
        <w:ind w:left="2734" w:hanging="116"/>
      </w:pPr>
      <w:rPr>
        <w:rFonts w:hint="default"/>
        <w:lang w:val="ru-RU" w:eastAsia="en-US" w:bidi="ar-SA"/>
      </w:rPr>
    </w:lvl>
  </w:abstractNum>
  <w:abstractNum w:abstractNumId="4" w15:restartNumberingAfterBreak="0">
    <w:nsid w:val="0F915146"/>
    <w:multiLevelType w:val="hybridMultilevel"/>
    <w:tmpl w:val="60C4AB60"/>
    <w:lvl w:ilvl="0" w:tplc="FE28FAC8">
      <w:numFmt w:val="bullet"/>
      <w:lvlText w:val=""/>
      <w:lvlJc w:val="left"/>
      <w:pPr>
        <w:ind w:left="142" w:hanging="34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4CA484BE">
      <w:numFmt w:val="bullet"/>
      <w:lvlText w:val="•"/>
      <w:lvlJc w:val="left"/>
      <w:pPr>
        <w:ind w:left="1611" w:hanging="348"/>
      </w:pPr>
      <w:rPr>
        <w:rFonts w:hint="default"/>
        <w:lang w:val="ru-RU" w:eastAsia="en-US" w:bidi="ar-SA"/>
      </w:rPr>
    </w:lvl>
    <w:lvl w:ilvl="2" w:tplc="E22A18F8">
      <w:numFmt w:val="bullet"/>
      <w:lvlText w:val="•"/>
      <w:lvlJc w:val="left"/>
      <w:pPr>
        <w:ind w:left="3082" w:hanging="348"/>
      </w:pPr>
      <w:rPr>
        <w:rFonts w:hint="default"/>
        <w:lang w:val="ru-RU" w:eastAsia="en-US" w:bidi="ar-SA"/>
      </w:rPr>
    </w:lvl>
    <w:lvl w:ilvl="3" w:tplc="3380475E">
      <w:numFmt w:val="bullet"/>
      <w:lvlText w:val="•"/>
      <w:lvlJc w:val="left"/>
      <w:pPr>
        <w:ind w:left="4554" w:hanging="348"/>
      </w:pPr>
      <w:rPr>
        <w:rFonts w:hint="default"/>
        <w:lang w:val="ru-RU" w:eastAsia="en-US" w:bidi="ar-SA"/>
      </w:rPr>
    </w:lvl>
    <w:lvl w:ilvl="4" w:tplc="3960A86E">
      <w:numFmt w:val="bullet"/>
      <w:lvlText w:val="•"/>
      <w:lvlJc w:val="left"/>
      <w:pPr>
        <w:ind w:left="6025" w:hanging="348"/>
      </w:pPr>
      <w:rPr>
        <w:rFonts w:hint="default"/>
        <w:lang w:val="ru-RU" w:eastAsia="en-US" w:bidi="ar-SA"/>
      </w:rPr>
    </w:lvl>
    <w:lvl w:ilvl="5" w:tplc="27CE4EEC">
      <w:numFmt w:val="bullet"/>
      <w:lvlText w:val="•"/>
      <w:lvlJc w:val="left"/>
      <w:pPr>
        <w:ind w:left="7497" w:hanging="348"/>
      </w:pPr>
      <w:rPr>
        <w:rFonts w:hint="default"/>
        <w:lang w:val="ru-RU" w:eastAsia="en-US" w:bidi="ar-SA"/>
      </w:rPr>
    </w:lvl>
    <w:lvl w:ilvl="6" w:tplc="3436735C">
      <w:numFmt w:val="bullet"/>
      <w:lvlText w:val="•"/>
      <w:lvlJc w:val="left"/>
      <w:pPr>
        <w:ind w:left="8968" w:hanging="348"/>
      </w:pPr>
      <w:rPr>
        <w:rFonts w:hint="default"/>
        <w:lang w:val="ru-RU" w:eastAsia="en-US" w:bidi="ar-SA"/>
      </w:rPr>
    </w:lvl>
    <w:lvl w:ilvl="7" w:tplc="1F92A0DE">
      <w:numFmt w:val="bullet"/>
      <w:lvlText w:val="•"/>
      <w:lvlJc w:val="left"/>
      <w:pPr>
        <w:ind w:left="10440" w:hanging="348"/>
      </w:pPr>
      <w:rPr>
        <w:rFonts w:hint="default"/>
        <w:lang w:val="ru-RU" w:eastAsia="en-US" w:bidi="ar-SA"/>
      </w:rPr>
    </w:lvl>
    <w:lvl w:ilvl="8" w:tplc="046626FC">
      <w:numFmt w:val="bullet"/>
      <w:lvlText w:val="•"/>
      <w:lvlJc w:val="left"/>
      <w:pPr>
        <w:ind w:left="11911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18407F1E"/>
    <w:multiLevelType w:val="hybridMultilevel"/>
    <w:tmpl w:val="CCCADDFC"/>
    <w:lvl w:ilvl="0" w:tplc="CFF6BD8A">
      <w:numFmt w:val="bullet"/>
      <w:lvlText w:val=""/>
      <w:lvlJc w:val="left"/>
      <w:pPr>
        <w:ind w:left="142" w:hanging="40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A0C01E">
      <w:numFmt w:val="bullet"/>
      <w:lvlText w:val="•"/>
      <w:lvlJc w:val="left"/>
      <w:pPr>
        <w:ind w:left="1611" w:hanging="401"/>
      </w:pPr>
      <w:rPr>
        <w:rFonts w:hint="default"/>
        <w:lang w:val="ru-RU" w:eastAsia="en-US" w:bidi="ar-SA"/>
      </w:rPr>
    </w:lvl>
    <w:lvl w:ilvl="2" w:tplc="D398F3FA">
      <w:numFmt w:val="bullet"/>
      <w:lvlText w:val="•"/>
      <w:lvlJc w:val="left"/>
      <w:pPr>
        <w:ind w:left="3082" w:hanging="401"/>
      </w:pPr>
      <w:rPr>
        <w:rFonts w:hint="default"/>
        <w:lang w:val="ru-RU" w:eastAsia="en-US" w:bidi="ar-SA"/>
      </w:rPr>
    </w:lvl>
    <w:lvl w:ilvl="3" w:tplc="77D6E46E">
      <w:numFmt w:val="bullet"/>
      <w:lvlText w:val="•"/>
      <w:lvlJc w:val="left"/>
      <w:pPr>
        <w:ind w:left="4554" w:hanging="401"/>
      </w:pPr>
      <w:rPr>
        <w:rFonts w:hint="default"/>
        <w:lang w:val="ru-RU" w:eastAsia="en-US" w:bidi="ar-SA"/>
      </w:rPr>
    </w:lvl>
    <w:lvl w:ilvl="4" w:tplc="D1C61BEA">
      <w:numFmt w:val="bullet"/>
      <w:lvlText w:val="•"/>
      <w:lvlJc w:val="left"/>
      <w:pPr>
        <w:ind w:left="6025" w:hanging="401"/>
      </w:pPr>
      <w:rPr>
        <w:rFonts w:hint="default"/>
        <w:lang w:val="ru-RU" w:eastAsia="en-US" w:bidi="ar-SA"/>
      </w:rPr>
    </w:lvl>
    <w:lvl w:ilvl="5" w:tplc="33E65516">
      <w:numFmt w:val="bullet"/>
      <w:lvlText w:val="•"/>
      <w:lvlJc w:val="left"/>
      <w:pPr>
        <w:ind w:left="7497" w:hanging="401"/>
      </w:pPr>
      <w:rPr>
        <w:rFonts w:hint="default"/>
        <w:lang w:val="ru-RU" w:eastAsia="en-US" w:bidi="ar-SA"/>
      </w:rPr>
    </w:lvl>
    <w:lvl w:ilvl="6" w:tplc="C5E80104">
      <w:numFmt w:val="bullet"/>
      <w:lvlText w:val="•"/>
      <w:lvlJc w:val="left"/>
      <w:pPr>
        <w:ind w:left="8968" w:hanging="401"/>
      </w:pPr>
      <w:rPr>
        <w:rFonts w:hint="default"/>
        <w:lang w:val="ru-RU" w:eastAsia="en-US" w:bidi="ar-SA"/>
      </w:rPr>
    </w:lvl>
    <w:lvl w:ilvl="7" w:tplc="75A6F02A">
      <w:numFmt w:val="bullet"/>
      <w:lvlText w:val="•"/>
      <w:lvlJc w:val="left"/>
      <w:pPr>
        <w:ind w:left="10440" w:hanging="401"/>
      </w:pPr>
      <w:rPr>
        <w:rFonts w:hint="default"/>
        <w:lang w:val="ru-RU" w:eastAsia="en-US" w:bidi="ar-SA"/>
      </w:rPr>
    </w:lvl>
    <w:lvl w:ilvl="8" w:tplc="1750BAC2">
      <w:numFmt w:val="bullet"/>
      <w:lvlText w:val="•"/>
      <w:lvlJc w:val="left"/>
      <w:pPr>
        <w:ind w:left="11911" w:hanging="401"/>
      </w:pPr>
      <w:rPr>
        <w:rFonts w:hint="default"/>
        <w:lang w:val="ru-RU" w:eastAsia="en-US" w:bidi="ar-SA"/>
      </w:rPr>
    </w:lvl>
  </w:abstractNum>
  <w:abstractNum w:abstractNumId="6" w15:restartNumberingAfterBreak="0">
    <w:nsid w:val="1E1B1B50"/>
    <w:multiLevelType w:val="hybridMultilevel"/>
    <w:tmpl w:val="1C72BE22"/>
    <w:lvl w:ilvl="0" w:tplc="B32065AA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9F871BC">
      <w:numFmt w:val="bullet"/>
      <w:lvlText w:val="•"/>
      <w:lvlJc w:val="left"/>
      <w:pPr>
        <w:ind w:left="428" w:hanging="116"/>
      </w:pPr>
      <w:rPr>
        <w:rFonts w:hint="default"/>
        <w:lang w:val="ru-RU" w:eastAsia="en-US" w:bidi="ar-SA"/>
      </w:rPr>
    </w:lvl>
    <w:lvl w:ilvl="2" w:tplc="C22495B4">
      <w:numFmt w:val="bullet"/>
      <w:lvlText w:val="•"/>
      <w:lvlJc w:val="left"/>
      <w:pPr>
        <w:ind w:left="757" w:hanging="116"/>
      </w:pPr>
      <w:rPr>
        <w:rFonts w:hint="default"/>
        <w:lang w:val="ru-RU" w:eastAsia="en-US" w:bidi="ar-SA"/>
      </w:rPr>
    </w:lvl>
    <w:lvl w:ilvl="3" w:tplc="902EBDC0">
      <w:numFmt w:val="bullet"/>
      <w:lvlText w:val="•"/>
      <w:lvlJc w:val="left"/>
      <w:pPr>
        <w:ind w:left="1086" w:hanging="116"/>
      </w:pPr>
      <w:rPr>
        <w:rFonts w:hint="default"/>
        <w:lang w:val="ru-RU" w:eastAsia="en-US" w:bidi="ar-SA"/>
      </w:rPr>
    </w:lvl>
    <w:lvl w:ilvl="4" w:tplc="0938EDEC">
      <w:numFmt w:val="bullet"/>
      <w:lvlText w:val="•"/>
      <w:lvlJc w:val="left"/>
      <w:pPr>
        <w:ind w:left="1415" w:hanging="116"/>
      </w:pPr>
      <w:rPr>
        <w:rFonts w:hint="default"/>
        <w:lang w:val="ru-RU" w:eastAsia="en-US" w:bidi="ar-SA"/>
      </w:rPr>
    </w:lvl>
    <w:lvl w:ilvl="5" w:tplc="FD681728">
      <w:numFmt w:val="bullet"/>
      <w:lvlText w:val="•"/>
      <w:lvlJc w:val="left"/>
      <w:pPr>
        <w:ind w:left="1744" w:hanging="116"/>
      </w:pPr>
      <w:rPr>
        <w:rFonts w:hint="default"/>
        <w:lang w:val="ru-RU" w:eastAsia="en-US" w:bidi="ar-SA"/>
      </w:rPr>
    </w:lvl>
    <w:lvl w:ilvl="6" w:tplc="BCB26C78">
      <w:numFmt w:val="bullet"/>
      <w:lvlText w:val="•"/>
      <w:lvlJc w:val="left"/>
      <w:pPr>
        <w:ind w:left="2072" w:hanging="116"/>
      </w:pPr>
      <w:rPr>
        <w:rFonts w:hint="default"/>
        <w:lang w:val="ru-RU" w:eastAsia="en-US" w:bidi="ar-SA"/>
      </w:rPr>
    </w:lvl>
    <w:lvl w:ilvl="7" w:tplc="A22619E2">
      <w:numFmt w:val="bullet"/>
      <w:lvlText w:val="•"/>
      <w:lvlJc w:val="left"/>
      <w:pPr>
        <w:ind w:left="2401" w:hanging="116"/>
      </w:pPr>
      <w:rPr>
        <w:rFonts w:hint="default"/>
        <w:lang w:val="ru-RU" w:eastAsia="en-US" w:bidi="ar-SA"/>
      </w:rPr>
    </w:lvl>
    <w:lvl w:ilvl="8" w:tplc="79D8C260">
      <w:numFmt w:val="bullet"/>
      <w:lvlText w:val="•"/>
      <w:lvlJc w:val="left"/>
      <w:pPr>
        <w:ind w:left="2730" w:hanging="116"/>
      </w:pPr>
      <w:rPr>
        <w:rFonts w:hint="default"/>
        <w:lang w:val="ru-RU" w:eastAsia="en-US" w:bidi="ar-SA"/>
      </w:rPr>
    </w:lvl>
  </w:abstractNum>
  <w:abstractNum w:abstractNumId="7" w15:restartNumberingAfterBreak="0">
    <w:nsid w:val="1FDD16F1"/>
    <w:multiLevelType w:val="multilevel"/>
    <w:tmpl w:val="982C4A86"/>
    <w:lvl w:ilvl="0">
      <w:start w:val="1"/>
      <w:numFmt w:val="decimal"/>
      <w:lvlText w:val="%1"/>
      <w:lvlJc w:val="left"/>
      <w:pPr>
        <w:ind w:left="1271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71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99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5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0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6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2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78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139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23D8561F"/>
    <w:multiLevelType w:val="hybridMultilevel"/>
    <w:tmpl w:val="7946CF1A"/>
    <w:lvl w:ilvl="0" w:tplc="D404332E"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C986D26">
      <w:numFmt w:val="bullet"/>
      <w:lvlText w:val="•"/>
      <w:lvlJc w:val="left"/>
      <w:pPr>
        <w:ind w:left="322" w:hanging="116"/>
      </w:pPr>
      <w:rPr>
        <w:rFonts w:hint="default"/>
        <w:lang w:val="ru-RU" w:eastAsia="en-US" w:bidi="ar-SA"/>
      </w:rPr>
    </w:lvl>
    <w:lvl w:ilvl="2" w:tplc="C7FE014C">
      <w:numFmt w:val="bullet"/>
      <w:lvlText w:val="•"/>
      <w:lvlJc w:val="left"/>
      <w:pPr>
        <w:ind w:left="545" w:hanging="116"/>
      </w:pPr>
      <w:rPr>
        <w:rFonts w:hint="default"/>
        <w:lang w:val="ru-RU" w:eastAsia="en-US" w:bidi="ar-SA"/>
      </w:rPr>
    </w:lvl>
    <w:lvl w:ilvl="3" w:tplc="314CA4EC">
      <w:numFmt w:val="bullet"/>
      <w:lvlText w:val="•"/>
      <w:lvlJc w:val="left"/>
      <w:pPr>
        <w:ind w:left="768" w:hanging="116"/>
      </w:pPr>
      <w:rPr>
        <w:rFonts w:hint="default"/>
        <w:lang w:val="ru-RU" w:eastAsia="en-US" w:bidi="ar-SA"/>
      </w:rPr>
    </w:lvl>
    <w:lvl w:ilvl="4" w:tplc="85C44B7E">
      <w:numFmt w:val="bullet"/>
      <w:lvlText w:val="•"/>
      <w:lvlJc w:val="left"/>
      <w:pPr>
        <w:ind w:left="991" w:hanging="116"/>
      </w:pPr>
      <w:rPr>
        <w:rFonts w:hint="default"/>
        <w:lang w:val="ru-RU" w:eastAsia="en-US" w:bidi="ar-SA"/>
      </w:rPr>
    </w:lvl>
    <w:lvl w:ilvl="5" w:tplc="A42A5B00">
      <w:numFmt w:val="bullet"/>
      <w:lvlText w:val="•"/>
      <w:lvlJc w:val="left"/>
      <w:pPr>
        <w:ind w:left="1214" w:hanging="116"/>
      </w:pPr>
      <w:rPr>
        <w:rFonts w:hint="default"/>
        <w:lang w:val="ru-RU" w:eastAsia="en-US" w:bidi="ar-SA"/>
      </w:rPr>
    </w:lvl>
    <w:lvl w:ilvl="6" w:tplc="93B2A5A2">
      <w:numFmt w:val="bullet"/>
      <w:lvlText w:val="•"/>
      <w:lvlJc w:val="left"/>
      <w:pPr>
        <w:ind w:left="1436" w:hanging="116"/>
      </w:pPr>
      <w:rPr>
        <w:rFonts w:hint="default"/>
        <w:lang w:val="ru-RU" w:eastAsia="en-US" w:bidi="ar-SA"/>
      </w:rPr>
    </w:lvl>
    <w:lvl w:ilvl="7" w:tplc="BD38B4A8">
      <w:numFmt w:val="bullet"/>
      <w:lvlText w:val="•"/>
      <w:lvlJc w:val="left"/>
      <w:pPr>
        <w:ind w:left="1659" w:hanging="116"/>
      </w:pPr>
      <w:rPr>
        <w:rFonts w:hint="default"/>
        <w:lang w:val="ru-RU" w:eastAsia="en-US" w:bidi="ar-SA"/>
      </w:rPr>
    </w:lvl>
    <w:lvl w:ilvl="8" w:tplc="09B22EDA">
      <w:numFmt w:val="bullet"/>
      <w:lvlText w:val="•"/>
      <w:lvlJc w:val="left"/>
      <w:pPr>
        <w:ind w:left="1882" w:hanging="116"/>
      </w:pPr>
      <w:rPr>
        <w:rFonts w:hint="default"/>
        <w:lang w:val="ru-RU" w:eastAsia="en-US" w:bidi="ar-SA"/>
      </w:rPr>
    </w:lvl>
  </w:abstractNum>
  <w:abstractNum w:abstractNumId="9" w15:restartNumberingAfterBreak="0">
    <w:nsid w:val="25BA161B"/>
    <w:multiLevelType w:val="hybridMultilevel"/>
    <w:tmpl w:val="99DE53A0"/>
    <w:lvl w:ilvl="0" w:tplc="8ED85D8A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21AA9D2">
      <w:numFmt w:val="bullet"/>
      <w:lvlText w:val="•"/>
      <w:lvlJc w:val="left"/>
      <w:pPr>
        <w:ind w:left="428" w:hanging="116"/>
      </w:pPr>
      <w:rPr>
        <w:rFonts w:hint="default"/>
        <w:lang w:val="ru-RU" w:eastAsia="en-US" w:bidi="ar-SA"/>
      </w:rPr>
    </w:lvl>
    <w:lvl w:ilvl="2" w:tplc="71C06A0E">
      <w:numFmt w:val="bullet"/>
      <w:lvlText w:val="•"/>
      <w:lvlJc w:val="left"/>
      <w:pPr>
        <w:ind w:left="757" w:hanging="116"/>
      </w:pPr>
      <w:rPr>
        <w:rFonts w:hint="default"/>
        <w:lang w:val="ru-RU" w:eastAsia="en-US" w:bidi="ar-SA"/>
      </w:rPr>
    </w:lvl>
    <w:lvl w:ilvl="3" w:tplc="092C3AF4">
      <w:numFmt w:val="bullet"/>
      <w:lvlText w:val="•"/>
      <w:lvlJc w:val="left"/>
      <w:pPr>
        <w:ind w:left="1086" w:hanging="116"/>
      </w:pPr>
      <w:rPr>
        <w:rFonts w:hint="default"/>
        <w:lang w:val="ru-RU" w:eastAsia="en-US" w:bidi="ar-SA"/>
      </w:rPr>
    </w:lvl>
    <w:lvl w:ilvl="4" w:tplc="1A9C1284">
      <w:numFmt w:val="bullet"/>
      <w:lvlText w:val="•"/>
      <w:lvlJc w:val="left"/>
      <w:pPr>
        <w:ind w:left="1415" w:hanging="116"/>
      </w:pPr>
      <w:rPr>
        <w:rFonts w:hint="default"/>
        <w:lang w:val="ru-RU" w:eastAsia="en-US" w:bidi="ar-SA"/>
      </w:rPr>
    </w:lvl>
    <w:lvl w:ilvl="5" w:tplc="CD42F230">
      <w:numFmt w:val="bullet"/>
      <w:lvlText w:val="•"/>
      <w:lvlJc w:val="left"/>
      <w:pPr>
        <w:ind w:left="1744" w:hanging="116"/>
      </w:pPr>
      <w:rPr>
        <w:rFonts w:hint="default"/>
        <w:lang w:val="ru-RU" w:eastAsia="en-US" w:bidi="ar-SA"/>
      </w:rPr>
    </w:lvl>
    <w:lvl w:ilvl="6" w:tplc="D6621F04">
      <w:numFmt w:val="bullet"/>
      <w:lvlText w:val="•"/>
      <w:lvlJc w:val="left"/>
      <w:pPr>
        <w:ind w:left="2072" w:hanging="116"/>
      </w:pPr>
      <w:rPr>
        <w:rFonts w:hint="default"/>
        <w:lang w:val="ru-RU" w:eastAsia="en-US" w:bidi="ar-SA"/>
      </w:rPr>
    </w:lvl>
    <w:lvl w:ilvl="7" w:tplc="56CA03C0">
      <w:numFmt w:val="bullet"/>
      <w:lvlText w:val="•"/>
      <w:lvlJc w:val="left"/>
      <w:pPr>
        <w:ind w:left="2401" w:hanging="116"/>
      </w:pPr>
      <w:rPr>
        <w:rFonts w:hint="default"/>
        <w:lang w:val="ru-RU" w:eastAsia="en-US" w:bidi="ar-SA"/>
      </w:rPr>
    </w:lvl>
    <w:lvl w:ilvl="8" w:tplc="40D0BFC4">
      <w:numFmt w:val="bullet"/>
      <w:lvlText w:val="•"/>
      <w:lvlJc w:val="left"/>
      <w:pPr>
        <w:ind w:left="2730" w:hanging="116"/>
      </w:pPr>
      <w:rPr>
        <w:rFonts w:hint="default"/>
        <w:lang w:val="ru-RU" w:eastAsia="en-US" w:bidi="ar-SA"/>
      </w:rPr>
    </w:lvl>
  </w:abstractNum>
  <w:abstractNum w:abstractNumId="10" w15:restartNumberingAfterBreak="0">
    <w:nsid w:val="297D6C6E"/>
    <w:multiLevelType w:val="hybridMultilevel"/>
    <w:tmpl w:val="0F1C1862"/>
    <w:lvl w:ilvl="0" w:tplc="CDAE12BA"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9E06450">
      <w:numFmt w:val="bullet"/>
      <w:lvlText w:val="•"/>
      <w:lvlJc w:val="left"/>
      <w:pPr>
        <w:ind w:left="316" w:hanging="116"/>
      </w:pPr>
      <w:rPr>
        <w:rFonts w:hint="default"/>
        <w:lang w:val="ru-RU" w:eastAsia="en-US" w:bidi="ar-SA"/>
      </w:rPr>
    </w:lvl>
    <w:lvl w:ilvl="2" w:tplc="CD40BFBE">
      <w:numFmt w:val="bullet"/>
      <w:lvlText w:val="•"/>
      <w:lvlJc w:val="left"/>
      <w:pPr>
        <w:ind w:left="532" w:hanging="116"/>
      </w:pPr>
      <w:rPr>
        <w:rFonts w:hint="default"/>
        <w:lang w:val="ru-RU" w:eastAsia="en-US" w:bidi="ar-SA"/>
      </w:rPr>
    </w:lvl>
    <w:lvl w:ilvl="3" w:tplc="79ECE9B2">
      <w:numFmt w:val="bullet"/>
      <w:lvlText w:val="•"/>
      <w:lvlJc w:val="left"/>
      <w:pPr>
        <w:ind w:left="748" w:hanging="116"/>
      </w:pPr>
      <w:rPr>
        <w:rFonts w:hint="default"/>
        <w:lang w:val="ru-RU" w:eastAsia="en-US" w:bidi="ar-SA"/>
      </w:rPr>
    </w:lvl>
    <w:lvl w:ilvl="4" w:tplc="D35621FE">
      <w:numFmt w:val="bullet"/>
      <w:lvlText w:val="•"/>
      <w:lvlJc w:val="left"/>
      <w:pPr>
        <w:ind w:left="964" w:hanging="116"/>
      </w:pPr>
      <w:rPr>
        <w:rFonts w:hint="default"/>
        <w:lang w:val="ru-RU" w:eastAsia="en-US" w:bidi="ar-SA"/>
      </w:rPr>
    </w:lvl>
    <w:lvl w:ilvl="5" w:tplc="7C067E6E">
      <w:numFmt w:val="bullet"/>
      <w:lvlText w:val="•"/>
      <w:lvlJc w:val="left"/>
      <w:pPr>
        <w:ind w:left="1180" w:hanging="116"/>
      </w:pPr>
      <w:rPr>
        <w:rFonts w:hint="default"/>
        <w:lang w:val="ru-RU" w:eastAsia="en-US" w:bidi="ar-SA"/>
      </w:rPr>
    </w:lvl>
    <w:lvl w:ilvl="6" w:tplc="CD0CC08E">
      <w:numFmt w:val="bullet"/>
      <w:lvlText w:val="•"/>
      <w:lvlJc w:val="left"/>
      <w:pPr>
        <w:ind w:left="1396" w:hanging="116"/>
      </w:pPr>
      <w:rPr>
        <w:rFonts w:hint="default"/>
        <w:lang w:val="ru-RU" w:eastAsia="en-US" w:bidi="ar-SA"/>
      </w:rPr>
    </w:lvl>
    <w:lvl w:ilvl="7" w:tplc="8EBC2570">
      <w:numFmt w:val="bullet"/>
      <w:lvlText w:val="•"/>
      <w:lvlJc w:val="left"/>
      <w:pPr>
        <w:ind w:left="1612" w:hanging="116"/>
      </w:pPr>
      <w:rPr>
        <w:rFonts w:hint="default"/>
        <w:lang w:val="ru-RU" w:eastAsia="en-US" w:bidi="ar-SA"/>
      </w:rPr>
    </w:lvl>
    <w:lvl w:ilvl="8" w:tplc="82E88672">
      <w:numFmt w:val="bullet"/>
      <w:lvlText w:val="•"/>
      <w:lvlJc w:val="left"/>
      <w:pPr>
        <w:ind w:left="1828" w:hanging="116"/>
      </w:pPr>
      <w:rPr>
        <w:rFonts w:hint="default"/>
        <w:lang w:val="ru-RU" w:eastAsia="en-US" w:bidi="ar-SA"/>
      </w:rPr>
    </w:lvl>
  </w:abstractNum>
  <w:abstractNum w:abstractNumId="11" w15:restartNumberingAfterBreak="0">
    <w:nsid w:val="2E5070B3"/>
    <w:multiLevelType w:val="hybridMultilevel"/>
    <w:tmpl w:val="923A617C"/>
    <w:lvl w:ilvl="0" w:tplc="61F8F7FC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4880C5C4">
      <w:numFmt w:val="bullet"/>
      <w:lvlText w:val="•"/>
      <w:lvlJc w:val="left"/>
      <w:pPr>
        <w:ind w:left="259" w:hanging="116"/>
      </w:pPr>
      <w:rPr>
        <w:rFonts w:hint="default"/>
        <w:lang w:val="ru-RU" w:eastAsia="en-US" w:bidi="ar-SA"/>
      </w:rPr>
    </w:lvl>
    <w:lvl w:ilvl="2" w:tplc="ABD24096">
      <w:numFmt w:val="bullet"/>
      <w:lvlText w:val="•"/>
      <w:lvlJc w:val="left"/>
      <w:pPr>
        <w:ind w:left="419" w:hanging="116"/>
      </w:pPr>
      <w:rPr>
        <w:rFonts w:hint="default"/>
        <w:lang w:val="ru-RU" w:eastAsia="en-US" w:bidi="ar-SA"/>
      </w:rPr>
    </w:lvl>
    <w:lvl w:ilvl="3" w:tplc="0E3EDB46">
      <w:numFmt w:val="bullet"/>
      <w:lvlText w:val="•"/>
      <w:lvlJc w:val="left"/>
      <w:pPr>
        <w:ind w:left="579" w:hanging="116"/>
      </w:pPr>
      <w:rPr>
        <w:rFonts w:hint="default"/>
        <w:lang w:val="ru-RU" w:eastAsia="en-US" w:bidi="ar-SA"/>
      </w:rPr>
    </w:lvl>
    <w:lvl w:ilvl="4" w:tplc="A596198E">
      <w:numFmt w:val="bullet"/>
      <w:lvlText w:val="•"/>
      <w:lvlJc w:val="left"/>
      <w:pPr>
        <w:ind w:left="738" w:hanging="116"/>
      </w:pPr>
      <w:rPr>
        <w:rFonts w:hint="default"/>
        <w:lang w:val="ru-RU" w:eastAsia="en-US" w:bidi="ar-SA"/>
      </w:rPr>
    </w:lvl>
    <w:lvl w:ilvl="5" w:tplc="9DD43A22">
      <w:numFmt w:val="bullet"/>
      <w:lvlText w:val="•"/>
      <w:lvlJc w:val="left"/>
      <w:pPr>
        <w:ind w:left="898" w:hanging="116"/>
      </w:pPr>
      <w:rPr>
        <w:rFonts w:hint="default"/>
        <w:lang w:val="ru-RU" w:eastAsia="en-US" w:bidi="ar-SA"/>
      </w:rPr>
    </w:lvl>
    <w:lvl w:ilvl="6" w:tplc="9A3EE816">
      <w:numFmt w:val="bullet"/>
      <w:lvlText w:val="•"/>
      <w:lvlJc w:val="left"/>
      <w:pPr>
        <w:ind w:left="1058" w:hanging="116"/>
      </w:pPr>
      <w:rPr>
        <w:rFonts w:hint="default"/>
        <w:lang w:val="ru-RU" w:eastAsia="en-US" w:bidi="ar-SA"/>
      </w:rPr>
    </w:lvl>
    <w:lvl w:ilvl="7" w:tplc="22F0C2B6">
      <w:numFmt w:val="bullet"/>
      <w:lvlText w:val="•"/>
      <w:lvlJc w:val="left"/>
      <w:pPr>
        <w:ind w:left="1217" w:hanging="116"/>
      </w:pPr>
      <w:rPr>
        <w:rFonts w:hint="default"/>
        <w:lang w:val="ru-RU" w:eastAsia="en-US" w:bidi="ar-SA"/>
      </w:rPr>
    </w:lvl>
    <w:lvl w:ilvl="8" w:tplc="604E2AA0">
      <w:numFmt w:val="bullet"/>
      <w:lvlText w:val="•"/>
      <w:lvlJc w:val="left"/>
      <w:pPr>
        <w:ind w:left="1377" w:hanging="116"/>
      </w:pPr>
      <w:rPr>
        <w:rFonts w:hint="default"/>
        <w:lang w:val="ru-RU" w:eastAsia="en-US" w:bidi="ar-SA"/>
      </w:rPr>
    </w:lvl>
  </w:abstractNum>
  <w:abstractNum w:abstractNumId="12" w15:restartNumberingAfterBreak="0">
    <w:nsid w:val="39D021DD"/>
    <w:multiLevelType w:val="multilevel"/>
    <w:tmpl w:val="AAD8B90A"/>
    <w:lvl w:ilvl="0">
      <w:start w:val="1"/>
      <w:numFmt w:val="decimal"/>
      <w:lvlText w:val="%1"/>
      <w:lvlJc w:val="left"/>
      <w:pPr>
        <w:ind w:left="562" w:hanging="42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562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09" w:hanging="8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42" w:hanging="142"/>
      </w:pPr>
      <w:rPr>
        <w:rFonts w:ascii="Symbol" w:eastAsia="Symbol" w:hAnsi="Symbol" w:cs="Symbol" w:hint="default"/>
        <w:spacing w:val="0"/>
        <w:w w:val="94"/>
        <w:lang w:val="ru-RU" w:eastAsia="en-US" w:bidi="ar-SA"/>
      </w:rPr>
    </w:lvl>
    <w:lvl w:ilvl="4">
      <w:numFmt w:val="bullet"/>
      <w:lvlText w:val="•"/>
      <w:lvlJc w:val="left"/>
      <w:pPr>
        <w:ind w:left="4238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7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77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46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315" w:hanging="142"/>
      </w:pPr>
      <w:rPr>
        <w:rFonts w:hint="default"/>
        <w:lang w:val="ru-RU" w:eastAsia="en-US" w:bidi="ar-SA"/>
      </w:rPr>
    </w:lvl>
  </w:abstractNum>
  <w:abstractNum w:abstractNumId="13" w15:restartNumberingAfterBreak="0">
    <w:nsid w:val="40CA4C60"/>
    <w:multiLevelType w:val="hybridMultilevel"/>
    <w:tmpl w:val="9FCE0EA4"/>
    <w:lvl w:ilvl="0" w:tplc="02828ACA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D7E7C0A">
      <w:numFmt w:val="bullet"/>
      <w:lvlText w:val="•"/>
      <w:lvlJc w:val="left"/>
      <w:pPr>
        <w:ind w:left="428" w:hanging="116"/>
      </w:pPr>
      <w:rPr>
        <w:rFonts w:hint="default"/>
        <w:lang w:val="ru-RU" w:eastAsia="en-US" w:bidi="ar-SA"/>
      </w:rPr>
    </w:lvl>
    <w:lvl w:ilvl="2" w:tplc="2EF4B4BC">
      <w:numFmt w:val="bullet"/>
      <w:lvlText w:val="•"/>
      <w:lvlJc w:val="left"/>
      <w:pPr>
        <w:ind w:left="757" w:hanging="116"/>
      </w:pPr>
      <w:rPr>
        <w:rFonts w:hint="default"/>
        <w:lang w:val="ru-RU" w:eastAsia="en-US" w:bidi="ar-SA"/>
      </w:rPr>
    </w:lvl>
    <w:lvl w:ilvl="3" w:tplc="34C4C998">
      <w:numFmt w:val="bullet"/>
      <w:lvlText w:val="•"/>
      <w:lvlJc w:val="left"/>
      <w:pPr>
        <w:ind w:left="1086" w:hanging="116"/>
      </w:pPr>
      <w:rPr>
        <w:rFonts w:hint="default"/>
        <w:lang w:val="ru-RU" w:eastAsia="en-US" w:bidi="ar-SA"/>
      </w:rPr>
    </w:lvl>
    <w:lvl w:ilvl="4" w:tplc="48F67C48">
      <w:numFmt w:val="bullet"/>
      <w:lvlText w:val="•"/>
      <w:lvlJc w:val="left"/>
      <w:pPr>
        <w:ind w:left="1415" w:hanging="116"/>
      </w:pPr>
      <w:rPr>
        <w:rFonts w:hint="default"/>
        <w:lang w:val="ru-RU" w:eastAsia="en-US" w:bidi="ar-SA"/>
      </w:rPr>
    </w:lvl>
    <w:lvl w:ilvl="5" w:tplc="425A0614">
      <w:numFmt w:val="bullet"/>
      <w:lvlText w:val="•"/>
      <w:lvlJc w:val="left"/>
      <w:pPr>
        <w:ind w:left="1744" w:hanging="116"/>
      </w:pPr>
      <w:rPr>
        <w:rFonts w:hint="default"/>
        <w:lang w:val="ru-RU" w:eastAsia="en-US" w:bidi="ar-SA"/>
      </w:rPr>
    </w:lvl>
    <w:lvl w:ilvl="6" w:tplc="8E8AE132">
      <w:numFmt w:val="bullet"/>
      <w:lvlText w:val="•"/>
      <w:lvlJc w:val="left"/>
      <w:pPr>
        <w:ind w:left="2072" w:hanging="116"/>
      </w:pPr>
      <w:rPr>
        <w:rFonts w:hint="default"/>
        <w:lang w:val="ru-RU" w:eastAsia="en-US" w:bidi="ar-SA"/>
      </w:rPr>
    </w:lvl>
    <w:lvl w:ilvl="7" w:tplc="B9E0605C">
      <w:numFmt w:val="bullet"/>
      <w:lvlText w:val="•"/>
      <w:lvlJc w:val="left"/>
      <w:pPr>
        <w:ind w:left="2401" w:hanging="116"/>
      </w:pPr>
      <w:rPr>
        <w:rFonts w:hint="default"/>
        <w:lang w:val="ru-RU" w:eastAsia="en-US" w:bidi="ar-SA"/>
      </w:rPr>
    </w:lvl>
    <w:lvl w:ilvl="8" w:tplc="2000EE0E">
      <w:numFmt w:val="bullet"/>
      <w:lvlText w:val="•"/>
      <w:lvlJc w:val="left"/>
      <w:pPr>
        <w:ind w:left="2730" w:hanging="116"/>
      </w:pPr>
      <w:rPr>
        <w:rFonts w:hint="default"/>
        <w:lang w:val="ru-RU" w:eastAsia="en-US" w:bidi="ar-SA"/>
      </w:rPr>
    </w:lvl>
  </w:abstractNum>
  <w:abstractNum w:abstractNumId="14" w15:restartNumberingAfterBreak="0">
    <w:nsid w:val="4AB95FD6"/>
    <w:multiLevelType w:val="hybridMultilevel"/>
    <w:tmpl w:val="E48EC4F2"/>
    <w:lvl w:ilvl="0" w:tplc="00DAF5B4">
      <w:numFmt w:val="bullet"/>
      <w:lvlText w:val=""/>
      <w:lvlJc w:val="left"/>
      <w:pPr>
        <w:ind w:left="426" w:hanging="7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D6C240">
      <w:numFmt w:val="bullet"/>
      <w:lvlText w:val="•"/>
      <w:lvlJc w:val="left"/>
      <w:pPr>
        <w:ind w:left="1863" w:hanging="798"/>
      </w:pPr>
      <w:rPr>
        <w:rFonts w:hint="default"/>
        <w:lang w:val="ru-RU" w:eastAsia="en-US" w:bidi="ar-SA"/>
      </w:rPr>
    </w:lvl>
    <w:lvl w:ilvl="2" w:tplc="86C47444">
      <w:numFmt w:val="bullet"/>
      <w:lvlText w:val="•"/>
      <w:lvlJc w:val="left"/>
      <w:pPr>
        <w:ind w:left="3306" w:hanging="798"/>
      </w:pPr>
      <w:rPr>
        <w:rFonts w:hint="default"/>
        <w:lang w:val="ru-RU" w:eastAsia="en-US" w:bidi="ar-SA"/>
      </w:rPr>
    </w:lvl>
    <w:lvl w:ilvl="3" w:tplc="E9587844">
      <w:numFmt w:val="bullet"/>
      <w:lvlText w:val="•"/>
      <w:lvlJc w:val="left"/>
      <w:pPr>
        <w:ind w:left="4750" w:hanging="798"/>
      </w:pPr>
      <w:rPr>
        <w:rFonts w:hint="default"/>
        <w:lang w:val="ru-RU" w:eastAsia="en-US" w:bidi="ar-SA"/>
      </w:rPr>
    </w:lvl>
    <w:lvl w:ilvl="4" w:tplc="5FA0E8D0">
      <w:numFmt w:val="bullet"/>
      <w:lvlText w:val="•"/>
      <w:lvlJc w:val="left"/>
      <w:pPr>
        <w:ind w:left="6193" w:hanging="798"/>
      </w:pPr>
      <w:rPr>
        <w:rFonts w:hint="default"/>
        <w:lang w:val="ru-RU" w:eastAsia="en-US" w:bidi="ar-SA"/>
      </w:rPr>
    </w:lvl>
    <w:lvl w:ilvl="5" w:tplc="01B0255A">
      <w:numFmt w:val="bullet"/>
      <w:lvlText w:val="•"/>
      <w:lvlJc w:val="left"/>
      <w:pPr>
        <w:ind w:left="7637" w:hanging="798"/>
      </w:pPr>
      <w:rPr>
        <w:rFonts w:hint="default"/>
        <w:lang w:val="ru-RU" w:eastAsia="en-US" w:bidi="ar-SA"/>
      </w:rPr>
    </w:lvl>
    <w:lvl w:ilvl="6" w:tplc="45B6C228">
      <w:numFmt w:val="bullet"/>
      <w:lvlText w:val="•"/>
      <w:lvlJc w:val="left"/>
      <w:pPr>
        <w:ind w:left="9080" w:hanging="798"/>
      </w:pPr>
      <w:rPr>
        <w:rFonts w:hint="default"/>
        <w:lang w:val="ru-RU" w:eastAsia="en-US" w:bidi="ar-SA"/>
      </w:rPr>
    </w:lvl>
    <w:lvl w:ilvl="7" w:tplc="EBB637D2">
      <w:numFmt w:val="bullet"/>
      <w:lvlText w:val="•"/>
      <w:lvlJc w:val="left"/>
      <w:pPr>
        <w:ind w:left="10524" w:hanging="798"/>
      </w:pPr>
      <w:rPr>
        <w:rFonts w:hint="default"/>
        <w:lang w:val="ru-RU" w:eastAsia="en-US" w:bidi="ar-SA"/>
      </w:rPr>
    </w:lvl>
    <w:lvl w:ilvl="8" w:tplc="C6FADC26">
      <w:numFmt w:val="bullet"/>
      <w:lvlText w:val="•"/>
      <w:lvlJc w:val="left"/>
      <w:pPr>
        <w:ind w:left="11967" w:hanging="798"/>
      </w:pPr>
      <w:rPr>
        <w:rFonts w:hint="default"/>
        <w:lang w:val="ru-RU" w:eastAsia="en-US" w:bidi="ar-SA"/>
      </w:rPr>
    </w:lvl>
  </w:abstractNum>
  <w:abstractNum w:abstractNumId="15" w15:restartNumberingAfterBreak="0">
    <w:nsid w:val="4B25038B"/>
    <w:multiLevelType w:val="hybridMultilevel"/>
    <w:tmpl w:val="2ADE11FC"/>
    <w:lvl w:ilvl="0" w:tplc="643237C8">
      <w:numFmt w:val="bullet"/>
      <w:lvlText w:val=""/>
      <w:lvlJc w:val="left"/>
      <w:pPr>
        <w:ind w:left="14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6E8AB8">
      <w:numFmt w:val="bullet"/>
      <w:lvlText w:val="•"/>
      <w:lvlJc w:val="left"/>
      <w:pPr>
        <w:ind w:left="1611" w:hanging="348"/>
      </w:pPr>
      <w:rPr>
        <w:rFonts w:hint="default"/>
        <w:lang w:val="ru-RU" w:eastAsia="en-US" w:bidi="ar-SA"/>
      </w:rPr>
    </w:lvl>
    <w:lvl w:ilvl="2" w:tplc="33546D1C">
      <w:numFmt w:val="bullet"/>
      <w:lvlText w:val="•"/>
      <w:lvlJc w:val="left"/>
      <w:pPr>
        <w:ind w:left="3082" w:hanging="348"/>
      </w:pPr>
      <w:rPr>
        <w:rFonts w:hint="default"/>
        <w:lang w:val="ru-RU" w:eastAsia="en-US" w:bidi="ar-SA"/>
      </w:rPr>
    </w:lvl>
    <w:lvl w:ilvl="3" w:tplc="4002EB64">
      <w:numFmt w:val="bullet"/>
      <w:lvlText w:val="•"/>
      <w:lvlJc w:val="left"/>
      <w:pPr>
        <w:ind w:left="4554" w:hanging="348"/>
      </w:pPr>
      <w:rPr>
        <w:rFonts w:hint="default"/>
        <w:lang w:val="ru-RU" w:eastAsia="en-US" w:bidi="ar-SA"/>
      </w:rPr>
    </w:lvl>
    <w:lvl w:ilvl="4" w:tplc="1E0AEEBC">
      <w:numFmt w:val="bullet"/>
      <w:lvlText w:val="•"/>
      <w:lvlJc w:val="left"/>
      <w:pPr>
        <w:ind w:left="6025" w:hanging="348"/>
      </w:pPr>
      <w:rPr>
        <w:rFonts w:hint="default"/>
        <w:lang w:val="ru-RU" w:eastAsia="en-US" w:bidi="ar-SA"/>
      </w:rPr>
    </w:lvl>
    <w:lvl w:ilvl="5" w:tplc="6ABC255A">
      <w:numFmt w:val="bullet"/>
      <w:lvlText w:val="•"/>
      <w:lvlJc w:val="left"/>
      <w:pPr>
        <w:ind w:left="7497" w:hanging="348"/>
      </w:pPr>
      <w:rPr>
        <w:rFonts w:hint="default"/>
        <w:lang w:val="ru-RU" w:eastAsia="en-US" w:bidi="ar-SA"/>
      </w:rPr>
    </w:lvl>
    <w:lvl w:ilvl="6" w:tplc="565A1B08">
      <w:numFmt w:val="bullet"/>
      <w:lvlText w:val="•"/>
      <w:lvlJc w:val="left"/>
      <w:pPr>
        <w:ind w:left="8968" w:hanging="348"/>
      </w:pPr>
      <w:rPr>
        <w:rFonts w:hint="default"/>
        <w:lang w:val="ru-RU" w:eastAsia="en-US" w:bidi="ar-SA"/>
      </w:rPr>
    </w:lvl>
    <w:lvl w:ilvl="7" w:tplc="548C00EC">
      <w:numFmt w:val="bullet"/>
      <w:lvlText w:val="•"/>
      <w:lvlJc w:val="left"/>
      <w:pPr>
        <w:ind w:left="10440" w:hanging="348"/>
      </w:pPr>
      <w:rPr>
        <w:rFonts w:hint="default"/>
        <w:lang w:val="ru-RU" w:eastAsia="en-US" w:bidi="ar-SA"/>
      </w:rPr>
    </w:lvl>
    <w:lvl w:ilvl="8" w:tplc="A492EEF2">
      <w:numFmt w:val="bullet"/>
      <w:lvlText w:val="•"/>
      <w:lvlJc w:val="left"/>
      <w:pPr>
        <w:ind w:left="11911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4D904AE1"/>
    <w:multiLevelType w:val="hybridMultilevel"/>
    <w:tmpl w:val="C20034C0"/>
    <w:lvl w:ilvl="0" w:tplc="0184A27A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A4CB970">
      <w:numFmt w:val="bullet"/>
      <w:lvlText w:val="•"/>
      <w:lvlJc w:val="left"/>
      <w:pPr>
        <w:ind w:left="429" w:hanging="118"/>
      </w:pPr>
      <w:rPr>
        <w:rFonts w:hint="default"/>
        <w:lang w:val="ru-RU" w:eastAsia="en-US" w:bidi="ar-SA"/>
      </w:rPr>
    </w:lvl>
    <w:lvl w:ilvl="2" w:tplc="932A27C4">
      <w:numFmt w:val="bullet"/>
      <w:lvlText w:val="•"/>
      <w:lvlJc w:val="left"/>
      <w:pPr>
        <w:ind w:left="758" w:hanging="118"/>
      </w:pPr>
      <w:rPr>
        <w:rFonts w:hint="default"/>
        <w:lang w:val="ru-RU" w:eastAsia="en-US" w:bidi="ar-SA"/>
      </w:rPr>
    </w:lvl>
    <w:lvl w:ilvl="3" w:tplc="E58E1F9A">
      <w:numFmt w:val="bullet"/>
      <w:lvlText w:val="•"/>
      <w:lvlJc w:val="left"/>
      <w:pPr>
        <w:ind w:left="1088" w:hanging="118"/>
      </w:pPr>
      <w:rPr>
        <w:rFonts w:hint="default"/>
        <w:lang w:val="ru-RU" w:eastAsia="en-US" w:bidi="ar-SA"/>
      </w:rPr>
    </w:lvl>
    <w:lvl w:ilvl="4" w:tplc="B57AB3EA">
      <w:numFmt w:val="bullet"/>
      <w:lvlText w:val="•"/>
      <w:lvlJc w:val="left"/>
      <w:pPr>
        <w:ind w:left="1417" w:hanging="118"/>
      </w:pPr>
      <w:rPr>
        <w:rFonts w:hint="default"/>
        <w:lang w:val="ru-RU" w:eastAsia="en-US" w:bidi="ar-SA"/>
      </w:rPr>
    </w:lvl>
    <w:lvl w:ilvl="5" w:tplc="BE9CE11E">
      <w:numFmt w:val="bullet"/>
      <w:lvlText w:val="•"/>
      <w:lvlJc w:val="left"/>
      <w:pPr>
        <w:ind w:left="1747" w:hanging="118"/>
      </w:pPr>
      <w:rPr>
        <w:rFonts w:hint="default"/>
        <w:lang w:val="ru-RU" w:eastAsia="en-US" w:bidi="ar-SA"/>
      </w:rPr>
    </w:lvl>
    <w:lvl w:ilvl="6" w:tplc="BE2AC23A">
      <w:numFmt w:val="bullet"/>
      <w:lvlText w:val="•"/>
      <w:lvlJc w:val="left"/>
      <w:pPr>
        <w:ind w:left="2076" w:hanging="118"/>
      </w:pPr>
      <w:rPr>
        <w:rFonts w:hint="default"/>
        <w:lang w:val="ru-RU" w:eastAsia="en-US" w:bidi="ar-SA"/>
      </w:rPr>
    </w:lvl>
    <w:lvl w:ilvl="7" w:tplc="D8E2DC60">
      <w:numFmt w:val="bullet"/>
      <w:lvlText w:val="•"/>
      <w:lvlJc w:val="left"/>
      <w:pPr>
        <w:ind w:left="2405" w:hanging="118"/>
      </w:pPr>
      <w:rPr>
        <w:rFonts w:hint="default"/>
        <w:lang w:val="ru-RU" w:eastAsia="en-US" w:bidi="ar-SA"/>
      </w:rPr>
    </w:lvl>
    <w:lvl w:ilvl="8" w:tplc="F8AA1BFE">
      <w:numFmt w:val="bullet"/>
      <w:lvlText w:val="•"/>
      <w:lvlJc w:val="left"/>
      <w:pPr>
        <w:ind w:left="2735" w:hanging="118"/>
      </w:pPr>
      <w:rPr>
        <w:rFonts w:hint="default"/>
        <w:lang w:val="ru-RU" w:eastAsia="en-US" w:bidi="ar-SA"/>
      </w:rPr>
    </w:lvl>
  </w:abstractNum>
  <w:abstractNum w:abstractNumId="17" w15:restartNumberingAfterBreak="0">
    <w:nsid w:val="5418532A"/>
    <w:multiLevelType w:val="hybridMultilevel"/>
    <w:tmpl w:val="7CCE4736"/>
    <w:lvl w:ilvl="0" w:tplc="44447954">
      <w:numFmt w:val="bullet"/>
      <w:lvlText w:val="-"/>
      <w:lvlJc w:val="left"/>
      <w:pPr>
        <w:ind w:left="109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48420AC">
      <w:numFmt w:val="bullet"/>
      <w:lvlText w:val="•"/>
      <w:lvlJc w:val="left"/>
      <w:pPr>
        <w:ind w:left="429" w:hanging="116"/>
      </w:pPr>
      <w:rPr>
        <w:rFonts w:hint="default"/>
        <w:lang w:val="ru-RU" w:eastAsia="en-US" w:bidi="ar-SA"/>
      </w:rPr>
    </w:lvl>
    <w:lvl w:ilvl="2" w:tplc="C53E70F0">
      <w:numFmt w:val="bullet"/>
      <w:lvlText w:val="•"/>
      <w:lvlJc w:val="left"/>
      <w:pPr>
        <w:ind w:left="758" w:hanging="116"/>
      </w:pPr>
      <w:rPr>
        <w:rFonts w:hint="default"/>
        <w:lang w:val="ru-RU" w:eastAsia="en-US" w:bidi="ar-SA"/>
      </w:rPr>
    </w:lvl>
    <w:lvl w:ilvl="3" w:tplc="0E52A874">
      <w:numFmt w:val="bullet"/>
      <w:lvlText w:val="•"/>
      <w:lvlJc w:val="left"/>
      <w:pPr>
        <w:ind w:left="1087" w:hanging="116"/>
      </w:pPr>
      <w:rPr>
        <w:rFonts w:hint="default"/>
        <w:lang w:val="ru-RU" w:eastAsia="en-US" w:bidi="ar-SA"/>
      </w:rPr>
    </w:lvl>
    <w:lvl w:ilvl="4" w:tplc="E1566116">
      <w:numFmt w:val="bullet"/>
      <w:lvlText w:val="•"/>
      <w:lvlJc w:val="left"/>
      <w:pPr>
        <w:ind w:left="1417" w:hanging="116"/>
      </w:pPr>
      <w:rPr>
        <w:rFonts w:hint="default"/>
        <w:lang w:val="ru-RU" w:eastAsia="en-US" w:bidi="ar-SA"/>
      </w:rPr>
    </w:lvl>
    <w:lvl w:ilvl="5" w:tplc="1EE48A96">
      <w:numFmt w:val="bullet"/>
      <w:lvlText w:val="•"/>
      <w:lvlJc w:val="left"/>
      <w:pPr>
        <w:ind w:left="1746" w:hanging="116"/>
      </w:pPr>
      <w:rPr>
        <w:rFonts w:hint="default"/>
        <w:lang w:val="ru-RU" w:eastAsia="en-US" w:bidi="ar-SA"/>
      </w:rPr>
    </w:lvl>
    <w:lvl w:ilvl="6" w:tplc="40C67978">
      <w:numFmt w:val="bullet"/>
      <w:lvlText w:val="•"/>
      <w:lvlJc w:val="left"/>
      <w:pPr>
        <w:ind w:left="2075" w:hanging="116"/>
      </w:pPr>
      <w:rPr>
        <w:rFonts w:hint="default"/>
        <w:lang w:val="ru-RU" w:eastAsia="en-US" w:bidi="ar-SA"/>
      </w:rPr>
    </w:lvl>
    <w:lvl w:ilvl="7" w:tplc="81842FD6">
      <w:numFmt w:val="bullet"/>
      <w:lvlText w:val="•"/>
      <w:lvlJc w:val="left"/>
      <w:pPr>
        <w:ind w:left="2405" w:hanging="116"/>
      </w:pPr>
      <w:rPr>
        <w:rFonts w:hint="default"/>
        <w:lang w:val="ru-RU" w:eastAsia="en-US" w:bidi="ar-SA"/>
      </w:rPr>
    </w:lvl>
    <w:lvl w:ilvl="8" w:tplc="A85420D8">
      <w:numFmt w:val="bullet"/>
      <w:lvlText w:val="•"/>
      <w:lvlJc w:val="left"/>
      <w:pPr>
        <w:ind w:left="2734" w:hanging="116"/>
      </w:pPr>
      <w:rPr>
        <w:rFonts w:hint="default"/>
        <w:lang w:val="ru-RU" w:eastAsia="en-US" w:bidi="ar-SA"/>
      </w:rPr>
    </w:lvl>
  </w:abstractNum>
  <w:abstractNum w:abstractNumId="18" w15:restartNumberingAfterBreak="0">
    <w:nsid w:val="56443B7F"/>
    <w:multiLevelType w:val="hybridMultilevel"/>
    <w:tmpl w:val="77742CF8"/>
    <w:lvl w:ilvl="0" w:tplc="6E3C822E">
      <w:numFmt w:val="bullet"/>
      <w:lvlText w:val="-"/>
      <w:lvlJc w:val="left"/>
      <w:pPr>
        <w:ind w:left="109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C0E48E8">
      <w:numFmt w:val="bullet"/>
      <w:lvlText w:val="•"/>
      <w:lvlJc w:val="left"/>
      <w:pPr>
        <w:ind w:left="429" w:hanging="116"/>
      </w:pPr>
      <w:rPr>
        <w:rFonts w:hint="default"/>
        <w:lang w:val="ru-RU" w:eastAsia="en-US" w:bidi="ar-SA"/>
      </w:rPr>
    </w:lvl>
    <w:lvl w:ilvl="2" w:tplc="668475D2">
      <w:numFmt w:val="bullet"/>
      <w:lvlText w:val="•"/>
      <w:lvlJc w:val="left"/>
      <w:pPr>
        <w:ind w:left="758" w:hanging="116"/>
      </w:pPr>
      <w:rPr>
        <w:rFonts w:hint="default"/>
        <w:lang w:val="ru-RU" w:eastAsia="en-US" w:bidi="ar-SA"/>
      </w:rPr>
    </w:lvl>
    <w:lvl w:ilvl="3" w:tplc="788864AA">
      <w:numFmt w:val="bullet"/>
      <w:lvlText w:val="•"/>
      <w:lvlJc w:val="left"/>
      <w:pPr>
        <w:ind w:left="1087" w:hanging="116"/>
      </w:pPr>
      <w:rPr>
        <w:rFonts w:hint="default"/>
        <w:lang w:val="ru-RU" w:eastAsia="en-US" w:bidi="ar-SA"/>
      </w:rPr>
    </w:lvl>
    <w:lvl w:ilvl="4" w:tplc="2C0C4DFC">
      <w:numFmt w:val="bullet"/>
      <w:lvlText w:val="•"/>
      <w:lvlJc w:val="left"/>
      <w:pPr>
        <w:ind w:left="1417" w:hanging="116"/>
      </w:pPr>
      <w:rPr>
        <w:rFonts w:hint="default"/>
        <w:lang w:val="ru-RU" w:eastAsia="en-US" w:bidi="ar-SA"/>
      </w:rPr>
    </w:lvl>
    <w:lvl w:ilvl="5" w:tplc="39EA3D92">
      <w:numFmt w:val="bullet"/>
      <w:lvlText w:val="•"/>
      <w:lvlJc w:val="left"/>
      <w:pPr>
        <w:ind w:left="1746" w:hanging="116"/>
      </w:pPr>
      <w:rPr>
        <w:rFonts w:hint="default"/>
        <w:lang w:val="ru-RU" w:eastAsia="en-US" w:bidi="ar-SA"/>
      </w:rPr>
    </w:lvl>
    <w:lvl w:ilvl="6" w:tplc="8BC6C480">
      <w:numFmt w:val="bullet"/>
      <w:lvlText w:val="•"/>
      <w:lvlJc w:val="left"/>
      <w:pPr>
        <w:ind w:left="2075" w:hanging="116"/>
      </w:pPr>
      <w:rPr>
        <w:rFonts w:hint="default"/>
        <w:lang w:val="ru-RU" w:eastAsia="en-US" w:bidi="ar-SA"/>
      </w:rPr>
    </w:lvl>
    <w:lvl w:ilvl="7" w:tplc="F0047478">
      <w:numFmt w:val="bullet"/>
      <w:lvlText w:val="•"/>
      <w:lvlJc w:val="left"/>
      <w:pPr>
        <w:ind w:left="2405" w:hanging="116"/>
      </w:pPr>
      <w:rPr>
        <w:rFonts w:hint="default"/>
        <w:lang w:val="ru-RU" w:eastAsia="en-US" w:bidi="ar-SA"/>
      </w:rPr>
    </w:lvl>
    <w:lvl w:ilvl="8" w:tplc="8B1ADEF4">
      <w:numFmt w:val="bullet"/>
      <w:lvlText w:val="•"/>
      <w:lvlJc w:val="left"/>
      <w:pPr>
        <w:ind w:left="2734" w:hanging="116"/>
      </w:pPr>
      <w:rPr>
        <w:rFonts w:hint="default"/>
        <w:lang w:val="ru-RU" w:eastAsia="en-US" w:bidi="ar-SA"/>
      </w:rPr>
    </w:lvl>
  </w:abstractNum>
  <w:abstractNum w:abstractNumId="19" w15:restartNumberingAfterBreak="0">
    <w:nsid w:val="604863C6"/>
    <w:multiLevelType w:val="hybridMultilevel"/>
    <w:tmpl w:val="F496D02C"/>
    <w:lvl w:ilvl="0" w:tplc="BB4E2996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6FAE25E">
      <w:numFmt w:val="bullet"/>
      <w:lvlText w:val="•"/>
      <w:lvlJc w:val="left"/>
      <w:pPr>
        <w:ind w:left="429" w:hanging="118"/>
      </w:pPr>
      <w:rPr>
        <w:rFonts w:hint="default"/>
        <w:lang w:val="ru-RU" w:eastAsia="en-US" w:bidi="ar-SA"/>
      </w:rPr>
    </w:lvl>
    <w:lvl w:ilvl="2" w:tplc="C5501A40">
      <w:numFmt w:val="bullet"/>
      <w:lvlText w:val="•"/>
      <w:lvlJc w:val="left"/>
      <w:pPr>
        <w:ind w:left="758" w:hanging="118"/>
      </w:pPr>
      <w:rPr>
        <w:rFonts w:hint="default"/>
        <w:lang w:val="ru-RU" w:eastAsia="en-US" w:bidi="ar-SA"/>
      </w:rPr>
    </w:lvl>
    <w:lvl w:ilvl="3" w:tplc="7A14D7DC">
      <w:numFmt w:val="bullet"/>
      <w:lvlText w:val="•"/>
      <w:lvlJc w:val="left"/>
      <w:pPr>
        <w:ind w:left="1088" w:hanging="118"/>
      </w:pPr>
      <w:rPr>
        <w:rFonts w:hint="default"/>
        <w:lang w:val="ru-RU" w:eastAsia="en-US" w:bidi="ar-SA"/>
      </w:rPr>
    </w:lvl>
    <w:lvl w:ilvl="4" w:tplc="C552681C">
      <w:numFmt w:val="bullet"/>
      <w:lvlText w:val="•"/>
      <w:lvlJc w:val="left"/>
      <w:pPr>
        <w:ind w:left="1417" w:hanging="118"/>
      </w:pPr>
      <w:rPr>
        <w:rFonts w:hint="default"/>
        <w:lang w:val="ru-RU" w:eastAsia="en-US" w:bidi="ar-SA"/>
      </w:rPr>
    </w:lvl>
    <w:lvl w:ilvl="5" w:tplc="7868AEF0">
      <w:numFmt w:val="bullet"/>
      <w:lvlText w:val="•"/>
      <w:lvlJc w:val="left"/>
      <w:pPr>
        <w:ind w:left="1747" w:hanging="118"/>
      </w:pPr>
      <w:rPr>
        <w:rFonts w:hint="default"/>
        <w:lang w:val="ru-RU" w:eastAsia="en-US" w:bidi="ar-SA"/>
      </w:rPr>
    </w:lvl>
    <w:lvl w:ilvl="6" w:tplc="D158B2F8">
      <w:numFmt w:val="bullet"/>
      <w:lvlText w:val="•"/>
      <w:lvlJc w:val="left"/>
      <w:pPr>
        <w:ind w:left="2076" w:hanging="118"/>
      </w:pPr>
      <w:rPr>
        <w:rFonts w:hint="default"/>
        <w:lang w:val="ru-RU" w:eastAsia="en-US" w:bidi="ar-SA"/>
      </w:rPr>
    </w:lvl>
    <w:lvl w:ilvl="7" w:tplc="428A3E58">
      <w:numFmt w:val="bullet"/>
      <w:lvlText w:val="•"/>
      <w:lvlJc w:val="left"/>
      <w:pPr>
        <w:ind w:left="2405" w:hanging="118"/>
      </w:pPr>
      <w:rPr>
        <w:rFonts w:hint="default"/>
        <w:lang w:val="ru-RU" w:eastAsia="en-US" w:bidi="ar-SA"/>
      </w:rPr>
    </w:lvl>
    <w:lvl w:ilvl="8" w:tplc="2196D13A">
      <w:numFmt w:val="bullet"/>
      <w:lvlText w:val="•"/>
      <w:lvlJc w:val="left"/>
      <w:pPr>
        <w:ind w:left="2735" w:hanging="118"/>
      </w:pPr>
      <w:rPr>
        <w:rFonts w:hint="default"/>
        <w:lang w:val="ru-RU" w:eastAsia="en-US" w:bidi="ar-SA"/>
      </w:rPr>
    </w:lvl>
  </w:abstractNum>
  <w:abstractNum w:abstractNumId="20" w15:restartNumberingAfterBreak="0">
    <w:nsid w:val="698730B4"/>
    <w:multiLevelType w:val="hybridMultilevel"/>
    <w:tmpl w:val="395A9BC8"/>
    <w:lvl w:ilvl="0" w:tplc="B6CAEA92"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134498E">
      <w:numFmt w:val="bullet"/>
      <w:lvlText w:val="•"/>
      <w:lvlJc w:val="left"/>
      <w:pPr>
        <w:ind w:left="322" w:hanging="116"/>
      </w:pPr>
      <w:rPr>
        <w:rFonts w:hint="default"/>
        <w:lang w:val="ru-RU" w:eastAsia="en-US" w:bidi="ar-SA"/>
      </w:rPr>
    </w:lvl>
    <w:lvl w:ilvl="2" w:tplc="3A982B78">
      <w:numFmt w:val="bullet"/>
      <w:lvlText w:val="•"/>
      <w:lvlJc w:val="left"/>
      <w:pPr>
        <w:ind w:left="545" w:hanging="116"/>
      </w:pPr>
      <w:rPr>
        <w:rFonts w:hint="default"/>
        <w:lang w:val="ru-RU" w:eastAsia="en-US" w:bidi="ar-SA"/>
      </w:rPr>
    </w:lvl>
    <w:lvl w:ilvl="3" w:tplc="EE02411E">
      <w:numFmt w:val="bullet"/>
      <w:lvlText w:val="•"/>
      <w:lvlJc w:val="left"/>
      <w:pPr>
        <w:ind w:left="768" w:hanging="116"/>
      </w:pPr>
      <w:rPr>
        <w:rFonts w:hint="default"/>
        <w:lang w:val="ru-RU" w:eastAsia="en-US" w:bidi="ar-SA"/>
      </w:rPr>
    </w:lvl>
    <w:lvl w:ilvl="4" w:tplc="72C684E4">
      <w:numFmt w:val="bullet"/>
      <w:lvlText w:val="•"/>
      <w:lvlJc w:val="left"/>
      <w:pPr>
        <w:ind w:left="990" w:hanging="116"/>
      </w:pPr>
      <w:rPr>
        <w:rFonts w:hint="default"/>
        <w:lang w:val="ru-RU" w:eastAsia="en-US" w:bidi="ar-SA"/>
      </w:rPr>
    </w:lvl>
    <w:lvl w:ilvl="5" w:tplc="91061D10">
      <w:numFmt w:val="bullet"/>
      <w:lvlText w:val="•"/>
      <w:lvlJc w:val="left"/>
      <w:pPr>
        <w:ind w:left="1213" w:hanging="116"/>
      </w:pPr>
      <w:rPr>
        <w:rFonts w:hint="default"/>
        <w:lang w:val="ru-RU" w:eastAsia="en-US" w:bidi="ar-SA"/>
      </w:rPr>
    </w:lvl>
    <w:lvl w:ilvl="6" w:tplc="2E4A1292">
      <w:numFmt w:val="bullet"/>
      <w:lvlText w:val="•"/>
      <w:lvlJc w:val="left"/>
      <w:pPr>
        <w:ind w:left="1436" w:hanging="116"/>
      </w:pPr>
      <w:rPr>
        <w:rFonts w:hint="default"/>
        <w:lang w:val="ru-RU" w:eastAsia="en-US" w:bidi="ar-SA"/>
      </w:rPr>
    </w:lvl>
    <w:lvl w:ilvl="7" w:tplc="CCB269F6">
      <w:numFmt w:val="bullet"/>
      <w:lvlText w:val="•"/>
      <w:lvlJc w:val="left"/>
      <w:pPr>
        <w:ind w:left="1658" w:hanging="116"/>
      </w:pPr>
      <w:rPr>
        <w:rFonts w:hint="default"/>
        <w:lang w:val="ru-RU" w:eastAsia="en-US" w:bidi="ar-SA"/>
      </w:rPr>
    </w:lvl>
    <w:lvl w:ilvl="8" w:tplc="874ABE3E">
      <w:numFmt w:val="bullet"/>
      <w:lvlText w:val="•"/>
      <w:lvlJc w:val="left"/>
      <w:pPr>
        <w:ind w:left="1881" w:hanging="116"/>
      </w:pPr>
      <w:rPr>
        <w:rFonts w:hint="default"/>
        <w:lang w:val="ru-RU" w:eastAsia="en-US" w:bidi="ar-SA"/>
      </w:rPr>
    </w:lvl>
  </w:abstractNum>
  <w:abstractNum w:abstractNumId="21" w15:restartNumberingAfterBreak="0">
    <w:nsid w:val="725212AC"/>
    <w:multiLevelType w:val="hybridMultilevel"/>
    <w:tmpl w:val="F4A6307A"/>
    <w:lvl w:ilvl="0" w:tplc="08644F2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8989CE4">
      <w:numFmt w:val="bullet"/>
      <w:lvlText w:val="•"/>
      <w:lvlJc w:val="left"/>
      <w:pPr>
        <w:ind w:left="277" w:hanging="116"/>
      </w:pPr>
      <w:rPr>
        <w:rFonts w:hint="default"/>
        <w:lang w:val="ru-RU" w:eastAsia="en-US" w:bidi="ar-SA"/>
      </w:rPr>
    </w:lvl>
    <w:lvl w:ilvl="2" w:tplc="674AE6EE">
      <w:numFmt w:val="bullet"/>
      <w:lvlText w:val="•"/>
      <w:lvlJc w:val="left"/>
      <w:pPr>
        <w:ind w:left="434" w:hanging="116"/>
      </w:pPr>
      <w:rPr>
        <w:rFonts w:hint="default"/>
        <w:lang w:val="ru-RU" w:eastAsia="en-US" w:bidi="ar-SA"/>
      </w:rPr>
    </w:lvl>
    <w:lvl w:ilvl="3" w:tplc="F0941E82">
      <w:numFmt w:val="bullet"/>
      <w:lvlText w:val="•"/>
      <w:lvlJc w:val="left"/>
      <w:pPr>
        <w:ind w:left="591" w:hanging="116"/>
      </w:pPr>
      <w:rPr>
        <w:rFonts w:hint="default"/>
        <w:lang w:val="ru-RU" w:eastAsia="en-US" w:bidi="ar-SA"/>
      </w:rPr>
    </w:lvl>
    <w:lvl w:ilvl="4" w:tplc="A8FE9778">
      <w:numFmt w:val="bullet"/>
      <w:lvlText w:val="•"/>
      <w:lvlJc w:val="left"/>
      <w:pPr>
        <w:ind w:left="748" w:hanging="116"/>
      </w:pPr>
      <w:rPr>
        <w:rFonts w:hint="default"/>
        <w:lang w:val="ru-RU" w:eastAsia="en-US" w:bidi="ar-SA"/>
      </w:rPr>
    </w:lvl>
    <w:lvl w:ilvl="5" w:tplc="6C10F8EC">
      <w:numFmt w:val="bullet"/>
      <w:lvlText w:val="•"/>
      <w:lvlJc w:val="left"/>
      <w:pPr>
        <w:ind w:left="905" w:hanging="116"/>
      </w:pPr>
      <w:rPr>
        <w:rFonts w:hint="default"/>
        <w:lang w:val="ru-RU" w:eastAsia="en-US" w:bidi="ar-SA"/>
      </w:rPr>
    </w:lvl>
    <w:lvl w:ilvl="6" w:tplc="03B6B444">
      <w:numFmt w:val="bullet"/>
      <w:lvlText w:val="•"/>
      <w:lvlJc w:val="left"/>
      <w:pPr>
        <w:ind w:left="1062" w:hanging="116"/>
      </w:pPr>
      <w:rPr>
        <w:rFonts w:hint="default"/>
        <w:lang w:val="ru-RU" w:eastAsia="en-US" w:bidi="ar-SA"/>
      </w:rPr>
    </w:lvl>
    <w:lvl w:ilvl="7" w:tplc="2110BC5E">
      <w:numFmt w:val="bullet"/>
      <w:lvlText w:val="•"/>
      <w:lvlJc w:val="left"/>
      <w:pPr>
        <w:ind w:left="1219" w:hanging="116"/>
      </w:pPr>
      <w:rPr>
        <w:rFonts w:hint="default"/>
        <w:lang w:val="ru-RU" w:eastAsia="en-US" w:bidi="ar-SA"/>
      </w:rPr>
    </w:lvl>
    <w:lvl w:ilvl="8" w:tplc="10608CF0">
      <w:numFmt w:val="bullet"/>
      <w:lvlText w:val="•"/>
      <w:lvlJc w:val="left"/>
      <w:pPr>
        <w:ind w:left="1376" w:hanging="116"/>
      </w:pPr>
      <w:rPr>
        <w:rFonts w:hint="default"/>
        <w:lang w:val="ru-RU" w:eastAsia="en-US" w:bidi="ar-SA"/>
      </w:rPr>
    </w:lvl>
  </w:abstractNum>
  <w:abstractNum w:abstractNumId="22" w15:restartNumberingAfterBreak="0">
    <w:nsid w:val="7B0D77E4"/>
    <w:multiLevelType w:val="hybridMultilevel"/>
    <w:tmpl w:val="7E74B23C"/>
    <w:lvl w:ilvl="0" w:tplc="333C08F4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6781C16">
      <w:numFmt w:val="bullet"/>
      <w:lvlText w:val="•"/>
      <w:lvlJc w:val="left"/>
      <w:pPr>
        <w:ind w:left="428" w:hanging="116"/>
      </w:pPr>
      <w:rPr>
        <w:rFonts w:hint="default"/>
        <w:lang w:val="ru-RU" w:eastAsia="en-US" w:bidi="ar-SA"/>
      </w:rPr>
    </w:lvl>
    <w:lvl w:ilvl="2" w:tplc="F83E236C">
      <w:numFmt w:val="bullet"/>
      <w:lvlText w:val="•"/>
      <w:lvlJc w:val="left"/>
      <w:pPr>
        <w:ind w:left="757" w:hanging="116"/>
      </w:pPr>
      <w:rPr>
        <w:rFonts w:hint="default"/>
        <w:lang w:val="ru-RU" w:eastAsia="en-US" w:bidi="ar-SA"/>
      </w:rPr>
    </w:lvl>
    <w:lvl w:ilvl="3" w:tplc="47FCFC2A">
      <w:numFmt w:val="bullet"/>
      <w:lvlText w:val="•"/>
      <w:lvlJc w:val="left"/>
      <w:pPr>
        <w:ind w:left="1086" w:hanging="116"/>
      </w:pPr>
      <w:rPr>
        <w:rFonts w:hint="default"/>
        <w:lang w:val="ru-RU" w:eastAsia="en-US" w:bidi="ar-SA"/>
      </w:rPr>
    </w:lvl>
    <w:lvl w:ilvl="4" w:tplc="6B9251E0">
      <w:numFmt w:val="bullet"/>
      <w:lvlText w:val="•"/>
      <w:lvlJc w:val="left"/>
      <w:pPr>
        <w:ind w:left="1415" w:hanging="116"/>
      </w:pPr>
      <w:rPr>
        <w:rFonts w:hint="default"/>
        <w:lang w:val="ru-RU" w:eastAsia="en-US" w:bidi="ar-SA"/>
      </w:rPr>
    </w:lvl>
    <w:lvl w:ilvl="5" w:tplc="5C84CFB4">
      <w:numFmt w:val="bullet"/>
      <w:lvlText w:val="•"/>
      <w:lvlJc w:val="left"/>
      <w:pPr>
        <w:ind w:left="1744" w:hanging="116"/>
      </w:pPr>
      <w:rPr>
        <w:rFonts w:hint="default"/>
        <w:lang w:val="ru-RU" w:eastAsia="en-US" w:bidi="ar-SA"/>
      </w:rPr>
    </w:lvl>
    <w:lvl w:ilvl="6" w:tplc="D3A861BE">
      <w:numFmt w:val="bullet"/>
      <w:lvlText w:val="•"/>
      <w:lvlJc w:val="left"/>
      <w:pPr>
        <w:ind w:left="2072" w:hanging="116"/>
      </w:pPr>
      <w:rPr>
        <w:rFonts w:hint="default"/>
        <w:lang w:val="ru-RU" w:eastAsia="en-US" w:bidi="ar-SA"/>
      </w:rPr>
    </w:lvl>
    <w:lvl w:ilvl="7" w:tplc="4A16AC06">
      <w:numFmt w:val="bullet"/>
      <w:lvlText w:val="•"/>
      <w:lvlJc w:val="left"/>
      <w:pPr>
        <w:ind w:left="2401" w:hanging="116"/>
      </w:pPr>
      <w:rPr>
        <w:rFonts w:hint="default"/>
        <w:lang w:val="ru-RU" w:eastAsia="en-US" w:bidi="ar-SA"/>
      </w:rPr>
    </w:lvl>
    <w:lvl w:ilvl="8" w:tplc="D77EA242">
      <w:numFmt w:val="bullet"/>
      <w:lvlText w:val="•"/>
      <w:lvlJc w:val="left"/>
      <w:pPr>
        <w:ind w:left="2730" w:hanging="116"/>
      </w:pPr>
      <w:rPr>
        <w:rFonts w:hint="default"/>
        <w:lang w:val="ru-RU" w:eastAsia="en-US" w:bidi="ar-SA"/>
      </w:rPr>
    </w:lvl>
  </w:abstractNum>
  <w:abstractNum w:abstractNumId="23" w15:restartNumberingAfterBreak="0">
    <w:nsid w:val="7EF26BAA"/>
    <w:multiLevelType w:val="hybridMultilevel"/>
    <w:tmpl w:val="636482CA"/>
    <w:lvl w:ilvl="0" w:tplc="E80C9A50"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8E08D36">
      <w:numFmt w:val="bullet"/>
      <w:lvlText w:val="•"/>
      <w:lvlJc w:val="left"/>
      <w:pPr>
        <w:ind w:left="322" w:hanging="116"/>
      </w:pPr>
      <w:rPr>
        <w:rFonts w:hint="default"/>
        <w:lang w:val="ru-RU" w:eastAsia="en-US" w:bidi="ar-SA"/>
      </w:rPr>
    </w:lvl>
    <w:lvl w:ilvl="2" w:tplc="F0463992">
      <w:numFmt w:val="bullet"/>
      <w:lvlText w:val="•"/>
      <w:lvlJc w:val="left"/>
      <w:pPr>
        <w:ind w:left="545" w:hanging="116"/>
      </w:pPr>
      <w:rPr>
        <w:rFonts w:hint="default"/>
        <w:lang w:val="ru-RU" w:eastAsia="en-US" w:bidi="ar-SA"/>
      </w:rPr>
    </w:lvl>
    <w:lvl w:ilvl="3" w:tplc="DFAC4598">
      <w:numFmt w:val="bullet"/>
      <w:lvlText w:val="•"/>
      <w:lvlJc w:val="left"/>
      <w:pPr>
        <w:ind w:left="768" w:hanging="116"/>
      </w:pPr>
      <w:rPr>
        <w:rFonts w:hint="default"/>
        <w:lang w:val="ru-RU" w:eastAsia="en-US" w:bidi="ar-SA"/>
      </w:rPr>
    </w:lvl>
    <w:lvl w:ilvl="4" w:tplc="5ED8F6A0">
      <w:numFmt w:val="bullet"/>
      <w:lvlText w:val="•"/>
      <w:lvlJc w:val="left"/>
      <w:pPr>
        <w:ind w:left="990" w:hanging="116"/>
      </w:pPr>
      <w:rPr>
        <w:rFonts w:hint="default"/>
        <w:lang w:val="ru-RU" w:eastAsia="en-US" w:bidi="ar-SA"/>
      </w:rPr>
    </w:lvl>
    <w:lvl w:ilvl="5" w:tplc="222429B0">
      <w:numFmt w:val="bullet"/>
      <w:lvlText w:val="•"/>
      <w:lvlJc w:val="left"/>
      <w:pPr>
        <w:ind w:left="1213" w:hanging="116"/>
      </w:pPr>
      <w:rPr>
        <w:rFonts w:hint="default"/>
        <w:lang w:val="ru-RU" w:eastAsia="en-US" w:bidi="ar-SA"/>
      </w:rPr>
    </w:lvl>
    <w:lvl w:ilvl="6" w:tplc="9AB0E6E0">
      <w:numFmt w:val="bullet"/>
      <w:lvlText w:val="•"/>
      <w:lvlJc w:val="left"/>
      <w:pPr>
        <w:ind w:left="1436" w:hanging="116"/>
      </w:pPr>
      <w:rPr>
        <w:rFonts w:hint="default"/>
        <w:lang w:val="ru-RU" w:eastAsia="en-US" w:bidi="ar-SA"/>
      </w:rPr>
    </w:lvl>
    <w:lvl w:ilvl="7" w:tplc="E3327D2A">
      <w:numFmt w:val="bullet"/>
      <w:lvlText w:val="•"/>
      <w:lvlJc w:val="left"/>
      <w:pPr>
        <w:ind w:left="1658" w:hanging="116"/>
      </w:pPr>
      <w:rPr>
        <w:rFonts w:hint="default"/>
        <w:lang w:val="ru-RU" w:eastAsia="en-US" w:bidi="ar-SA"/>
      </w:rPr>
    </w:lvl>
    <w:lvl w:ilvl="8" w:tplc="513CD5D4">
      <w:numFmt w:val="bullet"/>
      <w:lvlText w:val="•"/>
      <w:lvlJc w:val="left"/>
      <w:pPr>
        <w:ind w:left="1881" w:hanging="116"/>
      </w:pPr>
      <w:rPr>
        <w:rFonts w:hint="default"/>
        <w:lang w:val="ru-RU" w:eastAsia="en-US" w:bidi="ar-SA"/>
      </w:rPr>
    </w:lvl>
  </w:abstractNum>
  <w:num w:numId="1" w16cid:durableId="415321874">
    <w:abstractNumId w:val="14"/>
  </w:num>
  <w:num w:numId="2" w16cid:durableId="982079152">
    <w:abstractNumId w:val="9"/>
  </w:num>
  <w:num w:numId="3" w16cid:durableId="980236177">
    <w:abstractNumId w:val="22"/>
  </w:num>
  <w:num w:numId="4" w16cid:durableId="1738824961">
    <w:abstractNumId w:val="23"/>
  </w:num>
  <w:num w:numId="5" w16cid:durableId="355423184">
    <w:abstractNumId w:val="21"/>
  </w:num>
  <w:num w:numId="6" w16cid:durableId="169755012">
    <w:abstractNumId w:val="13"/>
  </w:num>
  <w:num w:numId="7" w16cid:durableId="950092753">
    <w:abstractNumId w:val="6"/>
  </w:num>
  <w:num w:numId="8" w16cid:durableId="160507307">
    <w:abstractNumId w:val="20"/>
  </w:num>
  <w:num w:numId="9" w16cid:durableId="716314405">
    <w:abstractNumId w:val="8"/>
  </w:num>
  <w:num w:numId="10" w16cid:durableId="843013776">
    <w:abstractNumId w:val="19"/>
  </w:num>
  <w:num w:numId="11" w16cid:durableId="1502508026">
    <w:abstractNumId w:val="3"/>
  </w:num>
  <w:num w:numId="12" w16cid:durableId="1034035448">
    <w:abstractNumId w:val="10"/>
  </w:num>
  <w:num w:numId="13" w16cid:durableId="1021783314">
    <w:abstractNumId w:val="17"/>
  </w:num>
  <w:num w:numId="14" w16cid:durableId="8142612">
    <w:abstractNumId w:val="1"/>
  </w:num>
  <w:num w:numId="15" w16cid:durableId="1404716213">
    <w:abstractNumId w:val="18"/>
  </w:num>
  <w:num w:numId="16" w16cid:durableId="668869628">
    <w:abstractNumId w:val="11"/>
  </w:num>
  <w:num w:numId="17" w16cid:durableId="1783499406">
    <w:abstractNumId w:val="16"/>
  </w:num>
  <w:num w:numId="18" w16cid:durableId="785388113">
    <w:abstractNumId w:val="2"/>
  </w:num>
  <w:num w:numId="19" w16cid:durableId="1774326317">
    <w:abstractNumId w:val="4"/>
  </w:num>
  <w:num w:numId="20" w16cid:durableId="123160693">
    <w:abstractNumId w:val="12"/>
  </w:num>
  <w:num w:numId="21" w16cid:durableId="1618947001">
    <w:abstractNumId w:val="7"/>
  </w:num>
  <w:num w:numId="22" w16cid:durableId="1331324409">
    <w:abstractNumId w:val="15"/>
  </w:num>
  <w:num w:numId="23" w16cid:durableId="1201355895">
    <w:abstractNumId w:val="5"/>
  </w:num>
  <w:num w:numId="24" w16cid:durableId="948047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6572"/>
    <w:rsid w:val="004A04BD"/>
    <w:rsid w:val="004D66A8"/>
    <w:rsid w:val="006739A9"/>
    <w:rsid w:val="007236B7"/>
    <w:rsid w:val="007B57F4"/>
    <w:rsid w:val="00B30D96"/>
    <w:rsid w:val="00BE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2FDF1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uiPriority w:val="9"/>
    <w:qFormat/>
    <w:pPr>
      <w:ind w:left="851"/>
      <w:outlineLvl w:val="0"/>
    </w:pPr>
    <w:rPr>
      <w:b/>
      <w:bCs/>
      <w:sz w:val="24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7B57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B57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pPr>
      <w:ind w:left="142"/>
    </w:pPr>
    <w:rPr>
      <w:sz w:val="24"/>
      <w:szCs w:val="24"/>
    </w:rPr>
  </w:style>
  <w:style w:type="paragraph" w:styleId="a5">
    <w:name w:val="List Paragraph"/>
    <w:basedOn w:val="a0"/>
    <w:uiPriority w:val="1"/>
    <w:qFormat/>
    <w:pPr>
      <w:ind w:left="850" w:hanging="348"/>
    </w:pPr>
  </w:style>
  <w:style w:type="paragraph" w:customStyle="1" w:styleId="TableParagraph">
    <w:name w:val="Table Paragraph"/>
    <w:basedOn w:val="a0"/>
    <w:uiPriority w:val="1"/>
    <w:qFormat/>
  </w:style>
  <w:style w:type="character" w:customStyle="1" w:styleId="20">
    <w:name w:val="Заголовок 2 Знак"/>
    <w:basedOn w:val="a1"/>
    <w:link w:val="2"/>
    <w:uiPriority w:val="9"/>
    <w:semiHidden/>
    <w:rsid w:val="007B57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1"/>
    <w:link w:val="3"/>
    <w:uiPriority w:val="9"/>
    <w:semiHidden/>
    <w:rsid w:val="007B57F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">
    <w:name w:val="List Bullet"/>
    <w:basedOn w:val="a0"/>
    <w:uiPriority w:val="99"/>
    <w:unhideWhenUsed/>
    <w:rsid w:val="007B57F4"/>
    <w:pPr>
      <w:widowControl/>
      <w:numPr>
        <w:numId w:val="24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table" w:styleId="a6">
    <w:name w:val="Table Grid"/>
    <w:basedOn w:val="a2"/>
    <w:uiPriority w:val="59"/>
    <w:rsid w:val="007B57F4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4231</Words>
  <Characters>23271</Characters>
  <Application>Microsoft Office Word</Application>
  <DocSecurity>0</DocSecurity>
  <Lines>193</Lines>
  <Paragraphs>54</Paragraphs>
  <ScaleCrop>false</ScaleCrop>
  <Company/>
  <LinksUpToDate>false</LinksUpToDate>
  <CharactersWithSpaces>27448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Ерахтина</cp:lastModifiedBy>
  <cp:revision>4</cp:revision>
  <dcterms:created xsi:type="dcterms:W3CDTF">2026-07-15T10:55:00Z</dcterms:created>
  <dcterms:modified xsi:type="dcterms:W3CDTF">2026-09-22T16:37:00Z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2010</vt:lpwstr>
  </property>
</Properties>
</file>