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7A12C" w14:textId="77777777" w:rsidR="00B97810" w:rsidRDefault="00000000">
      <w:pPr>
        <w:pStyle w:val="1"/>
        <w:spacing w:before="72" w:line="480" w:lineRule="auto"/>
        <w:ind w:left="6720" w:right="2914" w:hanging="744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«Русский</w:t>
      </w:r>
      <w:r>
        <w:rPr>
          <w:spacing w:val="-7"/>
        </w:rPr>
        <w:t xml:space="preserve"> </w:t>
      </w:r>
      <w:r>
        <w:t>язык»</w:t>
      </w:r>
      <w:r>
        <w:rPr>
          <w:spacing w:val="40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t>класс) ПОЯСНИТЕЛЬНАЯ ЗАПИСКА</w:t>
      </w:r>
    </w:p>
    <w:p w14:paraId="69F89555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3F15DC">
        <w:rPr>
          <w:b/>
          <w:bCs/>
          <w:kern w:val="36"/>
          <w:sz w:val="24"/>
          <w:szCs w:val="24"/>
          <w:lang w:eastAsia="es-ES"/>
        </w:rPr>
        <w:t>1. ПОЯСНИТЕЛЬНАЯ ЗАПИСКА</w:t>
      </w:r>
    </w:p>
    <w:p w14:paraId="0085DA57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Рабочая программа по учебному предмету «Русский язык» для 1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образовательной организации на 2026–2027 учебный год.</w:t>
      </w:r>
    </w:p>
    <w:p w14:paraId="2A15E3C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Рабочая программа разработана на основе Федеральной рабочей программы по учебному предмету «Русский язык» для 1–4 классов.</w:t>
      </w:r>
    </w:p>
    <w:p w14:paraId="24CFBDD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Русский язык является основой общего образования обучающихся, поскольку обеспечивает развитие мышления, коммуникативных способностей, формирование функциональной грамотности и является средством освоения содержания других учебных предметов.</w:t>
      </w:r>
    </w:p>
    <w:p w14:paraId="50B25B5F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Изучение русского языка в начальной школе направлено на формирование первоначальных представлений о языке как системе и как основном средстве человеческого общения, развитие устной и письменной речи обучающихся, освоение норм русского литературного языка, правил речевого этикета, орфографических и пунктуационных умений.</w:t>
      </w:r>
    </w:p>
    <w:p w14:paraId="65683C8A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 1 классе изучение русского языка включает период обучения грамоте и последующий систематический курс русского языка. После завершения периода обучения грамоте начинается раздельное изучение учебных предметов «Русский язык» и «Литературное чтение».</w:t>
      </w:r>
    </w:p>
    <w:p w14:paraId="6AE76760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1.1. Цель изучения учебного предмета «Русский язык»</w:t>
      </w:r>
    </w:p>
    <w:p w14:paraId="4A75C7A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Целью изучения учебного предмета «Русский язык» на уровне начального общего образования является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формирование первоначальных научных представлений о системе русского языка и закономерностях её функционирования; освоение основных единиц и грамматических категорий русского языка; формирование позитивного отношения к правильной устной и письменной речи как показателям общей культуры и гражданской позиции человека; овладение первоначальными представлениями о нормах русского литературного языка и правилах речевого этикета.</w:t>
      </w:r>
    </w:p>
    <w:p w14:paraId="23787223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Изучение русского языка создаёт условия для становления функциональной грамотности обучающихся, развития их коммуникативных умений, языкового мышления, способности использовать русский язык для получения, осмысления и передачи информации.</w:t>
      </w:r>
    </w:p>
    <w:p w14:paraId="5EBF6BD9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1.2. Основные задачи изучения учебного предмета</w:t>
      </w:r>
    </w:p>
    <w:p w14:paraId="70995A7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Достижение поставленной цели предусматривает решение следующих основных задач:</w:t>
      </w:r>
    </w:p>
    <w:p w14:paraId="462F8F7F" w14:textId="77777777" w:rsidR="00CB7347" w:rsidRPr="003F15DC" w:rsidRDefault="00CB7347" w:rsidP="003F15DC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формирование первоначальных представлений о русском языке как государственном языке Российской Федерации, средстве межнационального общения и важнейшей духовно-нравственной ценности народа;</w:t>
      </w:r>
    </w:p>
    <w:p w14:paraId="29A0CB16" w14:textId="77777777" w:rsidR="00CB7347" w:rsidRPr="003F15DC" w:rsidRDefault="00CB7347" w:rsidP="003F15DC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формирование первоначальных представлений о системе и структуре русского языка, его основных единицах и закономерностях их функционирования;</w:t>
      </w:r>
    </w:p>
    <w:p w14:paraId="189BDD91" w14:textId="77777777" w:rsidR="00CB7347" w:rsidRPr="003F15DC" w:rsidRDefault="00CB7347" w:rsidP="003F15DC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развитие устной и письменной речи обучающихся, формирование способности выбирать языковые средства в соответствии с целями, задачами и условиями общения;</w:t>
      </w:r>
    </w:p>
    <w:p w14:paraId="2E8FBD99" w14:textId="77777777" w:rsidR="00CB7347" w:rsidRPr="003F15DC" w:rsidRDefault="00CB7347" w:rsidP="003F15DC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формирование первоначальных знаний в области фонетики, графики, орфоэпии, лексики, морфологии, синтаксиса, орфографии и пунктуации в объёме содержания учебного предмета для 1 класса;</w:t>
      </w:r>
    </w:p>
    <w:p w14:paraId="5B6959B7" w14:textId="77777777" w:rsidR="00CB7347" w:rsidRPr="003F15DC" w:rsidRDefault="00CB7347" w:rsidP="003F15DC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формирование орфографической зоркости и первоначальных навыков грамотного письма;</w:t>
      </w:r>
    </w:p>
    <w:p w14:paraId="73A3B817" w14:textId="77777777" w:rsidR="00CB7347" w:rsidRPr="003F15DC" w:rsidRDefault="00CB7347" w:rsidP="003F15DC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lastRenderedPageBreak/>
        <w:t>развитие умения правильно воспринимать, понимать и создавать доступные возрасту устные и письменные высказывания;</w:t>
      </w:r>
    </w:p>
    <w:p w14:paraId="6ADA38CC" w14:textId="77777777" w:rsidR="00CB7347" w:rsidRPr="003F15DC" w:rsidRDefault="00CB7347" w:rsidP="003F15DC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формирование навыков работы с текстом, развитие умения определять тему текста, понимать его содержание, устанавливать последовательность предложений и создавать небольшие собственные тексты;</w:t>
      </w:r>
    </w:p>
    <w:p w14:paraId="50C1E06C" w14:textId="77777777" w:rsidR="00CB7347" w:rsidRPr="003F15DC" w:rsidRDefault="00CB7347" w:rsidP="003F15DC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развитие познавательного интереса к русскому языку, языкового чутья, способности наблюдать за языковыми явлениями, сравнивать, классифицировать и обобщать языковой материал;</w:t>
      </w:r>
    </w:p>
    <w:p w14:paraId="38CB61E2" w14:textId="77777777" w:rsidR="00CB7347" w:rsidRPr="003F15DC" w:rsidRDefault="00CB7347" w:rsidP="003F15DC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развитие коммуникативных умений, необходимых для участия в диалоге, совместной учебной деятельности и повседневном общении;</w:t>
      </w:r>
    </w:p>
    <w:p w14:paraId="6D76DBFD" w14:textId="77777777" w:rsidR="00CB7347" w:rsidRPr="003F15DC" w:rsidRDefault="00CB7347" w:rsidP="003F15DC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формирование представлений о нормах русского литературного языка и правилах речевого этикета;</w:t>
      </w:r>
    </w:p>
    <w:p w14:paraId="03E25E4B" w14:textId="77777777" w:rsidR="00CB7347" w:rsidRPr="003F15DC" w:rsidRDefault="00CB7347" w:rsidP="003F15DC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F15DC">
        <w:rPr>
          <w:sz w:val="24"/>
          <w:szCs w:val="24"/>
          <w:lang w:eastAsia="es-ES"/>
        </w:rPr>
        <w:t xml:space="preserve">воспитание уважительного и бережного отношения к русскому языку и языковому наследию </w:t>
      </w:r>
      <w:proofErr w:type="spellStart"/>
      <w:r w:rsidRPr="003F15DC">
        <w:rPr>
          <w:sz w:val="24"/>
          <w:szCs w:val="24"/>
          <w:lang w:val="es-ES" w:eastAsia="es-ES"/>
        </w:rPr>
        <w:t>России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1E480D95" w14:textId="77777777" w:rsidR="00CB7347" w:rsidRDefault="00CB7347" w:rsidP="003F15DC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создание условий для использования русского языка как средства получения знаний, общения и дальнейшего образования.</w:t>
      </w:r>
    </w:p>
    <w:p w14:paraId="0B9358FE" w14:textId="77777777" w:rsidR="003F15DC" w:rsidRPr="003F15DC" w:rsidRDefault="003F15DC" w:rsidP="003F15DC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4D3DD8A8" w14:textId="77777777" w:rsidR="00CB7347" w:rsidRDefault="00CB7347" w:rsidP="003F15DC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3F15DC">
        <w:rPr>
          <w:b/>
          <w:bCs/>
          <w:kern w:val="36"/>
          <w:sz w:val="24"/>
          <w:szCs w:val="24"/>
          <w:lang w:eastAsia="es-ES"/>
        </w:rPr>
        <w:t>2. ОБЩАЯ ХАРАКТЕРИСТИКА УЧЕБНОГО ПРЕДМЕТА «РУССКИЙ ЯЗЫК»</w:t>
      </w:r>
    </w:p>
    <w:p w14:paraId="0C6E03D7" w14:textId="77777777" w:rsidR="003F15DC" w:rsidRPr="003F15DC" w:rsidRDefault="003F15DC" w:rsidP="003F15D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58AD8277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Учебный предмет «Русский язык» занимает ведущее место в системе начального общего образования, поскольку русский язык является государственным языком Российской Федерации, средством межнационального общения, основой формирования российской гражданской идентичности и важнейшим средством получения образования.</w:t>
      </w:r>
    </w:p>
    <w:p w14:paraId="1372FC7B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Русский язык обеспечивает развитие коммуникативных, познавательных и интеллектуальных способностей обучающихся. Владение языком является необходимым условием успешного освоения всех учебных предметов, формирования функциональной грамотности и дальнейшего образования.</w:t>
      </w:r>
    </w:p>
    <w:p w14:paraId="3D4CA7B7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Изучение русского языка в 1 классе направлено на формирование первоначальных научных представлений о системе русского языка, развитие устной и письменной речи, освоение основных норм русского литературного языка, формирование первоначальных орфографических и пунктуационных умений.</w:t>
      </w:r>
    </w:p>
    <w:p w14:paraId="40CAF7B0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Содержание учебного предмета обеспечивает развитие у обучающихся способности наблюдать за языковыми явлениями, анализировать и сравнивать языковые единицы, устанавливать их существенные признаки, классифицировать языковой материал и применять полученные знания при решении учебных и практических задач.</w:t>
      </w:r>
    </w:p>
    <w:p w14:paraId="458CFD78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Особое значение при изучении русского языка имеет развитие речи обучающихся. Работа с языковым материалом осуществляется во взаимосвязи с формированием умений понимать устную и письменную речь, участвовать в диалоге, создавать небольшие устные и письменные высказывания, работать с текстом и соблюдать нормы речевого этикета.</w:t>
      </w:r>
    </w:p>
    <w:p w14:paraId="4CE4B8F6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 1 классе изучение русского языка начинается в рамках интегрированного курса «Обучение грамоте». В этот период формируются первоначальные навыки чтения и письма, представления о звуках и буквах, слове и предложении, развиваются фонематический слух, устная речь и первоначальные орфографические умения.</w:t>
      </w:r>
    </w:p>
    <w:p w14:paraId="7D98A36F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После завершения периода обучения грамоте начинается раздельное изучение учебных предметов «Русский язык» и «Литературное чтение».</w:t>
      </w:r>
    </w:p>
    <w:p w14:paraId="63C2D30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Систематический курс русского языка в 1 классе обеспечивает дальнейшее освоение первоначальных сведений о системе русского языка и включает работу со следующими содержательными направлениями:</w:t>
      </w:r>
    </w:p>
    <w:p w14:paraId="4425CCF7" w14:textId="77777777" w:rsidR="00CB7347" w:rsidRPr="003F15DC" w:rsidRDefault="00CB7347" w:rsidP="003F15D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общие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сведения</w:t>
      </w:r>
      <w:proofErr w:type="spellEnd"/>
      <w:r w:rsidRPr="003F15DC">
        <w:rPr>
          <w:sz w:val="24"/>
          <w:szCs w:val="24"/>
          <w:lang w:val="es-ES" w:eastAsia="es-ES"/>
        </w:rPr>
        <w:t xml:space="preserve"> о </w:t>
      </w:r>
      <w:proofErr w:type="spellStart"/>
      <w:r w:rsidRPr="003F15DC">
        <w:rPr>
          <w:sz w:val="24"/>
          <w:szCs w:val="24"/>
          <w:lang w:val="es-ES" w:eastAsia="es-ES"/>
        </w:rPr>
        <w:t>языке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79350661" w14:textId="77777777" w:rsidR="00CB7347" w:rsidRPr="003F15DC" w:rsidRDefault="00CB7347" w:rsidP="003F15D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фонетика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0242B19A" w14:textId="77777777" w:rsidR="00CB7347" w:rsidRPr="003F15DC" w:rsidRDefault="00CB7347" w:rsidP="003F15D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графика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53A405E2" w14:textId="77777777" w:rsidR="00CB7347" w:rsidRPr="003F15DC" w:rsidRDefault="00CB7347" w:rsidP="003F15D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орфоэпия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56829DFF" w14:textId="77777777" w:rsidR="00CB7347" w:rsidRPr="003F15DC" w:rsidRDefault="00CB7347" w:rsidP="003F15D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лексика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6BF429E2" w14:textId="77777777" w:rsidR="00CB7347" w:rsidRPr="003F15DC" w:rsidRDefault="00CB7347" w:rsidP="003F15D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синтаксис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10F7B2AC" w14:textId="77777777" w:rsidR="00CB7347" w:rsidRPr="003F15DC" w:rsidRDefault="00CB7347" w:rsidP="003F15D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орфография</w:t>
      </w:r>
      <w:proofErr w:type="spellEnd"/>
      <w:r w:rsidRPr="003F15DC">
        <w:rPr>
          <w:sz w:val="24"/>
          <w:szCs w:val="24"/>
          <w:lang w:val="es-ES" w:eastAsia="es-ES"/>
        </w:rPr>
        <w:t xml:space="preserve"> и </w:t>
      </w:r>
      <w:proofErr w:type="spellStart"/>
      <w:r w:rsidRPr="003F15DC">
        <w:rPr>
          <w:sz w:val="24"/>
          <w:szCs w:val="24"/>
          <w:lang w:val="es-ES" w:eastAsia="es-ES"/>
        </w:rPr>
        <w:t>пунктуация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098E35CC" w14:textId="77777777" w:rsidR="00CB7347" w:rsidRPr="003F15DC" w:rsidRDefault="00CB7347" w:rsidP="003F15DC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развитие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речи</w:t>
      </w:r>
      <w:proofErr w:type="spellEnd"/>
      <w:r w:rsidRPr="003F15DC">
        <w:rPr>
          <w:sz w:val="24"/>
          <w:szCs w:val="24"/>
          <w:lang w:val="es-ES" w:eastAsia="es-ES"/>
        </w:rPr>
        <w:t>.</w:t>
      </w:r>
    </w:p>
    <w:p w14:paraId="2FB28743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Содержание учебного предмета строится с учётом возрастных особенностей первоклассников и предусматривает практическую направленность обучения. Изучение языковых понятий осуществляется на основе наблюдения за конкретным языковым материалом, его сравнения, анализа и использования в собственной речи.</w:t>
      </w:r>
    </w:p>
    <w:p w14:paraId="6EFBD8FF" w14:textId="77777777" w:rsidR="00CB7347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 процессе изучения русского языка создаются условия для формирования уважительного отношения к русскому языку, осознания его значения в жизни человека и общества, развития интереса к языку и стремления грамотно использовать его в устной и письменной речи.</w:t>
      </w:r>
    </w:p>
    <w:p w14:paraId="587CFFE2" w14:textId="77777777" w:rsidR="003F15DC" w:rsidRPr="003F15DC" w:rsidRDefault="003F15DC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4EC0AFAA" w14:textId="77777777" w:rsidR="00CB7347" w:rsidRDefault="00CB7347" w:rsidP="003F15DC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3F15DC">
        <w:rPr>
          <w:b/>
          <w:bCs/>
          <w:kern w:val="36"/>
          <w:sz w:val="24"/>
          <w:szCs w:val="24"/>
          <w:lang w:eastAsia="es-ES"/>
        </w:rPr>
        <w:t>3. МЕСТО УЧЕБНОГО ПРЕДМЕТА «РУССКИЙ ЯЗЫК» В УЧЕБНОМ ПЛАНЕ</w:t>
      </w:r>
    </w:p>
    <w:p w14:paraId="5C022A67" w14:textId="77777777" w:rsidR="003F15DC" w:rsidRPr="003F15DC" w:rsidRDefault="003F15DC" w:rsidP="003F15D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511FDE8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Учебный предмет «Русский язык» входит в предметную область «Русский язык и литературное чтение» и является обязательным учебным предметом на уровне начального общего образования.</w:t>
      </w:r>
    </w:p>
    <w:p w14:paraId="4EA7DB38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В соответствии с учебным планом начального общего образования образовательной организации на 2026–2027 учебный год на изучение русского языка в 1 классе отводится </w:t>
      </w:r>
      <w:r w:rsidRPr="003F15DC">
        <w:rPr>
          <w:b/>
          <w:bCs/>
          <w:sz w:val="24"/>
          <w:szCs w:val="24"/>
          <w:lang w:eastAsia="es-ES"/>
        </w:rPr>
        <w:t>5 часов в неделю</w:t>
      </w:r>
      <w:r w:rsidRPr="003F15DC">
        <w:rPr>
          <w:sz w:val="24"/>
          <w:szCs w:val="24"/>
          <w:lang w:eastAsia="es-ES"/>
        </w:rPr>
        <w:t>.</w:t>
      </w:r>
    </w:p>
    <w:p w14:paraId="1891E3D0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Изучение русского языка в 1 классе осуществляется в два последовательных этапа.</w:t>
      </w:r>
    </w:p>
    <w:p w14:paraId="2FDD6EB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Первый этап — период обучения грамоте.</w:t>
      </w:r>
      <w:r w:rsidRPr="003F15DC">
        <w:rPr>
          <w:sz w:val="24"/>
          <w:szCs w:val="24"/>
          <w:lang w:eastAsia="es-ES"/>
        </w:rPr>
        <w:t xml:space="preserve"> В течение данного периода часы учебного предмета «Русский язык» используются для обучения письму и освоения соответствующего языкового материала в рамках курса «Обучение грамоте».</w:t>
      </w:r>
    </w:p>
    <w:p w14:paraId="5CEC44C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Второй этап — систематический курс русского языка.</w:t>
      </w:r>
      <w:r w:rsidRPr="003F15DC">
        <w:rPr>
          <w:sz w:val="24"/>
          <w:szCs w:val="24"/>
          <w:lang w:eastAsia="es-ES"/>
        </w:rPr>
        <w:t xml:space="preserve"> После завершения обучения грамоте начинается самостоятельное изучение учебного предмета «Русский язык».</w:t>
      </w:r>
    </w:p>
    <w:p w14:paraId="6F1692C0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На систематический курс русского языка в рабочей программе отводится </w:t>
      </w:r>
      <w:r w:rsidRPr="003F15DC">
        <w:rPr>
          <w:b/>
          <w:bCs/>
          <w:sz w:val="24"/>
          <w:szCs w:val="24"/>
          <w:lang w:eastAsia="es-ES"/>
        </w:rPr>
        <w:t>50 часов: 10 учебных недель по 5 часов в неделю</w:t>
      </w:r>
      <w:r w:rsidRPr="003F15DC">
        <w:rPr>
          <w:sz w:val="24"/>
          <w:szCs w:val="24"/>
          <w:lang w:eastAsia="es-ES"/>
        </w:rPr>
        <w:t>.</w:t>
      </w:r>
    </w:p>
    <w:p w14:paraId="5008CC8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Таким образом, настоящая рабочая программа систематического курса «Русский язык» для 1 класса рассчитана на </w:t>
      </w:r>
      <w:r w:rsidRPr="003F15DC">
        <w:rPr>
          <w:b/>
          <w:bCs/>
          <w:sz w:val="24"/>
          <w:szCs w:val="24"/>
          <w:lang w:eastAsia="es-ES"/>
        </w:rPr>
        <w:t>50 часов</w:t>
      </w:r>
      <w:r w:rsidRPr="003F15DC">
        <w:rPr>
          <w:sz w:val="24"/>
          <w:szCs w:val="24"/>
          <w:lang w:eastAsia="es-ES"/>
        </w:rPr>
        <w:t>.</w:t>
      </w:r>
    </w:p>
    <w:p w14:paraId="7C9A5B5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Содержание систематического курса является продолжением языковой подготовки, начатой в период обучения грамоте, и обеспечивает преемственность между первоначальным освоением чтения и письма и дальнейшим изучением системы русского языка.</w:t>
      </w:r>
    </w:p>
    <w:p w14:paraId="48AED05A" w14:textId="77777777" w:rsidR="00CB7347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Учебная нагрузка и последовательность изучения содержания определяются учебным планом образовательной организации, календарным учебным графиком и настоящей рабочей программой.</w:t>
      </w:r>
    </w:p>
    <w:p w14:paraId="6EA6569E" w14:textId="77777777" w:rsidR="003F15DC" w:rsidRPr="003F15DC" w:rsidRDefault="003F15DC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71FDA471" w14:textId="77777777" w:rsidR="00CB7347" w:rsidRDefault="00CB7347" w:rsidP="003F15DC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3F15DC">
        <w:rPr>
          <w:b/>
          <w:bCs/>
          <w:kern w:val="36"/>
          <w:sz w:val="24"/>
          <w:szCs w:val="24"/>
          <w:lang w:eastAsia="es-ES"/>
        </w:rPr>
        <w:t>4. ПЛАНИРУЕМЫЕ РЕЗУЛЬТАТЫ ОСВОЕНИЯ УЧЕБНОГО ПРЕДМЕТА «РУССКИЙ ЯЗЫК»</w:t>
      </w:r>
    </w:p>
    <w:p w14:paraId="3C84FB02" w14:textId="77777777" w:rsidR="003F15DC" w:rsidRPr="003F15DC" w:rsidRDefault="003F15DC" w:rsidP="003F15D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2A9A692E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Освоение программы учебного предмета «Русский язык» в 1 классе обеспечивает достижение обучающимися личностных, метапредметных и предметных результатов в соответствии с требованиями Федерального государственного образовательного стандарта начального общего образования и Федеральной образовательной программы начального общего образования.</w:t>
      </w:r>
    </w:p>
    <w:p w14:paraId="00C1D35F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4.1. ЛИЧНОСТНЫЕ РЕЗУЛЬТАТЫ</w:t>
      </w:r>
    </w:p>
    <w:p w14:paraId="26D685D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 результате изучения русского языка на уровне начального общего образования у обучающегося формируются личностные результаты.</w:t>
      </w:r>
    </w:p>
    <w:p w14:paraId="0ED8F734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Гражданско-патриотическое воспитание</w:t>
      </w:r>
    </w:p>
    <w:p w14:paraId="3490350F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Обучающийся проявляет:</w:t>
      </w:r>
    </w:p>
    <w:p w14:paraId="1B505442" w14:textId="77777777" w:rsidR="00CB7347" w:rsidRPr="003F15DC" w:rsidRDefault="00CB7347" w:rsidP="003F15D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ценностное отношение к своей Родине — России, в том числе через изучение русского языка, отражающего историю и культуру страны;</w:t>
      </w:r>
    </w:p>
    <w:p w14:paraId="73BD34F6" w14:textId="77777777" w:rsidR="00CB7347" w:rsidRPr="003F15DC" w:rsidRDefault="00CB7347" w:rsidP="003F15D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осознание своей этнокультурной и российской гражданской идентичности;</w:t>
      </w:r>
    </w:p>
    <w:p w14:paraId="3CA5C6C7" w14:textId="77777777" w:rsidR="00CB7347" w:rsidRPr="003F15DC" w:rsidRDefault="00CB7347" w:rsidP="003F15D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3EC796D6" w14:textId="77777777" w:rsidR="00CB7347" w:rsidRPr="003F15DC" w:rsidRDefault="00CB7347" w:rsidP="003F15D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осознание своей сопричастности к прошлому, настоящему и будущему своей страны и родного края, в том числе при работе с текстами на уроках русского языка;</w:t>
      </w:r>
    </w:p>
    <w:p w14:paraId="09F261B8" w14:textId="77777777" w:rsidR="00CB7347" w:rsidRPr="003F15DC" w:rsidRDefault="00CB7347" w:rsidP="003F15D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уважение к своему и другим народам, их истории, культуре и традициям;</w:t>
      </w:r>
    </w:p>
    <w:p w14:paraId="329B7862" w14:textId="77777777" w:rsidR="00CB7347" w:rsidRPr="003F15DC" w:rsidRDefault="00CB7347" w:rsidP="003F15D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первоначальные представления о человеке как члене общества, его правах и ответственности;</w:t>
      </w:r>
    </w:p>
    <w:p w14:paraId="11660558" w14:textId="77777777" w:rsidR="00CB7347" w:rsidRPr="003F15DC" w:rsidRDefault="00CB7347" w:rsidP="003F15DC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уважение к достоинству человека, нравственно-этическим нормам поведения и правилам межличностных отношений.</w:t>
      </w:r>
    </w:p>
    <w:p w14:paraId="11E7CE39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Духовно-нравственное воспитание</w:t>
      </w:r>
    </w:p>
    <w:p w14:paraId="04DF1E9A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Обучающийся проявляет:</w:t>
      </w:r>
    </w:p>
    <w:p w14:paraId="7EA5AEC4" w14:textId="77777777" w:rsidR="00CB7347" w:rsidRPr="003F15DC" w:rsidRDefault="00CB7347" w:rsidP="003F15D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осознание языка как одной из главных духовно-нравственных ценностей народа;</w:t>
      </w:r>
    </w:p>
    <w:p w14:paraId="352E9794" w14:textId="77777777" w:rsidR="00CB7347" w:rsidRPr="003F15DC" w:rsidRDefault="00CB7347" w:rsidP="003F15D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уважительное отношение к русскому языку и языкам других народов;</w:t>
      </w:r>
    </w:p>
    <w:p w14:paraId="5779E4B4" w14:textId="77777777" w:rsidR="00CB7347" w:rsidRPr="003F15DC" w:rsidRDefault="00CB7347" w:rsidP="003F15D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признание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индивидуальности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каждого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человека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7A47A25B" w14:textId="77777777" w:rsidR="00CB7347" w:rsidRPr="003F15DC" w:rsidRDefault="00CB7347" w:rsidP="003F15D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сопереживание, уважение и доброжелательность по отношению к другим людям;</w:t>
      </w:r>
    </w:p>
    <w:p w14:paraId="292C7C83" w14:textId="77777777" w:rsidR="00CB7347" w:rsidRPr="003F15DC" w:rsidRDefault="00CB7347" w:rsidP="003F15D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стремление использовать языковые средства для корректного выражения своих мыслей, чувств и эмоционального состояния;</w:t>
      </w:r>
    </w:p>
    <w:p w14:paraId="2AB18662" w14:textId="77777777" w:rsidR="00CB7347" w:rsidRPr="003F15DC" w:rsidRDefault="00CB7347" w:rsidP="003F15D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неприятие поведения, направленного на причинение физического или морального вреда другим людям, в том числе посредством использования недопустимых речевых средств;</w:t>
      </w:r>
    </w:p>
    <w:p w14:paraId="777D1A71" w14:textId="77777777" w:rsidR="00CB7347" w:rsidRPr="003F15DC" w:rsidRDefault="00CB7347" w:rsidP="003F15DC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соблюдение основных нравственных норм в процессе речевого общения.</w:t>
      </w:r>
    </w:p>
    <w:p w14:paraId="156C4DC6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Эстетическое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76F06DFB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проявляет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00B83A36" w14:textId="77777777" w:rsidR="00CB7347" w:rsidRPr="003F15DC" w:rsidRDefault="00CB7347" w:rsidP="003F15DC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уважительное отношение и интерес к художественной культуре;</w:t>
      </w:r>
    </w:p>
    <w:p w14:paraId="369DDF31" w14:textId="77777777" w:rsidR="00CB7347" w:rsidRPr="003F15DC" w:rsidRDefault="00CB7347" w:rsidP="003F15DC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восприимчивость к разным видам искусства, традициям и творчеству своего и других народов;</w:t>
      </w:r>
    </w:p>
    <w:p w14:paraId="61882FC5" w14:textId="77777777" w:rsidR="00CB7347" w:rsidRPr="003F15DC" w:rsidRDefault="00CB7347" w:rsidP="003F15DC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интерес к выразительным возможностям русского языка;</w:t>
      </w:r>
    </w:p>
    <w:p w14:paraId="409D7D1F" w14:textId="77777777" w:rsidR="00CB7347" w:rsidRPr="003F15DC" w:rsidRDefault="00CB7347" w:rsidP="003F15DC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стремление к самовыражению средствами слова;</w:t>
      </w:r>
    </w:p>
    <w:p w14:paraId="74D5DEF5" w14:textId="77777777" w:rsidR="00CB7347" w:rsidRPr="003F15DC" w:rsidRDefault="00CB7347" w:rsidP="003F15DC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понимание значения русского языка как средства общения и самовыражения;</w:t>
      </w:r>
    </w:p>
    <w:p w14:paraId="4BD74EE5" w14:textId="77777777" w:rsidR="00CB7347" w:rsidRPr="003F15DC" w:rsidRDefault="00CB7347" w:rsidP="003F15DC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стремление к грамотному, точному и выразительному использованию русского языка.</w:t>
      </w:r>
    </w:p>
    <w:p w14:paraId="1DFA84A1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</w:t>
      </w:r>
    </w:p>
    <w:p w14:paraId="2EBEDB5F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6AF29EE8" w14:textId="77777777" w:rsidR="00CB7347" w:rsidRPr="003F15DC" w:rsidRDefault="00CB7347" w:rsidP="003F15DC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соблюдает правила безопасного поведения в учебной деятельности;</w:t>
      </w:r>
    </w:p>
    <w:p w14:paraId="78C70A7C" w14:textId="77777777" w:rsidR="00CB7347" w:rsidRPr="003F15DC" w:rsidRDefault="00CB7347" w:rsidP="003F15DC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проявляет ответственное отношение к своему здоровью;</w:t>
      </w:r>
    </w:p>
    <w:p w14:paraId="06EA3FF2" w14:textId="77777777" w:rsidR="00CB7347" w:rsidRPr="003F15DC" w:rsidRDefault="00CB7347" w:rsidP="003F15DC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соблюдает гигиенические требования при выполнении письменных работ;</w:t>
      </w:r>
    </w:p>
    <w:p w14:paraId="63A3D4FE" w14:textId="77777777" w:rsidR="00CB7347" w:rsidRPr="003F15DC" w:rsidRDefault="00CB7347" w:rsidP="003F15DC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понимает необходимость правильной организации рабочего места;</w:t>
      </w:r>
    </w:p>
    <w:p w14:paraId="1F2F0950" w14:textId="77777777" w:rsidR="00CB7347" w:rsidRPr="003F15DC" w:rsidRDefault="00CB7347" w:rsidP="003F15DC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стремится соблюдать рациональный режим учебной работы и отдыха;</w:t>
      </w:r>
    </w:p>
    <w:p w14:paraId="6A851142" w14:textId="77777777" w:rsidR="00CB7347" w:rsidRPr="003F15DC" w:rsidRDefault="00CB7347" w:rsidP="003F15DC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осознаёт собственное эмоциональное состояние и стремится выражать его с использованием корректных языковых средств;</w:t>
      </w:r>
    </w:p>
    <w:p w14:paraId="0DF410F5" w14:textId="77777777" w:rsidR="00CB7347" w:rsidRPr="003F15DC" w:rsidRDefault="00CB7347" w:rsidP="003F15DC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учитывает эмоциональное состояние собеседника в процессе общения.</w:t>
      </w:r>
    </w:p>
    <w:p w14:paraId="673B43C5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Трудовое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67A3C25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проявляет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106290E5" w14:textId="77777777" w:rsidR="00CB7347" w:rsidRPr="003F15DC" w:rsidRDefault="00CB7347" w:rsidP="003F15DC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осознание ценности труда в жизни человека и общества;</w:t>
      </w:r>
    </w:p>
    <w:p w14:paraId="305D5126" w14:textId="77777777" w:rsidR="00CB7347" w:rsidRPr="003F15DC" w:rsidRDefault="00CB7347" w:rsidP="003F15DC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ответственное отношение к учебной деятельности;</w:t>
      </w:r>
    </w:p>
    <w:p w14:paraId="06FEDBE0" w14:textId="77777777" w:rsidR="00CB7347" w:rsidRPr="003F15DC" w:rsidRDefault="00CB7347" w:rsidP="003F15DC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интерес к различным профессиям и результатам труда людей;</w:t>
      </w:r>
    </w:p>
    <w:p w14:paraId="7A45D545" w14:textId="77777777" w:rsidR="00CB7347" w:rsidRPr="003F15DC" w:rsidRDefault="00CB7347" w:rsidP="003F15DC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стремление качественно и аккуратно выполнять учебные задания;</w:t>
      </w:r>
    </w:p>
    <w:p w14:paraId="6413C168" w14:textId="77777777" w:rsidR="00CB7347" w:rsidRPr="003F15DC" w:rsidRDefault="00CB7347" w:rsidP="003F15DC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готовность доводить начатую работу до завершения;</w:t>
      </w:r>
    </w:p>
    <w:p w14:paraId="64EFB109" w14:textId="77777777" w:rsidR="00CB7347" w:rsidRPr="003F15DC" w:rsidRDefault="00CB7347" w:rsidP="003F15DC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бережное отношение к учебным принадлежностям, книгам и другим результатам человеческого труда.</w:t>
      </w:r>
    </w:p>
    <w:p w14:paraId="5A678294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Экологическое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50095F93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12A47541" w14:textId="77777777" w:rsidR="00CB7347" w:rsidRPr="003F15DC" w:rsidRDefault="00CB7347" w:rsidP="003F15DC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проявляет бережное отношение к природе;</w:t>
      </w:r>
    </w:p>
    <w:p w14:paraId="4A32F2D7" w14:textId="77777777" w:rsidR="00CB7347" w:rsidRPr="003F15DC" w:rsidRDefault="00CB7347" w:rsidP="003F15DC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осознаёт на доступном возрасту уровне взаимосвязь человека и природы;</w:t>
      </w:r>
    </w:p>
    <w:p w14:paraId="1F9AECBD" w14:textId="77777777" w:rsidR="00CB7347" w:rsidRPr="003F15DC" w:rsidRDefault="00CB7347" w:rsidP="003F15DC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проявляет неприятие действий, причиняющих вред окружающей среде;</w:t>
      </w:r>
    </w:p>
    <w:p w14:paraId="1578BED8" w14:textId="77777777" w:rsidR="00CB7347" w:rsidRPr="003F15DC" w:rsidRDefault="00CB7347" w:rsidP="003F15DC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использует полученные при работе с текстами сведения для формирования бережного отношения к окружающему миру.</w:t>
      </w:r>
    </w:p>
    <w:p w14:paraId="543E1013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Ценность научного познания</w:t>
      </w:r>
    </w:p>
    <w:p w14:paraId="6BFB9E2A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Обучающийся проявляет:</w:t>
      </w:r>
    </w:p>
    <w:p w14:paraId="2EEF955D" w14:textId="77777777" w:rsidR="00CB7347" w:rsidRPr="003F15DC" w:rsidRDefault="00CB7347" w:rsidP="003F15D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познавательный интерес к изучению русского языка;</w:t>
      </w:r>
    </w:p>
    <w:p w14:paraId="3841DE09" w14:textId="77777777" w:rsidR="00CB7347" w:rsidRPr="003F15DC" w:rsidRDefault="00CB7347" w:rsidP="003F15D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первоначальные представления о научной картине мира;</w:t>
      </w:r>
    </w:p>
    <w:p w14:paraId="51EFE386" w14:textId="77777777" w:rsidR="00CB7347" w:rsidRPr="003F15DC" w:rsidRDefault="00CB7347" w:rsidP="003F15D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интерес к наблюдению за языковыми явлениями;</w:t>
      </w:r>
    </w:p>
    <w:p w14:paraId="7AF866DD" w14:textId="77777777" w:rsidR="00CB7347" w:rsidRPr="003F15DC" w:rsidRDefault="00CB7347" w:rsidP="003F15D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стремление устанавливать закономерности функционирования языковых единиц;</w:t>
      </w:r>
    </w:p>
    <w:p w14:paraId="268F2EAA" w14:textId="77777777" w:rsidR="00CB7347" w:rsidRPr="003F15DC" w:rsidRDefault="00CB7347" w:rsidP="003F15D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способность анализировать, сравнивать и классифицировать языковой материал на доступном возрасту уровне;</w:t>
      </w:r>
    </w:p>
    <w:p w14:paraId="5DFDE554" w14:textId="77777777" w:rsidR="00CB7347" w:rsidRPr="003F15DC" w:rsidRDefault="00CB7347" w:rsidP="003F15D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понимание значения грамотной устной и письменной речи для получения знаний и успешного общения;</w:t>
      </w:r>
    </w:p>
    <w:p w14:paraId="7053C2D8" w14:textId="77777777" w:rsidR="00CB7347" w:rsidRDefault="00CB7347" w:rsidP="003F15D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стремление совершенствовать собственную речь и повышать уровень языковой грамотности.</w:t>
      </w:r>
    </w:p>
    <w:p w14:paraId="5AEEDA35" w14:textId="77777777" w:rsidR="003F15DC" w:rsidRPr="003F15DC" w:rsidRDefault="003F15DC" w:rsidP="003F15DC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5866D7EC" w14:textId="77777777" w:rsidR="00CB7347" w:rsidRDefault="00CB7347" w:rsidP="003F15D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3F15DC">
        <w:rPr>
          <w:b/>
          <w:bCs/>
          <w:kern w:val="36"/>
          <w:sz w:val="24"/>
          <w:szCs w:val="24"/>
          <w:lang w:eastAsia="es-ES"/>
        </w:rPr>
        <w:t>4.2. МЕТАПРЕДМЕТНЫЕ РЕЗУЛЬТАТЫ</w:t>
      </w:r>
    </w:p>
    <w:p w14:paraId="6ABF8D70" w14:textId="77777777" w:rsidR="003F15DC" w:rsidRPr="003F15DC" w:rsidRDefault="003F15DC" w:rsidP="003F15D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7C76518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 результате изучения русского языка у обучающегося формируются познавательные, коммуникативные и регулятивные универсальные учебные действия.</w:t>
      </w:r>
    </w:p>
    <w:p w14:paraId="622264E2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5C851ED2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Базовые логические действия</w:t>
      </w:r>
    </w:p>
    <w:p w14:paraId="79FC4DA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5F3B168B" w14:textId="77777777" w:rsidR="00CB7347" w:rsidRPr="003F15DC" w:rsidRDefault="00CB7347" w:rsidP="003F15D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сравнивает различные языковые единицы: звуки, буквы, слова, предложения;</w:t>
      </w:r>
    </w:p>
    <w:p w14:paraId="78DCB27A" w14:textId="77777777" w:rsidR="00CB7347" w:rsidRPr="003F15DC" w:rsidRDefault="00CB7347" w:rsidP="003F15D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устанавливает основания для сравнения языковых единиц;</w:t>
      </w:r>
    </w:p>
    <w:p w14:paraId="45B7E64F" w14:textId="77777777" w:rsidR="00CB7347" w:rsidRPr="003F15DC" w:rsidRDefault="00CB7347" w:rsidP="003F15D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устанавливает существенный признак для классификации языковых единиц;</w:t>
      </w:r>
    </w:p>
    <w:p w14:paraId="3B0B456F" w14:textId="77777777" w:rsidR="00CB7347" w:rsidRPr="003F15DC" w:rsidRDefault="00CB7347" w:rsidP="003F15D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объединяет языковые единицы в группы по заданному признаку;</w:t>
      </w:r>
    </w:p>
    <w:p w14:paraId="3A7379E8" w14:textId="77777777" w:rsidR="00CB7347" w:rsidRPr="003F15DC" w:rsidRDefault="00CB7347" w:rsidP="003F15D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определяет существенный признак для классификации звуков, слов и других изученных языковых единиц;</w:t>
      </w:r>
    </w:p>
    <w:p w14:paraId="7B18972A" w14:textId="77777777" w:rsidR="00CB7347" w:rsidRPr="003F15DC" w:rsidRDefault="00CB7347" w:rsidP="003F15D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выявляет закономерности в языковом материале на основе наблюдения;</w:t>
      </w:r>
    </w:p>
    <w:p w14:paraId="796C16F2" w14:textId="77777777" w:rsidR="00CB7347" w:rsidRPr="003F15DC" w:rsidRDefault="00CB7347" w:rsidP="003F15D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устанавливает простейшие причинно-следственные связи в изучаемом языковом материале;</w:t>
      </w:r>
    </w:p>
    <w:p w14:paraId="42B9494F" w14:textId="77777777" w:rsidR="00CB7347" w:rsidRPr="003F15DC" w:rsidRDefault="00CB7347" w:rsidP="003F15D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находит закономерности и противоречия в рассматриваемых языковых фактах;</w:t>
      </w:r>
    </w:p>
    <w:p w14:paraId="593E3E3B" w14:textId="77777777" w:rsidR="00CB7347" w:rsidRPr="003F15DC" w:rsidRDefault="00CB7347" w:rsidP="003F15D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делает простые выводы на основе проведённого анализа, сравнения или классификации;</w:t>
      </w:r>
    </w:p>
    <w:p w14:paraId="43E631CE" w14:textId="77777777" w:rsidR="00CB7347" w:rsidRPr="003F15DC" w:rsidRDefault="00CB7347" w:rsidP="003F15D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использует изученные понятия при решении учебных задач.</w:t>
      </w:r>
    </w:p>
    <w:p w14:paraId="7111738A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Базовые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исследовательские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действия</w:t>
      </w:r>
      <w:proofErr w:type="spellEnd"/>
    </w:p>
    <w:p w14:paraId="458A6ED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6ACA212A" w14:textId="77777777" w:rsidR="00CB7347" w:rsidRPr="003F15DC" w:rsidRDefault="00CB7347" w:rsidP="003F15D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 помощью учителя определяет учебную задачу, связанную с изучением языкового материала;</w:t>
      </w:r>
    </w:p>
    <w:p w14:paraId="67672EE8" w14:textId="77777777" w:rsidR="00CB7347" w:rsidRPr="003F15DC" w:rsidRDefault="00CB7347" w:rsidP="003F15D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наблюдает за языковыми единицами и явлениями;</w:t>
      </w:r>
    </w:p>
    <w:p w14:paraId="7C7F74C9" w14:textId="77777777" w:rsidR="00CB7347" w:rsidRPr="003F15DC" w:rsidRDefault="00CB7347" w:rsidP="003F15D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формулирует с помощью учителя простые выводы по результатам наблюдения;</w:t>
      </w:r>
    </w:p>
    <w:p w14:paraId="40B0428C" w14:textId="77777777" w:rsidR="00CB7347" w:rsidRPr="003F15DC" w:rsidRDefault="00CB7347" w:rsidP="003F15D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сравнивает результаты наблюдения с первоначальным предположением;</w:t>
      </w:r>
    </w:p>
    <w:p w14:paraId="44F5D4B1" w14:textId="77777777" w:rsidR="00CB7347" w:rsidRPr="003F15DC" w:rsidRDefault="00CB7347" w:rsidP="003F15D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выполняет по предложенному алгоритму языковой анализ в пределах изученного содержания;</w:t>
      </w:r>
    </w:p>
    <w:p w14:paraId="25ED705B" w14:textId="77777777" w:rsidR="00CB7347" w:rsidRPr="003F15DC" w:rsidRDefault="00CB7347" w:rsidP="003F15D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использует простейшие модели, схемы и условные обозначения для представления языкового материала;</w:t>
      </w:r>
    </w:p>
    <w:p w14:paraId="20FC15AC" w14:textId="77777777" w:rsidR="00CB7347" w:rsidRPr="003F15DC" w:rsidRDefault="00CB7347" w:rsidP="003F15D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применяет освоенные способы действий при выполнении аналогичных учебных заданий;</w:t>
      </w:r>
    </w:p>
    <w:p w14:paraId="01D82D52" w14:textId="77777777" w:rsidR="00CB7347" w:rsidRPr="003F15DC" w:rsidRDefault="00CB7347" w:rsidP="003F15D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устанавливает последовательность действий при решении языковой задачи.</w:t>
      </w:r>
    </w:p>
    <w:p w14:paraId="5D4F615A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Работа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с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информацией</w:t>
      </w:r>
      <w:proofErr w:type="spellEnd"/>
    </w:p>
    <w:p w14:paraId="4956AD3D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1D40CB17" w14:textId="77777777" w:rsidR="00CB7347" w:rsidRPr="003F15DC" w:rsidRDefault="00CB7347" w:rsidP="003F15DC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выбирает источник получения информации из предложенных;</w:t>
      </w:r>
    </w:p>
    <w:p w14:paraId="59BBE13C" w14:textId="77777777" w:rsidR="00CB7347" w:rsidRPr="003F15DC" w:rsidRDefault="00CB7347" w:rsidP="003F15DC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находит необходимую информацию в учебнике, учебном тексте, словаре, таблице, схеме или иллюстрации;</w:t>
      </w:r>
    </w:p>
    <w:p w14:paraId="17BC9743" w14:textId="77777777" w:rsidR="00CB7347" w:rsidRPr="003F15DC" w:rsidRDefault="00CB7347" w:rsidP="003F15DC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распознаёт достоверную и недостоверную информацию в пределах предложенной учебной ситуации с помощью учителя;</w:t>
      </w:r>
    </w:p>
    <w:p w14:paraId="39039E5C" w14:textId="77777777" w:rsidR="00CB7347" w:rsidRPr="003F15DC" w:rsidRDefault="00CB7347" w:rsidP="003F15DC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воспринимает информацию, представленную в текстовой, графической и модельной форме;</w:t>
      </w:r>
    </w:p>
    <w:p w14:paraId="5ADF1207" w14:textId="77777777" w:rsidR="00CB7347" w:rsidRPr="003F15DC" w:rsidRDefault="00CB7347" w:rsidP="003F15DC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соотносит текстовую и графическую информацию;</w:t>
      </w:r>
    </w:p>
    <w:p w14:paraId="3AC371E2" w14:textId="77777777" w:rsidR="00CB7347" w:rsidRPr="003F15DC" w:rsidRDefault="00CB7347" w:rsidP="003F15DC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использует информацию для выполнения учебного задания;</w:t>
      </w:r>
    </w:p>
    <w:p w14:paraId="76F4AEAF" w14:textId="77777777" w:rsidR="00CB7347" w:rsidRPr="003F15DC" w:rsidRDefault="00CB7347" w:rsidP="003F15DC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анализирует и создаёт простейшие информационные модели в соответствии с учебной задачей;</w:t>
      </w:r>
    </w:p>
    <w:p w14:paraId="23DE69A2" w14:textId="77777777" w:rsidR="00CB7347" w:rsidRPr="003F15DC" w:rsidRDefault="00CB7347" w:rsidP="003F15DC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соблюдает правила информационной безопасности при работе с доступными электронными образовательными ресурсами.</w:t>
      </w:r>
    </w:p>
    <w:p w14:paraId="268741A5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2DEE2FF5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Общение</w:t>
      </w:r>
    </w:p>
    <w:p w14:paraId="25B29BC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Обучающийся:</w:t>
      </w:r>
    </w:p>
    <w:p w14:paraId="500DF51B" w14:textId="77777777" w:rsidR="00CB7347" w:rsidRPr="003F15DC" w:rsidRDefault="00CB7347" w:rsidP="003F15D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воспринимает и понимает устную речь;</w:t>
      </w:r>
    </w:p>
    <w:p w14:paraId="4280FD47" w14:textId="77777777" w:rsidR="00CB7347" w:rsidRPr="003F15DC" w:rsidRDefault="00CB7347" w:rsidP="003F15D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слушает собеседника и соблюдает правила ведения диалога;</w:t>
      </w:r>
    </w:p>
    <w:p w14:paraId="698158EB" w14:textId="77777777" w:rsidR="00CB7347" w:rsidRPr="003F15DC" w:rsidRDefault="00CB7347" w:rsidP="003F15D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понимает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учебную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инструкцию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223D1E31" w14:textId="77777777" w:rsidR="00CB7347" w:rsidRPr="003F15DC" w:rsidRDefault="00CB7347" w:rsidP="003F15D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строит устное высказывание в соответствии с поставленной коммуникативной задачей;</w:t>
      </w:r>
    </w:p>
    <w:p w14:paraId="1DBC0A15" w14:textId="77777777" w:rsidR="00CB7347" w:rsidRPr="003F15DC" w:rsidRDefault="00CB7347" w:rsidP="003F15D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отвечает на вопросы и задаёт вопросы по содержанию изучаемого материала;</w:t>
      </w:r>
    </w:p>
    <w:p w14:paraId="51DB77A8" w14:textId="77777777" w:rsidR="00CB7347" w:rsidRPr="003F15DC" w:rsidRDefault="00CB7347" w:rsidP="003F15D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участвует</w:t>
      </w:r>
      <w:proofErr w:type="spellEnd"/>
      <w:r w:rsidRPr="003F15DC">
        <w:rPr>
          <w:sz w:val="24"/>
          <w:szCs w:val="24"/>
          <w:lang w:val="es-ES" w:eastAsia="es-ES"/>
        </w:rPr>
        <w:t xml:space="preserve"> в </w:t>
      </w:r>
      <w:proofErr w:type="spellStart"/>
      <w:r w:rsidRPr="003F15DC">
        <w:rPr>
          <w:sz w:val="24"/>
          <w:szCs w:val="24"/>
          <w:lang w:val="es-ES" w:eastAsia="es-ES"/>
        </w:rPr>
        <w:t>диалоге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6B8A526D" w14:textId="77777777" w:rsidR="00CB7347" w:rsidRPr="003F15DC" w:rsidRDefault="00CB7347" w:rsidP="003F15D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соблюдает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правила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речевого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этикета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34891D1B" w14:textId="77777777" w:rsidR="00CB7347" w:rsidRPr="003F15DC" w:rsidRDefault="00CB7347" w:rsidP="003F15D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выражает собственное мнение в корректной форме;</w:t>
      </w:r>
    </w:p>
    <w:p w14:paraId="0B2E51E1" w14:textId="77777777" w:rsidR="00CB7347" w:rsidRPr="003F15DC" w:rsidRDefault="00CB7347" w:rsidP="003F15D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создаёт небольшие устные и письменные высказывания в соответствии с учебной задачей;</w:t>
      </w:r>
    </w:p>
    <w:p w14:paraId="0B07D9A4" w14:textId="77777777" w:rsidR="00CB7347" w:rsidRPr="003F15DC" w:rsidRDefault="00CB7347" w:rsidP="003F15D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использует языковые средства, соответствующие ситуации общения;</w:t>
      </w:r>
    </w:p>
    <w:p w14:paraId="47352532" w14:textId="77777777" w:rsidR="00CB7347" w:rsidRPr="003F15DC" w:rsidRDefault="00CB7347" w:rsidP="003F15D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понимает существование разных точек зрения и проявляет уважение к позиции собеседника.</w:t>
      </w:r>
    </w:p>
    <w:p w14:paraId="5CE0C6FB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Совместная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</w:p>
    <w:p w14:paraId="363E6087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1209F09D" w14:textId="77777777" w:rsidR="00CB7347" w:rsidRPr="003F15DC" w:rsidRDefault="00CB7347" w:rsidP="003F15D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принимает цель совместной учебной деятельности;</w:t>
      </w:r>
    </w:p>
    <w:p w14:paraId="22607B26" w14:textId="77777777" w:rsidR="00CB7347" w:rsidRPr="003F15DC" w:rsidRDefault="00CB7347" w:rsidP="003F15D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участвует в работе в паре и группе;</w:t>
      </w:r>
    </w:p>
    <w:p w14:paraId="6A61188D" w14:textId="77777777" w:rsidR="00CB7347" w:rsidRPr="003F15DC" w:rsidRDefault="00CB7347" w:rsidP="003F15D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выполняет свою часть общей учебной задачи;</w:t>
      </w:r>
    </w:p>
    <w:p w14:paraId="29F7B875" w14:textId="77777777" w:rsidR="00CB7347" w:rsidRPr="003F15DC" w:rsidRDefault="00CB7347" w:rsidP="003F15D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договаривается о последовательности совместных действий;</w:t>
      </w:r>
    </w:p>
    <w:p w14:paraId="1F6C352D" w14:textId="77777777" w:rsidR="00CB7347" w:rsidRPr="003F15DC" w:rsidRDefault="00CB7347" w:rsidP="003F15D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распределяет с помощью учителя роли при выполнении группового задания;</w:t>
      </w:r>
    </w:p>
    <w:p w14:paraId="1540BC91" w14:textId="77777777" w:rsidR="00CB7347" w:rsidRPr="003F15DC" w:rsidRDefault="00CB7347" w:rsidP="003F15D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выслушивает мнение других участников совместной деятельности;</w:t>
      </w:r>
    </w:p>
    <w:p w14:paraId="6F8EC982" w14:textId="77777777" w:rsidR="00CB7347" w:rsidRPr="003F15DC" w:rsidRDefault="00CB7347" w:rsidP="003F15D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корректно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выражает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собственное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мнение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53D58154" w14:textId="77777777" w:rsidR="00CB7347" w:rsidRPr="003F15DC" w:rsidRDefault="00CB7347" w:rsidP="003F15D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сопоставляет результат своей работы с результатами работы других обучающихся;</w:t>
      </w:r>
    </w:p>
    <w:p w14:paraId="40CF4C28" w14:textId="77777777" w:rsidR="00CB7347" w:rsidRPr="003F15DC" w:rsidRDefault="00CB7347" w:rsidP="003F15D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участвует в обсуждении результатов совместной деятельности;</w:t>
      </w:r>
    </w:p>
    <w:p w14:paraId="6BA96FCC" w14:textId="77777777" w:rsidR="00CB7347" w:rsidRPr="003F15DC" w:rsidRDefault="00CB7347" w:rsidP="003F15D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принимает помощь и при необходимости обращается за помощью;</w:t>
      </w:r>
    </w:p>
    <w:p w14:paraId="5E32DA12" w14:textId="77777777" w:rsidR="00CB7347" w:rsidRPr="003F15DC" w:rsidRDefault="00CB7347" w:rsidP="003F15D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соблюдает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правила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учебного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сотрудничества</w:t>
      </w:r>
      <w:proofErr w:type="spellEnd"/>
      <w:r w:rsidRPr="003F15DC">
        <w:rPr>
          <w:sz w:val="24"/>
          <w:szCs w:val="24"/>
          <w:lang w:val="es-ES" w:eastAsia="es-ES"/>
        </w:rPr>
        <w:t>.</w:t>
      </w:r>
    </w:p>
    <w:p w14:paraId="5FE4D335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Регулятивные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универсальные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учебные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действия</w:t>
      </w:r>
      <w:proofErr w:type="spellEnd"/>
    </w:p>
    <w:p w14:paraId="68877CF5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Самоорганизация</w:t>
      </w:r>
      <w:proofErr w:type="spellEnd"/>
    </w:p>
    <w:p w14:paraId="30D1A1A4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7532D3DC" w14:textId="77777777" w:rsidR="00CB7347" w:rsidRPr="003F15DC" w:rsidRDefault="00CB7347" w:rsidP="003F15DC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принимает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учебную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задачу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39F6A379" w14:textId="77777777" w:rsidR="00CB7347" w:rsidRPr="003F15DC" w:rsidRDefault="00CB7347" w:rsidP="003F15DC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определяет с помощью учителя последовательность действий для её выполнения;</w:t>
      </w:r>
    </w:p>
    <w:p w14:paraId="45EA18DF" w14:textId="77777777" w:rsidR="00CB7347" w:rsidRPr="003F15DC" w:rsidRDefault="00CB7347" w:rsidP="003F15DC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планирует действия по решению учебной задачи;</w:t>
      </w:r>
    </w:p>
    <w:p w14:paraId="40C8FA87" w14:textId="77777777" w:rsidR="00CB7347" w:rsidRPr="003F15DC" w:rsidRDefault="00CB7347" w:rsidP="003F15DC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выполняет учебное задание в соответствии с предложенным алгоритмом;</w:t>
      </w:r>
    </w:p>
    <w:p w14:paraId="793FECE0" w14:textId="77777777" w:rsidR="00CB7347" w:rsidRPr="003F15DC" w:rsidRDefault="00CB7347" w:rsidP="003F15DC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организует рабочее место и подготавливает необходимые учебные материалы;</w:t>
      </w:r>
    </w:p>
    <w:p w14:paraId="246F336E" w14:textId="77777777" w:rsidR="00CB7347" w:rsidRPr="003F15DC" w:rsidRDefault="00CB7347" w:rsidP="003F15DC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выбирает из предложенных способов подходящий способ выполнения учебной задачи;</w:t>
      </w:r>
    </w:p>
    <w:p w14:paraId="5914C5B9" w14:textId="77777777" w:rsidR="00CB7347" w:rsidRPr="003F15DC" w:rsidRDefault="00CB7347" w:rsidP="003F15DC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проявляет самостоятельность при выполнении освоенных учебных действий.</w:t>
      </w:r>
    </w:p>
    <w:p w14:paraId="0CF21DFB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Самоконтроль</w:t>
      </w:r>
      <w:proofErr w:type="spellEnd"/>
    </w:p>
    <w:p w14:paraId="3F74DC8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013C3528" w14:textId="77777777" w:rsidR="00CB7347" w:rsidRPr="003F15DC" w:rsidRDefault="00CB7347" w:rsidP="003F15D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осуществляет контроль процесса и результата своей деятельности;</w:t>
      </w:r>
    </w:p>
    <w:p w14:paraId="7DCFEF68" w14:textId="77777777" w:rsidR="00CB7347" w:rsidRPr="003F15DC" w:rsidRDefault="00CB7347" w:rsidP="003F15D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сопоставляет результат выполненной работы с образцом;</w:t>
      </w:r>
    </w:p>
    <w:p w14:paraId="2D206B9C" w14:textId="77777777" w:rsidR="00CB7347" w:rsidRPr="003F15DC" w:rsidRDefault="00CB7347" w:rsidP="003F15D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находит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допущенную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ошибку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4FCD043B" w14:textId="77777777" w:rsidR="00CB7347" w:rsidRPr="003F15DC" w:rsidRDefault="00CB7347" w:rsidP="003F15D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устанавливает с помощью учителя причину ошибки;</w:t>
      </w:r>
    </w:p>
    <w:p w14:paraId="07282CFE" w14:textId="77777777" w:rsidR="00CB7347" w:rsidRPr="003F15DC" w:rsidRDefault="00CB7347" w:rsidP="003F15D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исправляет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ошибку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2B52D2C8" w14:textId="77777777" w:rsidR="00CB7347" w:rsidRPr="003F15DC" w:rsidRDefault="00CB7347" w:rsidP="003F15D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проверяет письменную работу в пределах изученного материала;</w:t>
      </w:r>
    </w:p>
    <w:p w14:paraId="236D1993" w14:textId="77777777" w:rsidR="00CB7347" w:rsidRPr="003F15DC" w:rsidRDefault="00CB7347" w:rsidP="003F15D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оценивает результат собственной деятельности по предложенным критериям;</w:t>
      </w:r>
    </w:p>
    <w:p w14:paraId="2B7AEADB" w14:textId="77777777" w:rsidR="00CB7347" w:rsidRPr="003F15DC" w:rsidRDefault="00CB7347" w:rsidP="003F15D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понимает причины успеха или затруднений при выполнении учебной задачи;</w:t>
      </w:r>
    </w:p>
    <w:p w14:paraId="25908DDB" w14:textId="77777777" w:rsidR="00CB7347" w:rsidRDefault="00CB7347" w:rsidP="003F15D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корректирует свои действия для улучшения результата.</w:t>
      </w:r>
    </w:p>
    <w:p w14:paraId="4F745665" w14:textId="77777777" w:rsidR="003F15DC" w:rsidRPr="003F15DC" w:rsidRDefault="003F15DC" w:rsidP="003F15DC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359ECA2C" w14:textId="77777777" w:rsidR="00CB7347" w:rsidRDefault="00CB7347" w:rsidP="003F15D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3F15DC">
        <w:rPr>
          <w:b/>
          <w:bCs/>
          <w:kern w:val="36"/>
          <w:sz w:val="24"/>
          <w:szCs w:val="24"/>
          <w:lang w:eastAsia="es-ES"/>
        </w:rPr>
        <w:t>4.3. ПРЕДМЕТНЫЕ РЕЗУЛЬТАТЫ</w:t>
      </w:r>
    </w:p>
    <w:p w14:paraId="0DE4E9EC" w14:textId="77777777" w:rsidR="003F15DC" w:rsidRPr="003F15DC" w:rsidRDefault="003F15DC" w:rsidP="003F15D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</w:p>
    <w:p w14:paraId="27BEDBFE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К концу обучения в 1 классе обучающийся овладевает следующими предметными результатами.</w:t>
      </w:r>
    </w:p>
    <w:p w14:paraId="600A693A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Фонетика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и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орфоэпия</w:t>
      </w:r>
      <w:proofErr w:type="spellEnd"/>
    </w:p>
    <w:p w14:paraId="0A73BAA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14CB5CD3" w14:textId="77777777" w:rsidR="00CB7347" w:rsidRPr="003F15DC" w:rsidRDefault="00CB7347" w:rsidP="003F15D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выделяет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звуки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из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слова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58B4D62E" w14:textId="77777777" w:rsidR="00CB7347" w:rsidRPr="003F15DC" w:rsidRDefault="00CB7347" w:rsidP="003F15D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различает гласные и согласные звуки;</w:t>
      </w:r>
    </w:p>
    <w:p w14:paraId="2C898026" w14:textId="77777777" w:rsidR="00CB7347" w:rsidRPr="003F15DC" w:rsidRDefault="00CB7347" w:rsidP="003F15D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различает в словах согласный звук [й’] и гласный звук [и];</w:t>
      </w:r>
    </w:p>
    <w:p w14:paraId="3205F8B0" w14:textId="77777777" w:rsidR="00CB7347" w:rsidRPr="003F15DC" w:rsidRDefault="00CB7347" w:rsidP="003F15D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различает ударные и безударные гласные звуки;</w:t>
      </w:r>
    </w:p>
    <w:p w14:paraId="2A224B56" w14:textId="77777777" w:rsidR="00CB7347" w:rsidRPr="003F15DC" w:rsidRDefault="00CB7347" w:rsidP="003F15D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различает согласные звуки по твёрдости и мягкости;</w:t>
      </w:r>
    </w:p>
    <w:p w14:paraId="00B0DC17" w14:textId="77777777" w:rsidR="00CB7347" w:rsidRPr="003F15DC" w:rsidRDefault="00CB7347" w:rsidP="003F15D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различает согласные звуки по звонкости и глухости;</w:t>
      </w:r>
    </w:p>
    <w:p w14:paraId="1BF81A87" w14:textId="77777777" w:rsidR="00CB7347" w:rsidRPr="003F15DC" w:rsidRDefault="00CB7347" w:rsidP="003F15D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определяет количество слогов в слове;</w:t>
      </w:r>
    </w:p>
    <w:p w14:paraId="181E5B0E" w14:textId="77777777" w:rsidR="00CB7347" w:rsidRPr="003F15DC" w:rsidRDefault="00CB7347" w:rsidP="003F15D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делит слова на слоги в простых случаях;</w:t>
      </w:r>
    </w:p>
    <w:p w14:paraId="5F97D4EE" w14:textId="77777777" w:rsidR="00CB7347" w:rsidRPr="003F15DC" w:rsidRDefault="00CB7347" w:rsidP="003F15D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определяет ударный слог в слове;</w:t>
      </w:r>
    </w:p>
    <w:p w14:paraId="5ED0906E" w14:textId="77777777" w:rsidR="00CB7347" w:rsidRPr="003F15DC" w:rsidRDefault="00CB7347" w:rsidP="003F15D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правильно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произносит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изученные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слова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0241A594" w14:textId="77777777" w:rsidR="00CB7347" w:rsidRPr="003F15DC" w:rsidRDefault="00CB7347" w:rsidP="003F15D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использует изученные фонетические понятия при выполнении учебных заданий.</w:t>
      </w:r>
    </w:p>
    <w:p w14:paraId="2B79DB89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Графика</w:t>
      </w:r>
      <w:proofErr w:type="spellEnd"/>
    </w:p>
    <w:p w14:paraId="7CE7D628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650FC6FF" w14:textId="77777777" w:rsidR="00CB7347" w:rsidRPr="003F15DC" w:rsidRDefault="00CB7347" w:rsidP="003F15DC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различает понятия «звук» и «буква»;</w:t>
      </w:r>
    </w:p>
    <w:p w14:paraId="29521841" w14:textId="77777777" w:rsidR="00CB7347" w:rsidRPr="003F15DC" w:rsidRDefault="00CB7347" w:rsidP="003F15DC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соотносит звуки и обозначающие их буквы;</w:t>
      </w:r>
    </w:p>
    <w:p w14:paraId="4D793381" w14:textId="77777777" w:rsidR="00CB7347" w:rsidRPr="003F15DC" w:rsidRDefault="00CB7347" w:rsidP="003F15DC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обозначает на письме мягкость согласных звуков буквами </w:t>
      </w:r>
      <w:r w:rsidRPr="003F15DC">
        <w:rPr>
          <w:b/>
          <w:bCs/>
          <w:sz w:val="24"/>
          <w:szCs w:val="24"/>
          <w:lang w:eastAsia="es-ES"/>
        </w:rPr>
        <w:t>е, ё, ю, я</w:t>
      </w:r>
      <w:r w:rsidRPr="003F15DC">
        <w:rPr>
          <w:sz w:val="24"/>
          <w:szCs w:val="24"/>
          <w:lang w:eastAsia="es-ES"/>
        </w:rPr>
        <w:t xml:space="preserve"> и буквой </w:t>
      </w:r>
      <w:r w:rsidRPr="003F15DC">
        <w:rPr>
          <w:b/>
          <w:bCs/>
          <w:sz w:val="24"/>
          <w:szCs w:val="24"/>
          <w:lang w:eastAsia="es-ES"/>
        </w:rPr>
        <w:t>ь</w:t>
      </w:r>
      <w:r w:rsidRPr="003F15DC">
        <w:rPr>
          <w:sz w:val="24"/>
          <w:szCs w:val="24"/>
          <w:lang w:eastAsia="es-ES"/>
        </w:rPr>
        <w:t xml:space="preserve"> в конце слова;</w:t>
      </w:r>
    </w:p>
    <w:p w14:paraId="3DB9B70D" w14:textId="77777777" w:rsidR="00CB7347" w:rsidRPr="003F15DC" w:rsidRDefault="00CB7347" w:rsidP="003F15DC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правильно называет буквы русского алфавита;</w:t>
      </w:r>
    </w:p>
    <w:p w14:paraId="18B049BD" w14:textId="77777777" w:rsidR="00CB7347" w:rsidRPr="003F15DC" w:rsidRDefault="00CB7347" w:rsidP="003F15DC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знает последовательность букв русского алфавита;</w:t>
      </w:r>
    </w:p>
    <w:p w14:paraId="3E098D3C" w14:textId="77777777" w:rsidR="00CB7347" w:rsidRPr="003F15DC" w:rsidRDefault="00CB7347" w:rsidP="003F15DC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использует знание последовательности букв русского алфавита для упорядочения небольшого списка слов;</w:t>
      </w:r>
    </w:p>
    <w:p w14:paraId="0F7C0BC5" w14:textId="77777777" w:rsidR="00CB7347" w:rsidRPr="003F15DC" w:rsidRDefault="00CB7347" w:rsidP="003F15DC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устанавливает соотношение звукового и буквенного состава слова в изученных случаях.</w:t>
      </w:r>
    </w:p>
    <w:p w14:paraId="24DC374B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Лексика</w:t>
      </w:r>
      <w:proofErr w:type="spellEnd"/>
    </w:p>
    <w:p w14:paraId="2F4210F6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1491899B" w14:textId="77777777" w:rsidR="00CB7347" w:rsidRPr="003F15DC" w:rsidRDefault="00CB7347" w:rsidP="003F15DC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понимает слово как единицу языка;</w:t>
      </w:r>
    </w:p>
    <w:p w14:paraId="2E58C9CA" w14:textId="77777777" w:rsidR="00CB7347" w:rsidRPr="003F15DC" w:rsidRDefault="00CB7347" w:rsidP="003F15DC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различает слово и обозначаемый им предмет или явление;</w:t>
      </w:r>
    </w:p>
    <w:p w14:paraId="1F4212FE" w14:textId="77777777" w:rsidR="00CB7347" w:rsidRPr="003F15DC" w:rsidRDefault="00CB7347" w:rsidP="003F15DC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выявляет слова, значение которых требует уточнения;</w:t>
      </w:r>
    </w:p>
    <w:p w14:paraId="44DF4E20" w14:textId="77777777" w:rsidR="00CB7347" w:rsidRPr="003F15DC" w:rsidRDefault="00CB7347" w:rsidP="003F15DC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определяет значение слова по тексту или уточняет его с помощью учителя;</w:t>
      </w:r>
    </w:p>
    <w:p w14:paraId="45C4EFC6" w14:textId="77777777" w:rsidR="00CB7347" w:rsidRPr="003F15DC" w:rsidRDefault="00CB7347" w:rsidP="003F15DC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различает на практическом уровне слова, называющие предметы, признаки предметов и действия предметов;</w:t>
      </w:r>
    </w:p>
    <w:p w14:paraId="2F2F6A14" w14:textId="77777777" w:rsidR="00CB7347" w:rsidRPr="003F15DC" w:rsidRDefault="00CB7347" w:rsidP="003F15DC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наблюдает за употреблением в речи слов, близких и противоположных по значению;</w:t>
      </w:r>
    </w:p>
    <w:p w14:paraId="4905515D" w14:textId="77777777" w:rsidR="00CB7347" w:rsidRPr="003F15DC" w:rsidRDefault="00CB7347" w:rsidP="003F15DC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использует изученную лексику в собственных устных высказываниях.</w:t>
      </w:r>
    </w:p>
    <w:p w14:paraId="6C0F3D4A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Синтаксис</w:t>
      </w:r>
      <w:proofErr w:type="spellEnd"/>
    </w:p>
    <w:p w14:paraId="1FAF3E4A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20F560D8" w14:textId="77777777" w:rsidR="00CB7347" w:rsidRPr="003F15DC" w:rsidRDefault="00CB7347" w:rsidP="003F15D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различает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слово</w:t>
      </w:r>
      <w:proofErr w:type="spellEnd"/>
      <w:r w:rsidRPr="003F15DC">
        <w:rPr>
          <w:sz w:val="24"/>
          <w:szCs w:val="24"/>
          <w:lang w:val="es-ES" w:eastAsia="es-ES"/>
        </w:rPr>
        <w:t xml:space="preserve"> и </w:t>
      </w:r>
      <w:proofErr w:type="spellStart"/>
      <w:r w:rsidRPr="003F15DC">
        <w:rPr>
          <w:sz w:val="24"/>
          <w:szCs w:val="24"/>
          <w:lang w:val="es-ES" w:eastAsia="es-ES"/>
        </w:rPr>
        <w:t>предложение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00910EA5" w14:textId="77777777" w:rsidR="00CB7347" w:rsidRPr="003F15DC" w:rsidRDefault="00CB7347" w:rsidP="003F15D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выделяет предложения из потока речи;</w:t>
      </w:r>
    </w:p>
    <w:p w14:paraId="57EB910E" w14:textId="77777777" w:rsidR="00CB7347" w:rsidRPr="003F15DC" w:rsidRDefault="00CB7347" w:rsidP="003F15D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определяет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границы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предложения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03289A03" w14:textId="77777777" w:rsidR="00CB7347" w:rsidRPr="003F15DC" w:rsidRDefault="00CB7347" w:rsidP="003F15D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понимает предложение как единицу языка, выражающую законченную мысль;</w:t>
      </w:r>
    </w:p>
    <w:p w14:paraId="47A90E73" w14:textId="77777777" w:rsidR="00CB7347" w:rsidRPr="003F15DC" w:rsidRDefault="00CB7347" w:rsidP="003F15D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составляет предложения из предложенных слов;</w:t>
      </w:r>
    </w:p>
    <w:p w14:paraId="3B9C35CF" w14:textId="77777777" w:rsidR="00CB7347" w:rsidRPr="003F15DC" w:rsidRDefault="00CB7347" w:rsidP="003F15D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определяет количество слов в предложении;</w:t>
      </w:r>
    </w:p>
    <w:p w14:paraId="72C9237B" w14:textId="77777777" w:rsidR="00CB7347" w:rsidRPr="003F15DC" w:rsidRDefault="00CB7347" w:rsidP="003F15D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устанавливает последовательность слов в предложении;</w:t>
      </w:r>
    </w:p>
    <w:p w14:paraId="29632B5B" w14:textId="77777777" w:rsidR="00CB7347" w:rsidRPr="003F15DC" w:rsidRDefault="00CB7347" w:rsidP="003F15D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составляет предложения по рисунку, схеме и заданной теме;</w:t>
      </w:r>
    </w:p>
    <w:p w14:paraId="5C831DB2" w14:textId="77777777" w:rsidR="00CB7347" w:rsidRPr="003F15DC" w:rsidRDefault="00CB7347" w:rsidP="003F15D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правильно оформляет предложение на письме;</w:t>
      </w:r>
    </w:p>
    <w:p w14:paraId="2D171520" w14:textId="77777777" w:rsidR="00CB7347" w:rsidRPr="003F15DC" w:rsidRDefault="00CB7347" w:rsidP="003F15D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использует заглавную букву в начале предложения и соответствующий знак препинания в конце предложения.</w:t>
      </w:r>
    </w:p>
    <w:p w14:paraId="69922FD5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Орфография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и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пунктуация</w:t>
      </w:r>
      <w:proofErr w:type="spellEnd"/>
    </w:p>
    <w:p w14:paraId="2841FBF6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066BD055" w14:textId="77777777" w:rsidR="00CB7347" w:rsidRPr="003F15DC" w:rsidRDefault="00CB7347" w:rsidP="003F15D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применяет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изученные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правила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правописания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7123F6B0" w14:textId="77777777" w:rsidR="00CB7347" w:rsidRPr="003F15DC" w:rsidRDefault="00CB7347" w:rsidP="003F15D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правильно пишет сочетания </w:t>
      </w:r>
      <w:proofErr w:type="spellStart"/>
      <w:r w:rsidRPr="003F15DC">
        <w:rPr>
          <w:b/>
          <w:bCs/>
          <w:sz w:val="24"/>
          <w:szCs w:val="24"/>
          <w:lang w:eastAsia="es-ES"/>
        </w:rPr>
        <w:t>жи</w:t>
      </w:r>
      <w:proofErr w:type="spellEnd"/>
      <w:r w:rsidRPr="003F15DC">
        <w:rPr>
          <w:b/>
          <w:bCs/>
          <w:sz w:val="24"/>
          <w:szCs w:val="24"/>
          <w:lang w:eastAsia="es-ES"/>
        </w:rPr>
        <w:t xml:space="preserve"> — ши, </w:t>
      </w:r>
      <w:proofErr w:type="spellStart"/>
      <w:r w:rsidRPr="003F15DC">
        <w:rPr>
          <w:b/>
          <w:bCs/>
          <w:sz w:val="24"/>
          <w:szCs w:val="24"/>
          <w:lang w:eastAsia="es-ES"/>
        </w:rPr>
        <w:t>ча</w:t>
      </w:r>
      <w:proofErr w:type="spellEnd"/>
      <w:r w:rsidRPr="003F15DC">
        <w:rPr>
          <w:b/>
          <w:bCs/>
          <w:sz w:val="24"/>
          <w:szCs w:val="24"/>
          <w:lang w:eastAsia="es-ES"/>
        </w:rPr>
        <w:t xml:space="preserve"> — ща, чу — </w:t>
      </w:r>
      <w:proofErr w:type="spellStart"/>
      <w:r w:rsidRPr="003F15DC">
        <w:rPr>
          <w:b/>
          <w:bCs/>
          <w:sz w:val="24"/>
          <w:szCs w:val="24"/>
          <w:lang w:eastAsia="es-ES"/>
        </w:rPr>
        <w:t>щу</w:t>
      </w:r>
      <w:proofErr w:type="spellEnd"/>
      <w:r w:rsidRPr="003F15DC">
        <w:rPr>
          <w:sz w:val="24"/>
          <w:szCs w:val="24"/>
          <w:lang w:eastAsia="es-ES"/>
        </w:rPr>
        <w:t>;</w:t>
      </w:r>
    </w:p>
    <w:p w14:paraId="0BBBA56B" w14:textId="77777777" w:rsidR="00CB7347" w:rsidRPr="003F15DC" w:rsidRDefault="00CB7347" w:rsidP="003F15D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правильно пишет изученные сочетания </w:t>
      </w:r>
      <w:proofErr w:type="spellStart"/>
      <w:r w:rsidRPr="003F15DC">
        <w:rPr>
          <w:b/>
          <w:bCs/>
          <w:sz w:val="24"/>
          <w:szCs w:val="24"/>
          <w:lang w:eastAsia="es-ES"/>
        </w:rPr>
        <w:t>чк</w:t>
      </w:r>
      <w:proofErr w:type="spellEnd"/>
      <w:r w:rsidRPr="003F15DC">
        <w:rPr>
          <w:b/>
          <w:bCs/>
          <w:sz w:val="24"/>
          <w:szCs w:val="24"/>
          <w:lang w:eastAsia="es-ES"/>
        </w:rPr>
        <w:t xml:space="preserve">, </w:t>
      </w:r>
      <w:proofErr w:type="spellStart"/>
      <w:r w:rsidRPr="003F15DC">
        <w:rPr>
          <w:b/>
          <w:bCs/>
          <w:sz w:val="24"/>
          <w:szCs w:val="24"/>
          <w:lang w:eastAsia="es-ES"/>
        </w:rPr>
        <w:t>чн</w:t>
      </w:r>
      <w:proofErr w:type="spellEnd"/>
      <w:r w:rsidRPr="003F15DC">
        <w:rPr>
          <w:b/>
          <w:bCs/>
          <w:sz w:val="24"/>
          <w:szCs w:val="24"/>
          <w:lang w:eastAsia="es-ES"/>
        </w:rPr>
        <w:t xml:space="preserve">, </w:t>
      </w:r>
      <w:proofErr w:type="spellStart"/>
      <w:r w:rsidRPr="003F15DC">
        <w:rPr>
          <w:b/>
          <w:bCs/>
          <w:sz w:val="24"/>
          <w:szCs w:val="24"/>
          <w:lang w:eastAsia="es-ES"/>
        </w:rPr>
        <w:t>чт</w:t>
      </w:r>
      <w:proofErr w:type="spellEnd"/>
      <w:r w:rsidRPr="003F15DC">
        <w:rPr>
          <w:sz w:val="24"/>
          <w:szCs w:val="24"/>
          <w:lang w:eastAsia="es-ES"/>
        </w:rPr>
        <w:t>;</w:t>
      </w:r>
    </w:p>
    <w:p w14:paraId="38C5A781" w14:textId="77777777" w:rsidR="00CB7347" w:rsidRPr="003F15DC" w:rsidRDefault="00CB7347" w:rsidP="003F15D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употребляет заглавную букву в начале предложения;</w:t>
      </w:r>
    </w:p>
    <w:p w14:paraId="11B7CB18" w14:textId="77777777" w:rsidR="00CB7347" w:rsidRPr="003F15DC" w:rsidRDefault="00CB7347" w:rsidP="003F15D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употребляет заглавную букву в именах собственных в изученных случаях;</w:t>
      </w:r>
    </w:p>
    <w:p w14:paraId="52F71948" w14:textId="77777777" w:rsidR="00CB7347" w:rsidRPr="003F15DC" w:rsidRDefault="00CB7347" w:rsidP="003F15D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правильно переносит слова в изученных случаях;</w:t>
      </w:r>
    </w:p>
    <w:p w14:paraId="6C91B685" w14:textId="77777777" w:rsidR="00CB7347" w:rsidRPr="003F15DC" w:rsidRDefault="00CB7347" w:rsidP="003F15D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использует мягкий знак для обозначения мягкости согласного звука на конце слова;</w:t>
      </w:r>
    </w:p>
    <w:p w14:paraId="2D140494" w14:textId="77777777" w:rsidR="00CB7347" w:rsidRPr="003F15DC" w:rsidRDefault="00CB7347" w:rsidP="003F15D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правильно оформляет границы предложения на письме;</w:t>
      </w:r>
    </w:p>
    <w:p w14:paraId="740069C5" w14:textId="77777777" w:rsidR="00CB7347" w:rsidRPr="003F15DC" w:rsidRDefault="00CB7347" w:rsidP="003F15D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ставит точку, вопросительный или восклицательный знак в конце предложения в соответствии с целью высказывания;</w:t>
      </w:r>
    </w:p>
    <w:p w14:paraId="4EE699C2" w14:textId="77777777" w:rsidR="00CB7347" w:rsidRPr="003F15DC" w:rsidRDefault="00CB7347" w:rsidP="003F15D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списывает текст объёмом, соответствующим программным требованиям, без искажения слов;</w:t>
      </w:r>
    </w:p>
    <w:p w14:paraId="7FA59697" w14:textId="77777777" w:rsidR="00CB7347" w:rsidRPr="003F15DC" w:rsidRDefault="00CB7347" w:rsidP="003F15D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пишет под диктовку слова и небольшие предложения в пределах изученного материала;</w:t>
      </w:r>
    </w:p>
    <w:p w14:paraId="0E8F2D5F" w14:textId="77777777" w:rsidR="00CB7347" w:rsidRPr="003F15DC" w:rsidRDefault="00CB7347" w:rsidP="003F15D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находит и исправляет отдельные ошибки в собственной письменной работе с помощью учителя или по предложенному алгоритму.</w:t>
      </w:r>
    </w:p>
    <w:p w14:paraId="25CC5B92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Развитие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речи</w:t>
      </w:r>
      <w:proofErr w:type="spellEnd"/>
    </w:p>
    <w:p w14:paraId="2BE1C383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Обучающийся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0F163968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понимает прослушанный и прочитанный текст;</w:t>
      </w:r>
    </w:p>
    <w:p w14:paraId="62A502D3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определяет на практическом уровне признаки текста;</w:t>
      </w:r>
    </w:p>
    <w:p w14:paraId="6F6A53C2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отличает текст от набора отдельных предложений;</w:t>
      </w:r>
    </w:p>
    <w:p w14:paraId="5D1C2406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определяет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тему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текста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1B9EDF69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подбирает заголовок к небольшому тексту из предложенных вариантов;</w:t>
      </w:r>
    </w:p>
    <w:p w14:paraId="38ED81D5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устанавливает последовательность предложений в тексте;</w:t>
      </w:r>
    </w:p>
    <w:p w14:paraId="0A9A952F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восстанавливает деформированный текст из небольшого количества предложений;</w:t>
      </w:r>
    </w:p>
    <w:p w14:paraId="6759E684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отвечает на вопросы по содержанию текста;</w:t>
      </w:r>
    </w:p>
    <w:p w14:paraId="7EED49DD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составляет небольшое устное высказывание по рисунку, серии сюжетных картинок или заданной теме;</w:t>
      </w:r>
    </w:p>
    <w:p w14:paraId="7037A369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составляет небольшие предложения и тексты с опорой на вопросы, иллюстрации или ключевые слова;</w:t>
      </w:r>
    </w:p>
    <w:p w14:paraId="2184E45D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участвует</w:t>
      </w:r>
      <w:proofErr w:type="spellEnd"/>
      <w:r w:rsidRPr="003F15DC">
        <w:rPr>
          <w:sz w:val="24"/>
          <w:szCs w:val="24"/>
          <w:lang w:val="es-ES" w:eastAsia="es-ES"/>
        </w:rPr>
        <w:t xml:space="preserve"> в </w:t>
      </w:r>
      <w:proofErr w:type="spellStart"/>
      <w:r w:rsidRPr="003F15DC">
        <w:rPr>
          <w:sz w:val="24"/>
          <w:szCs w:val="24"/>
          <w:lang w:val="es-ES" w:eastAsia="es-ES"/>
        </w:rPr>
        <w:t>диалоге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023988F3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соблюдает основные правила речевого этикета;</w:t>
      </w:r>
    </w:p>
    <w:p w14:paraId="7447787D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использует слова приветствия, прощания, благодарности, просьбы и извинения в соответствующих ситуациях общения;</w:t>
      </w:r>
    </w:p>
    <w:p w14:paraId="74E645AD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корректно выражает свои мысли и отношение к предмету разговора;</w:t>
      </w:r>
    </w:p>
    <w:p w14:paraId="410BEEC4" w14:textId="77777777" w:rsidR="00CB7347" w:rsidRPr="003F15DC" w:rsidRDefault="00CB7347" w:rsidP="003F15D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применяет полученные знания о языке в собственной устной и письменной речи.</w:t>
      </w:r>
    </w:p>
    <w:p w14:paraId="5ADCF5A5" w14:textId="77777777" w:rsidR="00B97810" w:rsidRPr="003F15DC" w:rsidRDefault="00B97810" w:rsidP="003F15DC">
      <w:pPr>
        <w:pStyle w:val="a3"/>
        <w:ind w:left="0" w:firstLine="720"/>
      </w:pPr>
    </w:p>
    <w:p w14:paraId="6D03844C" w14:textId="77777777" w:rsidR="00CB7347" w:rsidRDefault="00CB7347" w:rsidP="003F15DC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3F15DC">
        <w:rPr>
          <w:b/>
          <w:bCs/>
          <w:kern w:val="36"/>
          <w:sz w:val="24"/>
          <w:szCs w:val="24"/>
          <w:lang w:eastAsia="es-ES"/>
        </w:rPr>
        <w:t>5. СОДЕРЖАНИЕ УЧЕБНОГО ПРЕДМЕТА «РУССКИЙ ЯЗЫК»</w:t>
      </w:r>
    </w:p>
    <w:p w14:paraId="60496AD6" w14:textId="77777777" w:rsidR="003F15DC" w:rsidRPr="003F15DC" w:rsidRDefault="003F15DC" w:rsidP="003F15DC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</w:p>
    <w:p w14:paraId="3AF74D9F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5.1. Систематический курс русского языка. 1 класс</w:t>
      </w:r>
    </w:p>
    <w:p w14:paraId="3C69A9E6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После завершения периода обучения грамоте начинается систематическое изучение учебных предметов «Русский язык» и «Литературное чтение».</w:t>
      </w:r>
    </w:p>
    <w:p w14:paraId="3CA7ADED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На изучение систематического курса русского языка в 1 классе отводится </w:t>
      </w:r>
      <w:r w:rsidRPr="003F15DC">
        <w:rPr>
          <w:b/>
          <w:bCs/>
          <w:sz w:val="24"/>
          <w:szCs w:val="24"/>
          <w:lang w:eastAsia="es-ES"/>
        </w:rPr>
        <w:t>50 часов</w:t>
      </w:r>
      <w:r w:rsidRPr="003F15DC">
        <w:rPr>
          <w:sz w:val="24"/>
          <w:szCs w:val="24"/>
          <w:lang w:eastAsia="es-ES"/>
        </w:rPr>
        <w:t>.</w:t>
      </w:r>
    </w:p>
    <w:p w14:paraId="07C840FB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Содержание систематического курса русского языка в 1 классе включает следующие разделы:</w:t>
      </w:r>
    </w:p>
    <w:p w14:paraId="28719588" w14:textId="77777777" w:rsidR="00CB7347" w:rsidRPr="003F15DC" w:rsidRDefault="00CB7347" w:rsidP="003F15D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общие сведения о языке — 1 час;</w:t>
      </w:r>
    </w:p>
    <w:p w14:paraId="28824CA9" w14:textId="77777777" w:rsidR="00CB7347" w:rsidRPr="003F15DC" w:rsidRDefault="00CB7347" w:rsidP="003F15D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фонетика</w:t>
      </w:r>
      <w:proofErr w:type="spellEnd"/>
      <w:r w:rsidRPr="003F15DC">
        <w:rPr>
          <w:sz w:val="24"/>
          <w:szCs w:val="24"/>
          <w:lang w:val="es-ES" w:eastAsia="es-ES"/>
        </w:rPr>
        <w:t xml:space="preserve"> — 4 </w:t>
      </w:r>
      <w:proofErr w:type="spellStart"/>
      <w:r w:rsidRPr="003F15DC">
        <w:rPr>
          <w:sz w:val="24"/>
          <w:szCs w:val="24"/>
          <w:lang w:val="es-ES" w:eastAsia="es-ES"/>
        </w:rPr>
        <w:t>часа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29C3C976" w14:textId="77777777" w:rsidR="00CB7347" w:rsidRPr="003F15DC" w:rsidRDefault="00CB7347" w:rsidP="003F15D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графика</w:t>
      </w:r>
      <w:proofErr w:type="spellEnd"/>
      <w:r w:rsidRPr="003F15DC">
        <w:rPr>
          <w:sz w:val="24"/>
          <w:szCs w:val="24"/>
          <w:lang w:val="es-ES" w:eastAsia="es-ES"/>
        </w:rPr>
        <w:t xml:space="preserve"> — 4 </w:t>
      </w:r>
      <w:proofErr w:type="spellStart"/>
      <w:r w:rsidRPr="003F15DC">
        <w:rPr>
          <w:sz w:val="24"/>
          <w:szCs w:val="24"/>
          <w:lang w:val="es-ES" w:eastAsia="es-ES"/>
        </w:rPr>
        <w:t>часа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57147414" w14:textId="77777777" w:rsidR="00CB7347" w:rsidRPr="003F15DC" w:rsidRDefault="00CB7347" w:rsidP="003F15D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лексика</w:t>
      </w:r>
      <w:proofErr w:type="spellEnd"/>
      <w:r w:rsidRPr="003F15DC">
        <w:rPr>
          <w:sz w:val="24"/>
          <w:szCs w:val="24"/>
          <w:lang w:val="es-ES" w:eastAsia="es-ES"/>
        </w:rPr>
        <w:t xml:space="preserve"> и </w:t>
      </w:r>
      <w:proofErr w:type="spellStart"/>
      <w:r w:rsidRPr="003F15DC">
        <w:rPr>
          <w:sz w:val="24"/>
          <w:szCs w:val="24"/>
          <w:lang w:val="es-ES" w:eastAsia="es-ES"/>
        </w:rPr>
        <w:t>морфология</w:t>
      </w:r>
      <w:proofErr w:type="spellEnd"/>
      <w:r w:rsidRPr="003F15DC">
        <w:rPr>
          <w:sz w:val="24"/>
          <w:szCs w:val="24"/>
          <w:lang w:val="es-ES" w:eastAsia="es-ES"/>
        </w:rPr>
        <w:t xml:space="preserve"> — 12 </w:t>
      </w:r>
      <w:proofErr w:type="spellStart"/>
      <w:r w:rsidRPr="003F15DC">
        <w:rPr>
          <w:sz w:val="24"/>
          <w:szCs w:val="24"/>
          <w:lang w:val="es-ES" w:eastAsia="es-ES"/>
        </w:rPr>
        <w:t>часов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46B616A8" w14:textId="77777777" w:rsidR="00CB7347" w:rsidRPr="003F15DC" w:rsidRDefault="00CB7347" w:rsidP="003F15D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синтаксис</w:t>
      </w:r>
      <w:proofErr w:type="spellEnd"/>
      <w:r w:rsidRPr="003F15DC">
        <w:rPr>
          <w:sz w:val="24"/>
          <w:szCs w:val="24"/>
          <w:lang w:val="es-ES" w:eastAsia="es-ES"/>
        </w:rPr>
        <w:t xml:space="preserve"> — 5 </w:t>
      </w:r>
      <w:proofErr w:type="spellStart"/>
      <w:r w:rsidRPr="003F15DC">
        <w:rPr>
          <w:sz w:val="24"/>
          <w:szCs w:val="24"/>
          <w:lang w:val="es-ES" w:eastAsia="es-ES"/>
        </w:rPr>
        <w:t>часов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528FFA61" w14:textId="77777777" w:rsidR="00CB7347" w:rsidRPr="003F15DC" w:rsidRDefault="00CB7347" w:rsidP="003F15D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орфография</w:t>
      </w:r>
      <w:proofErr w:type="spellEnd"/>
      <w:r w:rsidRPr="003F15DC">
        <w:rPr>
          <w:sz w:val="24"/>
          <w:szCs w:val="24"/>
          <w:lang w:val="es-ES" w:eastAsia="es-ES"/>
        </w:rPr>
        <w:t xml:space="preserve"> и </w:t>
      </w:r>
      <w:proofErr w:type="spellStart"/>
      <w:r w:rsidRPr="003F15DC">
        <w:rPr>
          <w:sz w:val="24"/>
          <w:szCs w:val="24"/>
          <w:lang w:val="es-ES" w:eastAsia="es-ES"/>
        </w:rPr>
        <w:t>пунктуация</w:t>
      </w:r>
      <w:proofErr w:type="spellEnd"/>
      <w:r w:rsidRPr="003F15DC">
        <w:rPr>
          <w:sz w:val="24"/>
          <w:szCs w:val="24"/>
          <w:lang w:val="es-ES" w:eastAsia="es-ES"/>
        </w:rPr>
        <w:t xml:space="preserve"> — 14 </w:t>
      </w:r>
      <w:proofErr w:type="spellStart"/>
      <w:r w:rsidRPr="003F15DC">
        <w:rPr>
          <w:sz w:val="24"/>
          <w:szCs w:val="24"/>
          <w:lang w:val="es-ES" w:eastAsia="es-ES"/>
        </w:rPr>
        <w:t>часов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788542C9" w14:textId="77777777" w:rsidR="00CB7347" w:rsidRPr="003F15DC" w:rsidRDefault="00CB7347" w:rsidP="003F15D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развитие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речи</w:t>
      </w:r>
      <w:proofErr w:type="spellEnd"/>
      <w:r w:rsidRPr="003F15DC">
        <w:rPr>
          <w:sz w:val="24"/>
          <w:szCs w:val="24"/>
          <w:lang w:val="es-ES" w:eastAsia="es-ES"/>
        </w:rPr>
        <w:t xml:space="preserve"> — 10 </w:t>
      </w:r>
      <w:proofErr w:type="spellStart"/>
      <w:r w:rsidRPr="003F15DC">
        <w:rPr>
          <w:sz w:val="24"/>
          <w:szCs w:val="24"/>
          <w:lang w:val="es-ES" w:eastAsia="es-ES"/>
        </w:rPr>
        <w:t>часов</w:t>
      </w:r>
      <w:proofErr w:type="spellEnd"/>
      <w:r w:rsidRPr="003F15DC">
        <w:rPr>
          <w:sz w:val="24"/>
          <w:szCs w:val="24"/>
          <w:lang w:val="es-ES" w:eastAsia="es-ES"/>
        </w:rPr>
        <w:t>.</w:t>
      </w:r>
    </w:p>
    <w:p w14:paraId="2B601A46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b/>
          <w:bCs/>
          <w:sz w:val="24"/>
          <w:szCs w:val="24"/>
          <w:lang w:val="es-ES" w:eastAsia="es-ES"/>
        </w:rPr>
        <w:t>Всего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 xml:space="preserve"> — 50 </w:t>
      </w:r>
      <w:proofErr w:type="spellStart"/>
      <w:r w:rsidRPr="003F15DC">
        <w:rPr>
          <w:b/>
          <w:bCs/>
          <w:sz w:val="24"/>
          <w:szCs w:val="24"/>
          <w:lang w:val="es-ES" w:eastAsia="es-ES"/>
        </w:rPr>
        <w:t>часов</w:t>
      </w:r>
      <w:proofErr w:type="spellEnd"/>
      <w:r w:rsidRPr="003F15DC">
        <w:rPr>
          <w:b/>
          <w:bCs/>
          <w:sz w:val="24"/>
          <w:szCs w:val="24"/>
          <w:lang w:val="es-ES" w:eastAsia="es-ES"/>
        </w:rPr>
        <w:t>.</w:t>
      </w:r>
    </w:p>
    <w:p w14:paraId="20DCAFA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Содержание раздела «Орфоэпия» осваивается во взаимосвязи с другими разделами учебного предмета, поэтому отдельные часы на его изучение не выделяются.</w:t>
      </w:r>
    </w:p>
    <w:p w14:paraId="4D4B19F8" w14:textId="6FF98F36" w:rsidR="00CB7347" w:rsidRPr="00957EE9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55300E71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5.1.1. Общие сведения о языке — 1 час</w:t>
      </w:r>
    </w:p>
    <w:p w14:paraId="2FA6EC9A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Язык как основное средство человеческого общения.</w:t>
      </w:r>
    </w:p>
    <w:p w14:paraId="31CFAAD6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Осознание целей и ситуаций общения.</w:t>
      </w:r>
    </w:p>
    <w:p w14:paraId="06D993E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Формирование первоначального представления о роли языка в общении между людьми.</w:t>
      </w:r>
    </w:p>
    <w:p w14:paraId="640B0B28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Различение ситуаций устного и письменного общения.</w:t>
      </w:r>
    </w:p>
    <w:p w14:paraId="16B7F75E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Использование языка как средства выражения мыслей, чувств, получения и передачи информации.</w:t>
      </w:r>
    </w:p>
    <w:p w14:paraId="2A9991F7" w14:textId="1BD5B125" w:rsidR="00CB7347" w:rsidRPr="00957EE9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608168C6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5.1.2. Фонетика — 4 часа</w:t>
      </w:r>
    </w:p>
    <w:p w14:paraId="5F9D6F09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Звуки речи.</w:t>
      </w:r>
    </w:p>
    <w:p w14:paraId="35B996D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Гласные и согласные звуки, их различение.</w:t>
      </w:r>
    </w:p>
    <w:p w14:paraId="2BDBB50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Ударение в слове.</w:t>
      </w:r>
    </w:p>
    <w:p w14:paraId="26BBC27A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Гласные ударные и безударные.</w:t>
      </w:r>
    </w:p>
    <w:p w14:paraId="0C20975E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Твёрдые и мягкие согласные звуки, их различение.</w:t>
      </w:r>
    </w:p>
    <w:p w14:paraId="595BAAD8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Звонкие и глухие согласные звуки, их различение.</w:t>
      </w:r>
    </w:p>
    <w:p w14:paraId="2CB5F510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Согласный звук [й’] и гласный звук [и], их различение.</w:t>
      </w:r>
    </w:p>
    <w:p w14:paraId="5B87436C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Шипящие согласные звуки [ж], [ш], [ч’], [щ’].</w:t>
      </w:r>
    </w:p>
    <w:p w14:paraId="6F32738D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Слог.</w:t>
      </w:r>
    </w:p>
    <w:p w14:paraId="7D87E8F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Определение количества слогов в слове.</w:t>
      </w:r>
    </w:p>
    <w:p w14:paraId="62008E83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Ударный слог.</w:t>
      </w:r>
    </w:p>
    <w:p w14:paraId="4A68288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Деление слов на слоги в простых случаях, без стечения согласных.</w:t>
      </w:r>
    </w:p>
    <w:p w14:paraId="18E6D2CE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Наблюдение за звуковым составом слова.</w:t>
      </w:r>
    </w:p>
    <w:p w14:paraId="6A31D890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Сравнение и группировка звуков по заданным признакам.</w:t>
      </w:r>
    </w:p>
    <w:p w14:paraId="154E0134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Характеристика звуков речи по изученным признакам.</w:t>
      </w:r>
    </w:p>
    <w:p w14:paraId="6C90E927" w14:textId="57D18484" w:rsidR="00CB7347" w:rsidRPr="00957EE9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0E4D5F07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5.1.3. Графика — 4 часа</w:t>
      </w:r>
    </w:p>
    <w:p w14:paraId="49434BB6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Звук и буква.</w:t>
      </w:r>
    </w:p>
    <w:p w14:paraId="35BC597D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Различение звуков и букв.</w:t>
      </w:r>
    </w:p>
    <w:p w14:paraId="15C1D81F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Обозначение на письме твёрдости согласных звуков буквами </w:t>
      </w:r>
      <w:r w:rsidRPr="003F15DC">
        <w:rPr>
          <w:b/>
          <w:bCs/>
          <w:sz w:val="24"/>
          <w:szCs w:val="24"/>
          <w:lang w:eastAsia="es-ES"/>
        </w:rPr>
        <w:t>а, о, у, ы, э</w:t>
      </w:r>
      <w:r w:rsidRPr="003F15DC">
        <w:rPr>
          <w:sz w:val="24"/>
          <w:szCs w:val="24"/>
          <w:lang w:eastAsia="es-ES"/>
        </w:rPr>
        <w:t>.</w:t>
      </w:r>
    </w:p>
    <w:p w14:paraId="488CCA38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Слова с буквой </w:t>
      </w:r>
      <w:r w:rsidRPr="003F15DC">
        <w:rPr>
          <w:b/>
          <w:bCs/>
          <w:sz w:val="24"/>
          <w:szCs w:val="24"/>
          <w:lang w:eastAsia="es-ES"/>
        </w:rPr>
        <w:t>э</w:t>
      </w:r>
      <w:r w:rsidRPr="003F15DC">
        <w:rPr>
          <w:sz w:val="24"/>
          <w:szCs w:val="24"/>
          <w:lang w:eastAsia="es-ES"/>
        </w:rPr>
        <w:t>.</w:t>
      </w:r>
    </w:p>
    <w:p w14:paraId="5C369F9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Обозначение на письме мягкости согласных звуков буквами </w:t>
      </w:r>
      <w:r w:rsidRPr="003F15DC">
        <w:rPr>
          <w:b/>
          <w:bCs/>
          <w:sz w:val="24"/>
          <w:szCs w:val="24"/>
          <w:lang w:eastAsia="es-ES"/>
        </w:rPr>
        <w:t>е, ё, ю, я, и</w:t>
      </w:r>
      <w:r w:rsidRPr="003F15DC">
        <w:rPr>
          <w:sz w:val="24"/>
          <w:szCs w:val="24"/>
          <w:lang w:eastAsia="es-ES"/>
        </w:rPr>
        <w:t>.</w:t>
      </w:r>
    </w:p>
    <w:p w14:paraId="3694FDC8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Функции букв </w:t>
      </w:r>
      <w:r w:rsidRPr="003F15DC">
        <w:rPr>
          <w:b/>
          <w:bCs/>
          <w:sz w:val="24"/>
          <w:szCs w:val="24"/>
          <w:lang w:eastAsia="es-ES"/>
        </w:rPr>
        <w:t>е, ё, ю, я</w:t>
      </w:r>
      <w:r w:rsidRPr="003F15DC">
        <w:rPr>
          <w:sz w:val="24"/>
          <w:szCs w:val="24"/>
          <w:lang w:eastAsia="es-ES"/>
        </w:rPr>
        <w:t>.</w:t>
      </w:r>
    </w:p>
    <w:p w14:paraId="0CD8B5A8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Мягкий знак </w:t>
      </w:r>
      <w:r w:rsidRPr="003F15DC">
        <w:rPr>
          <w:b/>
          <w:bCs/>
          <w:sz w:val="24"/>
          <w:szCs w:val="24"/>
          <w:lang w:eastAsia="es-ES"/>
        </w:rPr>
        <w:t>ь</w:t>
      </w:r>
      <w:r w:rsidRPr="003F15DC">
        <w:rPr>
          <w:sz w:val="24"/>
          <w:szCs w:val="24"/>
          <w:lang w:eastAsia="es-ES"/>
        </w:rPr>
        <w:t xml:space="preserve"> как показатель мягкости предшествующего согласного звука в конце слова.</w:t>
      </w:r>
    </w:p>
    <w:p w14:paraId="70BD92E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Установление соотношения звукового и буквенного состава слова в изученных случаях.</w:t>
      </w:r>
    </w:p>
    <w:p w14:paraId="33B9431E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Использование небуквенных графических средств: пробела между словами, знака переноса.</w:t>
      </w:r>
    </w:p>
    <w:p w14:paraId="6550AD56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Русский алфавит.</w:t>
      </w:r>
    </w:p>
    <w:p w14:paraId="6316BB78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Правильное называние букв русского алфавита.</w:t>
      </w:r>
    </w:p>
    <w:p w14:paraId="7A22D4C4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Знание последовательности букв русского алфавита.</w:t>
      </w:r>
    </w:p>
    <w:p w14:paraId="25494BCE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Использование алфавита для упорядочения небольшого списка слов.</w:t>
      </w:r>
    </w:p>
    <w:p w14:paraId="07EDE73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Моделирование звуко-буквенного состава слова.</w:t>
      </w:r>
    </w:p>
    <w:p w14:paraId="4CCB15F9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Сопоставление звукового и буквенного состава слов.</w:t>
      </w:r>
    </w:p>
    <w:p w14:paraId="2616BCC3" w14:textId="2443CB0D" w:rsidR="00CB7347" w:rsidRPr="00957EE9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51544D5F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Орфоэпия</w:t>
      </w:r>
    </w:p>
    <w:p w14:paraId="2A2908C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Орфоэпические умения формируются в процессе изучения всех разделов учебного предмета «Русский язык».</w:t>
      </w:r>
    </w:p>
    <w:p w14:paraId="0341CCC0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Предусматривается правильное произношение звуков и сочетаний звуков, постановка ударения в словах в соответствии с нормами современного русского литературного языка на основе ограниченного перечня слов, отрабатываемого в используемом учебнике, включённом в федеральный перечень учебников.</w:t>
      </w:r>
    </w:p>
    <w:p w14:paraId="0E58A62A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Отдельные часы на изучение орфоэпии не выделяются.</w:t>
      </w:r>
    </w:p>
    <w:p w14:paraId="79EB4683" w14:textId="51BB94AE" w:rsidR="00CB7347" w:rsidRPr="00957EE9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51FD1BB4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5.1.4. Лексика и морфология — 12 часов</w:t>
      </w:r>
    </w:p>
    <w:p w14:paraId="761CBC0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Слово как единица языка.</w:t>
      </w:r>
    </w:p>
    <w:p w14:paraId="4765569E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Слово как название предмета, признака предмета, действия предмета.</w:t>
      </w:r>
    </w:p>
    <w:p w14:paraId="15B8C6BD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Выявление слов, значение которых требует уточнения.</w:t>
      </w:r>
    </w:p>
    <w:p w14:paraId="6CAD043E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Наблюдение за значением слов.</w:t>
      </w:r>
    </w:p>
    <w:p w14:paraId="4488B89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Практическое различение групп слов по их значению и вопросам.</w:t>
      </w:r>
    </w:p>
    <w:p w14:paraId="4C1E01EC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Слова, отвечающие на вопросы </w:t>
      </w:r>
      <w:r w:rsidRPr="003F15DC">
        <w:rPr>
          <w:b/>
          <w:bCs/>
          <w:sz w:val="24"/>
          <w:szCs w:val="24"/>
          <w:lang w:eastAsia="es-ES"/>
        </w:rPr>
        <w:t>«кто?», «что?»</w:t>
      </w:r>
      <w:r w:rsidRPr="003F15DC">
        <w:rPr>
          <w:sz w:val="24"/>
          <w:szCs w:val="24"/>
          <w:lang w:eastAsia="es-ES"/>
        </w:rPr>
        <w:t>.</w:t>
      </w:r>
    </w:p>
    <w:p w14:paraId="363C93C0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Слова, отвечающие на вопросы </w:t>
      </w:r>
      <w:r w:rsidRPr="003F15DC">
        <w:rPr>
          <w:b/>
          <w:bCs/>
          <w:sz w:val="24"/>
          <w:szCs w:val="24"/>
          <w:lang w:eastAsia="es-ES"/>
        </w:rPr>
        <w:t>«какой?», «какая?», «какое?», «какие?»</w:t>
      </w:r>
      <w:r w:rsidRPr="003F15DC">
        <w:rPr>
          <w:sz w:val="24"/>
          <w:szCs w:val="24"/>
          <w:lang w:eastAsia="es-ES"/>
        </w:rPr>
        <w:t>.</w:t>
      </w:r>
    </w:p>
    <w:p w14:paraId="4CFCFE7F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Слова, отвечающие на вопросы </w:t>
      </w:r>
      <w:r w:rsidRPr="003F15DC">
        <w:rPr>
          <w:b/>
          <w:bCs/>
          <w:sz w:val="24"/>
          <w:szCs w:val="24"/>
          <w:lang w:eastAsia="es-ES"/>
        </w:rPr>
        <w:t>«что делать?», «что сделать?»</w:t>
      </w:r>
      <w:r w:rsidRPr="003F15DC">
        <w:rPr>
          <w:sz w:val="24"/>
          <w:szCs w:val="24"/>
          <w:lang w:eastAsia="es-ES"/>
        </w:rPr>
        <w:t>, а также на другие вопросы, обозначающие действия предметов.</w:t>
      </w:r>
    </w:p>
    <w:p w14:paraId="20BC2E7F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Группировка слов по заданному признаку.</w:t>
      </w:r>
    </w:p>
    <w:p w14:paraId="6E50883D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Нахождение в тексте слов, отвечающих на заданные вопросы.</w:t>
      </w:r>
    </w:p>
    <w:p w14:paraId="22877EA7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Постановка вопросов к словам.</w:t>
      </w:r>
    </w:p>
    <w:p w14:paraId="43129520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Использование слов, называющих предметы, признаки предметов и действия предметов, в собственной речи.</w:t>
      </w:r>
    </w:p>
    <w:p w14:paraId="3AEFB8E7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Уточнение значения незнакомых или малознакомых слов с помощью контекста, иллюстративного материала и доступных словарных материалов учебника.</w:t>
      </w:r>
    </w:p>
    <w:p w14:paraId="19954C50" w14:textId="3B309471" w:rsidR="00CB7347" w:rsidRPr="00957EE9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0F9D5D1A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5.1.5. Синтаксис — 5 часов</w:t>
      </w:r>
    </w:p>
    <w:p w14:paraId="23095F3A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Предложение как единица языка.</w:t>
      </w:r>
    </w:p>
    <w:p w14:paraId="3996F110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Ознакомление с понятием «предложение».</w:t>
      </w:r>
    </w:p>
    <w:p w14:paraId="6EAAC71B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Слово и предложение.</w:t>
      </w:r>
    </w:p>
    <w:p w14:paraId="28A53DE9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Наблюдение над сходством и различием слова и предложения.</w:t>
      </w:r>
    </w:p>
    <w:p w14:paraId="6644EB1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Установление связи слов в предложении при помощи смысловых вопросов.</w:t>
      </w:r>
    </w:p>
    <w:p w14:paraId="7CFB83DB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Восстановление деформированных предложений.</w:t>
      </w:r>
    </w:p>
    <w:p w14:paraId="57FE52BB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Составление предложений из набора форм слов.</w:t>
      </w:r>
    </w:p>
    <w:p w14:paraId="52B8B89C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Работа со схемой предложения.</w:t>
      </w:r>
    </w:p>
    <w:p w14:paraId="138F08FF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Составление предложений, соответствующих предложенной схеме.</w:t>
      </w:r>
    </w:p>
    <w:p w14:paraId="7158EDAF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Составление предложений из набора слов.</w:t>
      </w:r>
    </w:p>
    <w:p w14:paraId="7BA3449D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Выбор нужной формы слова при восстановлении предложения.</w:t>
      </w:r>
    </w:p>
    <w:p w14:paraId="418C268F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Определение границ предложений в деформированном тексте.</w:t>
      </w:r>
    </w:p>
    <w:p w14:paraId="38B0089A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Правильное оформление предложения на письме.</w:t>
      </w:r>
    </w:p>
    <w:p w14:paraId="5446CED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Использование заглавной буквы в начале предложения.</w:t>
      </w:r>
    </w:p>
    <w:p w14:paraId="3B78FDB8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Выбор знака препинания в конце предложения в соответствии с целью высказывания и интонацией.</w:t>
      </w:r>
    </w:p>
    <w:p w14:paraId="2BAA54DC" w14:textId="4B87FE38" w:rsidR="00CB7347" w:rsidRPr="00957EE9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40864DAB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5.1.6. Орфография и пунктуация — 14 часов</w:t>
      </w:r>
    </w:p>
    <w:p w14:paraId="7B5E797A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Ознакомление с правилами правописания и их применение.</w:t>
      </w:r>
    </w:p>
    <w:p w14:paraId="72672DC9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Раздельное написание слов в предложении.</w:t>
      </w:r>
    </w:p>
    <w:p w14:paraId="7B546A9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Прописная буква в начале предложения.</w:t>
      </w:r>
    </w:p>
    <w:p w14:paraId="7089CBFD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Прописная буква в именах собственных: именах и фамилиях людей, кличках животных.</w:t>
      </w:r>
    </w:p>
    <w:p w14:paraId="71639E78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Перенос слов со строки на строку без учёта морфемного членения слова.</w:t>
      </w:r>
    </w:p>
    <w:p w14:paraId="15C361A6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Правописание гласных после шипящих в сочетаниях </w:t>
      </w:r>
      <w:proofErr w:type="spellStart"/>
      <w:r w:rsidRPr="003F15DC">
        <w:rPr>
          <w:b/>
          <w:bCs/>
          <w:sz w:val="24"/>
          <w:szCs w:val="24"/>
          <w:lang w:eastAsia="es-ES"/>
        </w:rPr>
        <w:t>жи</w:t>
      </w:r>
      <w:proofErr w:type="spellEnd"/>
      <w:r w:rsidRPr="003F15DC">
        <w:rPr>
          <w:b/>
          <w:bCs/>
          <w:sz w:val="24"/>
          <w:szCs w:val="24"/>
          <w:lang w:eastAsia="es-ES"/>
        </w:rPr>
        <w:t>, ши</w:t>
      </w:r>
      <w:r w:rsidRPr="003F15DC">
        <w:rPr>
          <w:sz w:val="24"/>
          <w:szCs w:val="24"/>
          <w:lang w:eastAsia="es-ES"/>
        </w:rPr>
        <w:t xml:space="preserve"> в положении под ударением, </w:t>
      </w:r>
      <w:proofErr w:type="spellStart"/>
      <w:r w:rsidRPr="003F15DC">
        <w:rPr>
          <w:b/>
          <w:bCs/>
          <w:sz w:val="24"/>
          <w:szCs w:val="24"/>
          <w:lang w:eastAsia="es-ES"/>
        </w:rPr>
        <w:t>ча</w:t>
      </w:r>
      <w:proofErr w:type="spellEnd"/>
      <w:r w:rsidRPr="003F15DC">
        <w:rPr>
          <w:b/>
          <w:bCs/>
          <w:sz w:val="24"/>
          <w:szCs w:val="24"/>
          <w:lang w:eastAsia="es-ES"/>
        </w:rPr>
        <w:t xml:space="preserve">, ща, чу, </w:t>
      </w:r>
      <w:proofErr w:type="spellStart"/>
      <w:r w:rsidRPr="003F15DC">
        <w:rPr>
          <w:b/>
          <w:bCs/>
          <w:sz w:val="24"/>
          <w:szCs w:val="24"/>
          <w:lang w:eastAsia="es-ES"/>
        </w:rPr>
        <w:t>щу</w:t>
      </w:r>
      <w:proofErr w:type="spellEnd"/>
      <w:r w:rsidRPr="003F15DC">
        <w:rPr>
          <w:sz w:val="24"/>
          <w:szCs w:val="24"/>
          <w:lang w:eastAsia="es-ES"/>
        </w:rPr>
        <w:t>.</w:t>
      </w:r>
    </w:p>
    <w:p w14:paraId="0385E11E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Правописание сочетаний </w:t>
      </w:r>
      <w:proofErr w:type="spellStart"/>
      <w:r w:rsidRPr="003F15DC">
        <w:rPr>
          <w:b/>
          <w:bCs/>
          <w:sz w:val="24"/>
          <w:szCs w:val="24"/>
          <w:lang w:eastAsia="es-ES"/>
        </w:rPr>
        <w:t>чк</w:t>
      </w:r>
      <w:proofErr w:type="spellEnd"/>
      <w:r w:rsidRPr="003F15DC">
        <w:rPr>
          <w:b/>
          <w:bCs/>
          <w:sz w:val="24"/>
          <w:szCs w:val="24"/>
          <w:lang w:eastAsia="es-ES"/>
        </w:rPr>
        <w:t xml:space="preserve">, </w:t>
      </w:r>
      <w:proofErr w:type="spellStart"/>
      <w:r w:rsidRPr="003F15DC">
        <w:rPr>
          <w:b/>
          <w:bCs/>
          <w:sz w:val="24"/>
          <w:szCs w:val="24"/>
          <w:lang w:eastAsia="es-ES"/>
        </w:rPr>
        <w:t>чн</w:t>
      </w:r>
      <w:proofErr w:type="spellEnd"/>
      <w:r w:rsidRPr="003F15DC">
        <w:rPr>
          <w:sz w:val="24"/>
          <w:szCs w:val="24"/>
          <w:lang w:eastAsia="es-ES"/>
        </w:rPr>
        <w:t>.</w:t>
      </w:r>
    </w:p>
    <w:p w14:paraId="4219FE23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Правописание слов с непроверяемыми гласными и согласными в соответствии с перечнем слов, представленным в орфографическом словаре используемого учебника.</w:t>
      </w:r>
    </w:p>
    <w:p w14:paraId="7A374E1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Знаки препинания в конце предложения: </w:t>
      </w:r>
      <w:r w:rsidRPr="003F15DC">
        <w:rPr>
          <w:b/>
          <w:bCs/>
          <w:sz w:val="24"/>
          <w:szCs w:val="24"/>
          <w:lang w:eastAsia="es-ES"/>
        </w:rPr>
        <w:t>точка, вопросительный и восклицательный знаки</w:t>
      </w:r>
      <w:r w:rsidRPr="003F15DC">
        <w:rPr>
          <w:sz w:val="24"/>
          <w:szCs w:val="24"/>
          <w:lang w:eastAsia="es-ES"/>
        </w:rPr>
        <w:t>.</w:t>
      </w:r>
    </w:p>
    <w:p w14:paraId="36BADBB6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Выбор соответствующего знака препинания в конце предложения.</w:t>
      </w:r>
    </w:p>
    <w:p w14:paraId="398BA09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Наблюдение за словами, сходными по звучанию, но различными по написанию.</w:t>
      </w:r>
    </w:p>
    <w:p w14:paraId="3C9BD78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Выявление места в слове, в котором возможно допустить орфографическую ошибку.</w:t>
      </w:r>
    </w:p>
    <w:p w14:paraId="41A7613B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Применение изученных правил правописания при выполнении письменных заданий.</w:t>
      </w:r>
    </w:p>
    <w:p w14:paraId="4D49E774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Алгоритм списывания текста.</w:t>
      </w:r>
    </w:p>
    <w:p w14:paraId="274130DF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Освоение последовательности действий при списывании.</w:t>
      </w:r>
    </w:p>
    <w:p w14:paraId="0AFCABCA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Списывание слов, предложений и небольших текстов с соблюдением изученных правил правописания и пунктуационного оформления.</w:t>
      </w:r>
    </w:p>
    <w:p w14:paraId="1A57108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Контроль правильности и аккуратности списывания.</w:t>
      </w:r>
    </w:p>
    <w:p w14:paraId="1921714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Проверка написанного и исправление обнаруженных ошибок.</w:t>
      </w:r>
    </w:p>
    <w:p w14:paraId="33032B53" w14:textId="25CC1568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1BA1DF07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5.1.7. Развитие речи — 10 часов</w:t>
      </w:r>
    </w:p>
    <w:p w14:paraId="2BF5DB26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Речь как основная форма общения между людьми.</w:t>
      </w:r>
    </w:p>
    <w:p w14:paraId="11E4FED9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Текст как единица речи. Первоначальное ознакомление с понятием «текст».</w:t>
      </w:r>
    </w:p>
    <w:p w14:paraId="19118D99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Осознание ситуации общения: </w:t>
      </w:r>
      <w:r w:rsidRPr="003F15DC">
        <w:rPr>
          <w:b/>
          <w:bCs/>
          <w:sz w:val="24"/>
          <w:szCs w:val="24"/>
          <w:lang w:eastAsia="es-ES"/>
        </w:rPr>
        <w:t>с какой целью, с кем и где происходит общение</w:t>
      </w:r>
      <w:r w:rsidRPr="003F15DC">
        <w:rPr>
          <w:sz w:val="24"/>
          <w:szCs w:val="24"/>
          <w:lang w:eastAsia="es-ES"/>
        </w:rPr>
        <w:t>.</w:t>
      </w:r>
    </w:p>
    <w:p w14:paraId="5171D3FD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Ситуации устного общения.</w:t>
      </w:r>
    </w:p>
    <w:p w14:paraId="16DE6D99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Участие в диалоге.</w:t>
      </w:r>
    </w:p>
    <w:p w14:paraId="6E1F548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Чтение диалогов по ролям.</w:t>
      </w:r>
    </w:p>
    <w:p w14:paraId="42F9D578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Восприятие и обсуждение речевых ситуаций, представленных в текстах, иллюстрациях, аудио- и видеоматериалах.</w:t>
      </w:r>
    </w:p>
    <w:p w14:paraId="057F392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Выбор языковых средств в соответствии с ситуацией общения.</w:t>
      </w:r>
    </w:p>
    <w:p w14:paraId="7CBF8D56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Нормы речевого этикета в ситуациях учебного и бытового общения.</w:t>
      </w:r>
    </w:p>
    <w:p w14:paraId="5B9E2117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Использование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формул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речевого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этикета</w:t>
      </w:r>
      <w:proofErr w:type="spellEnd"/>
      <w:r w:rsidRPr="003F15DC">
        <w:rPr>
          <w:sz w:val="24"/>
          <w:szCs w:val="24"/>
          <w:lang w:val="es-ES" w:eastAsia="es-ES"/>
        </w:rPr>
        <w:t>:</w:t>
      </w:r>
    </w:p>
    <w:p w14:paraId="5C684B24" w14:textId="77777777" w:rsidR="00CB7347" w:rsidRPr="003F15DC" w:rsidRDefault="00CB7347" w:rsidP="003F15DC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приветствие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2817917A" w14:textId="77777777" w:rsidR="00CB7347" w:rsidRPr="003F15DC" w:rsidRDefault="00CB7347" w:rsidP="003F15DC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прощание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2B34B04A" w14:textId="77777777" w:rsidR="00CB7347" w:rsidRPr="003F15DC" w:rsidRDefault="00CB7347" w:rsidP="003F15DC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извинение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1F5BDEDA" w14:textId="77777777" w:rsidR="00CB7347" w:rsidRPr="003F15DC" w:rsidRDefault="00CB7347" w:rsidP="003F15DC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благодарность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22810E1D" w14:textId="77777777" w:rsidR="00CB7347" w:rsidRPr="003F15DC" w:rsidRDefault="00CB7347" w:rsidP="003F15DC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обращение</w:t>
      </w:r>
      <w:proofErr w:type="spellEnd"/>
      <w:r w:rsidRPr="003F15DC">
        <w:rPr>
          <w:sz w:val="24"/>
          <w:szCs w:val="24"/>
          <w:lang w:val="es-ES" w:eastAsia="es-ES"/>
        </w:rPr>
        <w:t xml:space="preserve"> с </w:t>
      </w:r>
      <w:proofErr w:type="spellStart"/>
      <w:r w:rsidRPr="003F15DC">
        <w:rPr>
          <w:sz w:val="24"/>
          <w:szCs w:val="24"/>
          <w:lang w:val="es-ES" w:eastAsia="es-ES"/>
        </w:rPr>
        <w:t>просьбой</w:t>
      </w:r>
      <w:proofErr w:type="spellEnd"/>
      <w:r w:rsidRPr="003F15DC">
        <w:rPr>
          <w:sz w:val="24"/>
          <w:szCs w:val="24"/>
          <w:lang w:val="es-ES" w:eastAsia="es-ES"/>
        </w:rPr>
        <w:t>.</w:t>
      </w:r>
    </w:p>
    <w:p w14:paraId="4C073BDC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Выбор слов речевого этикета в соответствии с конкретной ситуацией общения.</w:t>
      </w:r>
    </w:p>
    <w:p w14:paraId="4C905225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Моделирование ситуаций общения.</w:t>
      </w:r>
    </w:p>
    <w:p w14:paraId="57AC2C8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Составление небольших рассказов на основе собственных наблюдений.</w:t>
      </w:r>
    </w:p>
    <w:p w14:paraId="0334539E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Составление небольших устных высказываний по предложенной теме.</w:t>
      </w:r>
    </w:p>
    <w:p w14:paraId="09788674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Работа с текстом на практическом уровне.</w:t>
      </w:r>
    </w:p>
    <w:p w14:paraId="6FCAD081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Понимание содержания небольшого текста.</w:t>
      </w:r>
    </w:p>
    <w:p w14:paraId="52ADD6D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Ответы на вопросы по содержанию текста.</w:t>
      </w:r>
    </w:p>
    <w:p w14:paraId="72170B7B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Составление предложений и небольших связных высказываний с опорой на наблюдения, иллюстративный материал и вопросы.</w:t>
      </w:r>
    </w:p>
    <w:p w14:paraId="79205BAD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Формирование умения использовать средства русского языка в соответствии с целью и условиями общения.</w:t>
      </w:r>
    </w:p>
    <w:p w14:paraId="6969EE90" w14:textId="157788E9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1FF1E7C0" w14:textId="77777777" w:rsidR="00CB7347" w:rsidRPr="003F15DC" w:rsidRDefault="00CB7347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5.2. Основные виды учебной деятельности</w:t>
      </w:r>
    </w:p>
    <w:p w14:paraId="1E5477A2" w14:textId="77777777" w:rsidR="00CB7347" w:rsidRPr="003F15DC" w:rsidRDefault="00CB7347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 процессе освоения содержания систематического курса русского языка обучающиеся:</w:t>
      </w:r>
    </w:p>
    <w:p w14:paraId="297E5540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наблюдают за языковыми единицами и явлениями;</w:t>
      </w:r>
    </w:p>
    <w:p w14:paraId="6E993218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различают и сравнивают звуки и буквы, слова и предложения;</w:t>
      </w:r>
    </w:p>
    <w:p w14:paraId="0623A541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классифицируют звуки и слова по заданным признакам;</w:t>
      </w:r>
    </w:p>
    <w:p w14:paraId="20875CB2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характеризуют звуки речи в пределах изученного материала;</w:t>
      </w:r>
    </w:p>
    <w:p w14:paraId="03FBE758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определяют количество слогов и ударный слог в слове;</w:t>
      </w:r>
    </w:p>
    <w:p w14:paraId="71E6C3CD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моделируют звуко-буквенный состав слова;</w:t>
      </w:r>
    </w:p>
    <w:p w14:paraId="3CF28F73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сопоставляют звуковой и буквенный состав слов;</w:t>
      </w:r>
    </w:p>
    <w:p w14:paraId="407611E8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используют алфавит для упорядочения слов;</w:t>
      </w:r>
    </w:p>
    <w:p w14:paraId="0C99D70A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определяют значение слов в доступных учебных ситуациях;</w:t>
      </w:r>
    </w:p>
    <w:p w14:paraId="04DB4160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группируют слова по значению и вопросам;</w:t>
      </w:r>
    </w:p>
    <w:p w14:paraId="6A67AFD4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составляют</w:t>
      </w:r>
      <w:proofErr w:type="spellEnd"/>
      <w:r w:rsidRPr="003F15DC">
        <w:rPr>
          <w:sz w:val="24"/>
          <w:szCs w:val="24"/>
          <w:lang w:val="es-ES" w:eastAsia="es-ES"/>
        </w:rPr>
        <w:t xml:space="preserve"> и </w:t>
      </w:r>
      <w:proofErr w:type="spellStart"/>
      <w:r w:rsidRPr="003F15DC">
        <w:rPr>
          <w:sz w:val="24"/>
          <w:szCs w:val="24"/>
          <w:lang w:val="es-ES" w:eastAsia="es-ES"/>
        </w:rPr>
        <w:t>восстанавливают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предложения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26D13B73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устанавливают связь слов в предложении с помощью смысловых вопросов;</w:t>
      </w:r>
    </w:p>
    <w:p w14:paraId="43E25FAD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работают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со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схемами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предложений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5E7D52D4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применяют изученные правила орфографии и пунктуации;</w:t>
      </w:r>
    </w:p>
    <w:p w14:paraId="08DF66D6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выполняют списывание по установленному алгоритму;</w:t>
      </w:r>
    </w:p>
    <w:p w14:paraId="7D78CEB8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осуществляют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самопроверку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письменной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работы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1E9F64C7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участвуют</w:t>
      </w:r>
      <w:proofErr w:type="spellEnd"/>
      <w:r w:rsidRPr="003F15DC">
        <w:rPr>
          <w:sz w:val="24"/>
          <w:szCs w:val="24"/>
          <w:lang w:val="es-ES" w:eastAsia="es-ES"/>
        </w:rPr>
        <w:t xml:space="preserve"> в </w:t>
      </w:r>
      <w:proofErr w:type="spellStart"/>
      <w:r w:rsidRPr="003F15DC">
        <w:rPr>
          <w:sz w:val="24"/>
          <w:szCs w:val="24"/>
          <w:lang w:val="es-ES" w:eastAsia="es-ES"/>
        </w:rPr>
        <w:t>учебном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диалоге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63E9EA8D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F15DC">
        <w:rPr>
          <w:sz w:val="24"/>
          <w:szCs w:val="24"/>
          <w:lang w:val="es-ES" w:eastAsia="es-ES"/>
        </w:rPr>
        <w:t>используют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нормы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речевого</w:t>
      </w:r>
      <w:proofErr w:type="spellEnd"/>
      <w:r w:rsidRPr="003F15DC">
        <w:rPr>
          <w:sz w:val="24"/>
          <w:szCs w:val="24"/>
          <w:lang w:val="es-ES" w:eastAsia="es-ES"/>
        </w:rPr>
        <w:t xml:space="preserve"> </w:t>
      </w:r>
      <w:proofErr w:type="spellStart"/>
      <w:r w:rsidRPr="003F15DC">
        <w:rPr>
          <w:sz w:val="24"/>
          <w:szCs w:val="24"/>
          <w:lang w:val="es-ES" w:eastAsia="es-ES"/>
        </w:rPr>
        <w:t>этикета</w:t>
      </w:r>
      <w:proofErr w:type="spellEnd"/>
      <w:r w:rsidRPr="003F15DC">
        <w:rPr>
          <w:sz w:val="24"/>
          <w:szCs w:val="24"/>
          <w:lang w:val="es-ES" w:eastAsia="es-ES"/>
        </w:rPr>
        <w:t>;</w:t>
      </w:r>
    </w:p>
    <w:p w14:paraId="1FD80F46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составляют небольшие устные рассказы и высказывания;</w:t>
      </w:r>
    </w:p>
    <w:p w14:paraId="3ECEA10F" w14:textId="77777777" w:rsidR="00CB7347" w:rsidRPr="003F15DC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работают индивидуально, в парах и группах;</w:t>
      </w:r>
    </w:p>
    <w:p w14:paraId="180591DF" w14:textId="77777777" w:rsidR="00CB7347" w:rsidRDefault="00CB7347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осуществляют контроль и оценку результатов собственной учебной деятельности с помощью учителя.</w:t>
      </w:r>
    </w:p>
    <w:p w14:paraId="0A47E744" w14:textId="77777777" w:rsidR="003F15DC" w:rsidRPr="003F15DC" w:rsidRDefault="003F15DC" w:rsidP="003F15D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</w:p>
    <w:p w14:paraId="750B2ECF" w14:textId="37233891" w:rsidR="003F15DC" w:rsidRPr="003F15DC" w:rsidRDefault="003F15DC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490FAA3E" w14:textId="77777777" w:rsidR="003F15DC" w:rsidRDefault="003F15DC" w:rsidP="003F15DC">
      <w:pPr>
        <w:widowControl/>
        <w:autoSpaceDE/>
        <w:autoSpaceDN/>
        <w:ind w:firstLine="720"/>
        <w:jc w:val="center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6. ТЕМАТИЧЕСКОЕ ПЛАНИРОВАНИЕ</w:t>
      </w:r>
    </w:p>
    <w:p w14:paraId="0F3864EC" w14:textId="77777777" w:rsidR="003F15DC" w:rsidRPr="003F15DC" w:rsidRDefault="003F15DC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</w:p>
    <w:p w14:paraId="7902EDDA" w14:textId="77777777" w:rsidR="003F15DC" w:rsidRPr="003F15DC" w:rsidRDefault="003F15DC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 xml:space="preserve">Тематическое планирование систематического курса учебного предмета «Русский язык» для 1 класса составлено в соответствии с содержанием рабочей программы и рассчитано на </w:t>
      </w:r>
      <w:r w:rsidRPr="003F15DC">
        <w:rPr>
          <w:b/>
          <w:bCs/>
          <w:sz w:val="24"/>
          <w:szCs w:val="24"/>
          <w:lang w:eastAsia="es-ES"/>
        </w:rPr>
        <w:t>50 часов</w:t>
      </w:r>
      <w:r w:rsidRPr="003F15DC">
        <w:rPr>
          <w:sz w:val="24"/>
          <w:szCs w:val="24"/>
          <w:lang w:eastAsia="es-ES"/>
        </w:rPr>
        <w:t>.</w:t>
      </w:r>
    </w:p>
    <w:p w14:paraId="006BC287" w14:textId="77777777" w:rsidR="003F15DC" w:rsidRDefault="003F15DC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Орфоэпические умения формируются в процессе изучения всех разделов учебного предмета и не выделяются в самостоятельный раздел с отдельным количеством часов.</w:t>
      </w:r>
    </w:p>
    <w:p w14:paraId="4F9315A2" w14:textId="77777777" w:rsidR="003F15DC" w:rsidRPr="003F15DC" w:rsidRDefault="003F15DC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"/>
        <w:gridCol w:w="1597"/>
        <w:gridCol w:w="1238"/>
        <w:gridCol w:w="6553"/>
        <w:gridCol w:w="6431"/>
      </w:tblGrid>
      <w:tr w:rsidR="003F15DC" w:rsidRPr="003F15DC" w14:paraId="77D89AF6" w14:textId="77777777" w:rsidTr="003F15D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12721C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b/>
                <w:bCs/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7BB0776F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Наименование</w:t>
            </w:r>
            <w:proofErr w:type="spellEnd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раздела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E2CBC5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Количество</w:t>
            </w:r>
            <w:proofErr w:type="spellEnd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часов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B01485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Программное</w:t>
            </w:r>
            <w:proofErr w:type="spellEnd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содержание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0FDE87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Основные</w:t>
            </w:r>
            <w:proofErr w:type="spellEnd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виды</w:t>
            </w:r>
            <w:proofErr w:type="spellEnd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деятельности</w:t>
            </w:r>
            <w:proofErr w:type="spellEnd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обучающихся</w:t>
            </w:r>
            <w:proofErr w:type="spellEnd"/>
          </w:p>
        </w:tc>
      </w:tr>
      <w:tr w:rsidR="003F15DC" w:rsidRPr="003F15DC" w14:paraId="56B72684" w14:textId="77777777" w:rsidTr="003F15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DB8DE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69ECE5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Общие</w:t>
            </w:r>
            <w:proofErr w:type="spellEnd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сведения</w:t>
            </w:r>
            <w:proofErr w:type="spellEnd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 xml:space="preserve"> о </w:t>
            </w: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языке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B1FBA3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10F6C04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 xml:space="preserve">Язык как основное средство человеческого общения. Цели и ситуации общения. Осознание значения языка в жизни человека.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Русский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язык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как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средство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общения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,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получения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и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передачи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информации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7AF9A16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>Коллективное обсуждение ситуаций общения. Наблюдение за использованием языка в различных ситуациях. Формулирование ответов на вопросы о значении языка и речи. Различение ситуаций устного и письменного общения.</w:t>
            </w:r>
          </w:p>
        </w:tc>
      </w:tr>
      <w:tr w:rsidR="003F15DC" w:rsidRPr="003F15DC" w14:paraId="409D8A52" w14:textId="77777777" w:rsidTr="003F15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D7EB4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70296AE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Фонетика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5B8281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6AA5AEB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 xml:space="preserve">Звуки речи. Гласные и согласные звуки. Ударные и безударные гласные. Твёрдые и мягкие согласные. Звонкие и глухие согласные. Звуки [й’] и [и]. Шипящие согласные звуки.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Слог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Ударение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Определение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количества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слогов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и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ударного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слога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06EAADC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>Наблюдение за образованием и произношением звуков. Различение гласных и согласных звуков. Классификация согласных по твёрдости — мягкости, звонкости — глухости. Сравнение звуков. Определение количества слогов. Определение ударного слога. Выполнение звукового анализа в пределах изученного материала.</w:t>
            </w:r>
          </w:p>
        </w:tc>
      </w:tr>
      <w:tr w:rsidR="003F15DC" w:rsidRPr="003F15DC" w14:paraId="1AA9BA09" w14:textId="77777777" w:rsidTr="003F15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D041CE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E7969C2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Графика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DAFCF0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6264547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 xml:space="preserve">Звук и буква. Различение звуков и букв. Обозначение твёрдости и мягкости согласных на письме. Функции букв е, ё, ю, я. Буква ь как показатель мягкости согласного звука на конце слова. Соотношение звукового и буквенного состава слова. Русский алфавит. Последовательность букв русского алфавита.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Использование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алфавита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для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упорядочения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слов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53C7037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>Сопоставление звуков и букв. Моделирование звуко-буквенного состава слов. Сравнение количества звуков и букв. Наблюдение за способами обозначения мягкости согласных. Называние букв в алфавитном порядке. Расположение небольшого списка слов в алфавитном порядке.</w:t>
            </w:r>
          </w:p>
        </w:tc>
      </w:tr>
      <w:tr w:rsidR="003F15DC" w:rsidRPr="003F15DC" w14:paraId="6D3E5F89" w14:textId="77777777" w:rsidTr="003F15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2ACC1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ABA5EE1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Лексика</w:t>
            </w:r>
            <w:proofErr w:type="spellEnd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 xml:space="preserve"> и </w:t>
            </w: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морфология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D68D78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3FE031F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>Слово как единица языка. Слово как название предмета, признака предмета, действия предмета. Выявление слов, значение которых требует уточнения. Практическое различение групп слов по значению и вопросам. Слова, отвечающие на вопросы «кто?», «что?», «какой?», «какая?», «какое?», «какие?», вопросы, обозначающие действия предметов.</w:t>
            </w:r>
          </w:p>
        </w:tc>
        <w:tc>
          <w:tcPr>
            <w:tcW w:w="0" w:type="auto"/>
            <w:vAlign w:val="center"/>
            <w:hideMark/>
          </w:tcPr>
          <w:p w14:paraId="42CA7D86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 xml:space="preserve">Наблюдение за значением слов. Определение значения слова с опорой на контекст и иллюстрацию. Постановка вопросов к словам. Группировка слов по значению и вопросам. Нахождение в тексте слов заданной группы. Составление предложений с заданными словами.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Использование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изученных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групп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слов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в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собственной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речи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>.</w:t>
            </w:r>
          </w:p>
        </w:tc>
      </w:tr>
      <w:tr w:rsidR="003F15DC" w:rsidRPr="003F15DC" w14:paraId="6A6EAC00" w14:textId="77777777" w:rsidTr="003F15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E3ED27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F0DB7AE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Синтаксис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4C3EC3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410B3A7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 xml:space="preserve">Предложение как единица языка. Слово и предложение. Связь слов в предложении. Восстановление деформированных предложений. Составление предложений из набора форм слов. Работа со схемой предложения.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Границы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предложения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Оформление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предложения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на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письме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FC8EE66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 xml:space="preserve">Различение слова и предложения. Выделение предложений из речи. Составление предложений из набора слов. Восстановление деформированных предложений. Установление связи слов с помощью смысловых вопросов.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Моделирование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предложений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Соотнесение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предложений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со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схемами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Определение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границ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предложений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>.</w:t>
            </w:r>
          </w:p>
        </w:tc>
      </w:tr>
      <w:tr w:rsidR="003F15DC" w:rsidRPr="003F15DC" w14:paraId="5FC4D7E2" w14:textId="77777777" w:rsidTr="003F15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959E3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18A23CA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Орфография</w:t>
            </w:r>
            <w:proofErr w:type="spellEnd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 xml:space="preserve"> и </w:t>
            </w: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пунктуация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8C03C7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579CBD3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 xml:space="preserve">Раздельное написание слов. Прописная буква в начале предложения. Прописная буква в именах и фамилиях людей, кличках животных. Перенос слов. Сочетания </w:t>
            </w:r>
            <w:proofErr w:type="spellStart"/>
            <w:r w:rsidRPr="003F15DC">
              <w:rPr>
                <w:sz w:val="20"/>
                <w:szCs w:val="20"/>
                <w:lang w:eastAsia="es-ES"/>
              </w:rPr>
              <w:t>жи</w:t>
            </w:r>
            <w:proofErr w:type="spellEnd"/>
            <w:r w:rsidRPr="003F15DC">
              <w:rPr>
                <w:sz w:val="20"/>
                <w:szCs w:val="20"/>
                <w:lang w:eastAsia="es-ES"/>
              </w:rPr>
              <w:t xml:space="preserve"> — ши, </w:t>
            </w:r>
            <w:proofErr w:type="spellStart"/>
            <w:r w:rsidRPr="003F15DC">
              <w:rPr>
                <w:sz w:val="20"/>
                <w:szCs w:val="20"/>
                <w:lang w:eastAsia="es-ES"/>
              </w:rPr>
              <w:t>ча</w:t>
            </w:r>
            <w:proofErr w:type="spellEnd"/>
            <w:r w:rsidRPr="003F15DC">
              <w:rPr>
                <w:sz w:val="20"/>
                <w:szCs w:val="20"/>
                <w:lang w:eastAsia="es-ES"/>
              </w:rPr>
              <w:t xml:space="preserve"> — ща, чу — </w:t>
            </w:r>
            <w:proofErr w:type="spellStart"/>
            <w:r w:rsidRPr="003F15DC">
              <w:rPr>
                <w:sz w:val="20"/>
                <w:szCs w:val="20"/>
                <w:lang w:eastAsia="es-ES"/>
              </w:rPr>
              <w:t>щу</w:t>
            </w:r>
            <w:proofErr w:type="spellEnd"/>
            <w:r w:rsidRPr="003F15DC">
              <w:rPr>
                <w:sz w:val="20"/>
                <w:szCs w:val="20"/>
                <w:lang w:eastAsia="es-ES"/>
              </w:rPr>
              <w:t xml:space="preserve">. Сочетания </w:t>
            </w:r>
            <w:proofErr w:type="spellStart"/>
            <w:r w:rsidRPr="003F15DC">
              <w:rPr>
                <w:sz w:val="20"/>
                <w:szCs w:val="20"/>
                <w:lang w:eastAsia="es-ES"/>
              </w:rPr>
              <w:t>чк</w:t>
            </w:r>
            <w:proofErr w:type="spellEnd"/>
            <w:r w:rsidRPr="003F15DC">
              <w:rPr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3F15DC">
              <w:rPr>
                <w:sz w:val="20"/>
                <w:szCs w:val="20"/>
                <w:lang w:eastAsia="es-ES"/>
              </w:rPr>
              <w:t>чн</w:t>
            </w:r>
            <w:proofErr w:type="spellEnd"/>
            <w:r w:rsidRPr="003F15DC">
              <w:rPr>
                <w:sz w:val="20"/>
                <w:szCs w:val="20"/>
                <w:lang w:eastAsia="es-ES"/>
              </w:rPr>
              <w:t xml:space="preserve">. Слова с непроверяемыми гласными и согласными в пределах изучаемого перечня. Точка, вопросительный и восклицательный знаки в конце предложения. Алгоритм списывания.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Проверка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написанного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C8D3205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 xml:space="preserve">Наблюдение за написанием слов. Выявление мест возможной орфографической ошибки. Применение изученных правил. Объяснение выбора написания в пределах изученного материала. Выполнение упражнений на перенос слов. Списывание по алгоритму. Выбор знака препинания в конце предложения.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Проверка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письменной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работы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и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исправление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обнаруженных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ошибок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>.</w:t>
            </w:r>
          </w:p>
        </w:tc>
      </w:tr>
      <w:tr w:rsidR="003F15DC" w:rsidRPr="003F15DC" w14:paraId="3B2D4D5B" w14:textId="77777777" w:rsidTr="003F15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AF2CA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C60E242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Развитие</w:t>
            </w:r>
            <w:proofErr w:type="spellEnd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речи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D4E4A2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153C87D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 xml:space="preserve">Речь как форма общения. Текст как единица речи. Ситуация общения. Устное общение. Диалог. Нормы речевого этикета. Формулы приветствия, прощания, благодарности, извинения и просьбы. Составление небольших рассказов на основе наблюдений. Составление устных высказываний по предложенной теме.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Работа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с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небольшим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3F15DC">
              <w:rPr>
                <w:sz w:val="20"/>
                <w:szCs w:val="20"/>
                <w:lang w:val="es-ES" w:eastAsia="es-ES"/>
              </w:rPr>
              <w:t>текстом</w:t>
            </w:r>
            <w:proofErr w:type="spellEnd"/>
            <w:r w:rsidRPr="003F15DC">
              <w:rPr>
                <w:sz w:val="20"/>
                <w:szCs w:val="20"/>
                <w:lang w:val="es-ES" w:eastAsia="es-E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63F0847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eastAsia="es-ES"/>
              </w:rPr>
            </w:pPr>
            <w:r w:rsidRPr="003F15DC">
              <w:rPr>
                <w:sz w:val="20"/>
                <w:szCs w:val="20"/>
                <w:lang w:eastAsia="es-ES"/>
              </w:rPr>
              <w:t>Участие в диалоге. Чтение диалогов по ролям. Моделирование ситуаций общения. Выбор языковых средств в соответствии с ситуацией. Использование формул речевого этикета. Восприятие и обсуждение небольших текстов. Ответы на вопросы. Составление небольших рассказов и устных высказываний по наблюдениям, иллюстрациям и предложенной теме.</w:t>
            </w:r>
          </w:p>
        </w:tc>
      </w:tr>
      <w:tr w:rsidR="003F15DC" w:rsidRPr="003F15DC" w14:paraId="7B996047" w14:textId="77777777" w:rsidTr="003F15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FD7EEC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3EFAFCAD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3DBC43A0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 xml:space="preserve">50 </w:t>
            </w:r>
            <w:proofErr w:type="spellStart"/>
            <w:r w:rsidRPr="003F15DC">
              <w:rPr>
                <w:b/>
                <w:bCs/>
                <w:sz w:val="20"/>
                <w:szCs w:val="20"/>
                <w:lang w:val="es-ES" w:eastAsia="es-ES"/>
              </w:rPr>
              <w:t>часов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7B359A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63C44509" w14:textId="77777777" w:rsidR="003F15DC" w:rsidRPr="003F15DC" w:rsidRDefault="003F15DC" w:rsidP="003F15DC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  <w:lang w:val="es-ES" w:eastAsia="es-ES"/>
              </w:rPr>
            </w:pPr>
          </w:p>
        </w:tc>
      </w:tr>
    </w:tbl>
    <w:p w14:paraId="3C3ACEFB" w14:textId="77777777" w:rsidR="003F15DC" w:rsidRDefault="003F15DC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</w:p>
    <w:p w14:paraId="460F8738" w14:textId="0761565C" w:rsidR="003F15DC" w:rsidRPr="003F15DC" w:rsidRDefault="003F15DC" w:rsidP="003F15D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F15DC">
        <w:rPr>
          <w:b/>
          <w:bCs/>
          <w:sz w:val="24"/>
          <w:szCs w:val="24"/>
          <w:lang w:eastAsia="es-ES"/>
        </w:rPr>
        <w:t>Орфоэпия</w:t>
      </w:r>
    </w:p>
    <w:p w14:paraId="5CC339E5" w14:textId="77777777" w:rsidR="003F15DC" w:rsidRPr="003F15DC" w:rsidRDefault="003F15DC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Орфоэпические умения формируются в процессе изучения фонетики, графики, лексики и морфологии, синтаксиса, орфографии и пунктуации, а также в процессе развития речи.</w:t>
      </w:r>
    </w:p>
    <w:p w14:paraId="4890FC21" w14:textId="77777777" w:rsidR="003F15DC" w:rsidRPr="003F15DC" w:rsidRDefault="003F15DC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Обучающиеся упражняются в правильном произношении звуков и сочетаний звуков, соблюдении нормативного ударения в изучаемых словах, сопоставлении произношения и написания слов. Для отработки используются слова, предусмотренные содержанием программы и используемым учебником.</w:t>
      </w:r>
    </w:p>
    <w:p w14:paraId="7D255414" w14:textId="77777777" w:rsidR="003F15DC" w:rsidRPr="003F15DC" w:rsidRDefault="003F15DC" w:rsidP="003F15D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F15DC">
        <w:rPr>
          <w:sz w:val="24"/>
          <w:szCs w:val="24"/>
          <w:lang w:eastAsia="es-ES"/>
        </w:rPr>
        <w:t>Отдельное количество часов на раздел «Орфоэпия» не выделяется.</w:t>
      </w:r>
    </w:p>
    <w:p w14:paraId="5CD23DA1" w14:textId="77777777" w:rsidR="00926965" w:rsidRDefault="00926965" w:rsidP="00926965">
      <w:pPr>
        <w:jc w:val="center"/>
      </w:pPr>
      <w:r>
        <w:rPr>
          <w:b/>
          <w:sz w:val="26"/>
        </w:rPr>
        <w:t>КАЛЕНДАРНО-ТЕМАТИЧЕСКОЕ ПЛАНИРОВАНИЕ</w:t>
      </w:r>
      <w:r>
        <w:rPr>
          <w:b/>
          <w:sz w:val="26"/>
        </w:rPr>
        <w:br/>
      </w:r>
      <w:r>
        <w:rPr>
          <w:b/>
        </w:rPr>
        <w:t>учебного предмета «Русский язык», 1 класс</w:t>
      </w:r>
      <w:r>
        <w:rPr>
          <w:b/>
        </w:rPr>
        <w:br/>
        <w:t>2026/2027 учебный год — 50 часов</w:t>
      </w:r>
    </w:p>
    <w:p w14:paraId="08932714" w14:textId="713CB11B" w:rsidR="00926965" w:rsidRDefault="00926965" w:rsidP="00926965">
      <w:pPr>
        <w:jc w:val="both"/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17"/>
        <w:gridCol w:w="1850"/>
        <w:gridCol w:w="3077"/>
        <w:gridCol w:w="2678"/>
        <w:gridCol w:w="2304"/>
        <w:gridCol w:w="3085"/>
        <w:gridCol w:w="1838"/>
      </w:tblGrid>
      <w:tr w:rsidR="00926965" w:rsidRPr="00926965" w14:paraId="2EBBBE25" w14:textId="77777777" w:rsidTr="00926965">
        <w:trPr>
          <w:cantSplit/>
          <w:tblHeader/>
          <w:jc w:val="center"/>
        </w:trPr>
        <w:tc>
          <w:tcPr>
            <w:tcW w:w="417" w:type="dxa"/>
            <w:vMerge w:val="restart"/>
            <w:shd w:val="clear" w:color="auto" w:fill="D9EAF7"/>
            <w:vAlign w:val="center"/>
          </w:tcPr>
          <w:p w14:paraId="104ED8B9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850" w:type="dxa"/>
            <w:vMerge w:val="restart"/>
            <w:shd w:val="clear" w:color="auto" w:fill="D9EAF7"/>
            <w:vAlign w:val="center"/>
          </w:tcPr>
          <w:p w14:paraId="139502BB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8059" w:type="dxa"/>
            <w:gridSpan w:val="3"/>
            <w:shd w:val="clear" w:color="auto" w:fill="D9EAF7"/>
            <w:vAlign w:val="center"/>
          </w:tcPr>
          <w:p w14:paraId="56966B17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85" w:type="dxa"/>
            <w:shd w:val="clear" w:color="auto" w:fill="D9EAF7"/>
            <w:vAlign w:val="center"/>
          </w:tcPr>
          <w:p w14:paraId="6397432B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b/>
                <w:sz w:val="20"/>
                <w:szCs w:val="20"/>
              </w:rPr>
              <w:t>Основные виды деятельности обучающихся</w:t>
            </w:r>
          </w:p>
        </w:tc>
        <w:tc>
          <w:tcPr>
            <w:tcW w:w="1838" w:type="dxa"/>
            <w:shd w:val="clear" w:color="auto" w:fill="D9EAF7"/>
            <w:vAlign w:val="center"/>
          </w:tcPr>
          <w:p w14:paraId="3CF8C574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b/>
                <w:sz w:val="20"/>
                <w:szCs w:val="20"/>
              </w:rPr>
              <w:t>Тип урока</w:t>
            </w:r>
          </w:p>
        </w:tc>
      </w:tr>
      <w:tr w:rsidR="00926965" w:rsidRPr="00926965" w14:paraId="669D747E" w14:textId="77777777" w:rsidTr="00926965">
        <w:trPr>
          <w:cantSplit/>
          <w:tblHeader/>
          <w:jc w:val="center"/>
        </w:trPr>
        <w:tc>
          <w:tcPr>
            <w:tcW w:w="417" w:type="dxa"/>
            <w:vMerge/>
          </w:tcPr>
          <w:p w14:paraId="737A6476" w14:textId="77777777" w:rsidR="00926965" w:rsidRPr="00926965" w:rsidRDefault="00926965" w:rsidP="0078209C">
            <w:pPr>
              <w:rPr>
                <w:sz w:val="20"/>
                <w:szCs w:val="20"/>
              </w:rPr>
            </w:pPr>
          </w:p>
        </w:tc>
        <w:tc>
          <w:tcPr>
            <w:tcW w:w="1850" w:type="dxa"/>
            <w:vMerge/>
          </w:tcPr>
          <w:p w14:paraId="5B9BF16D" w14:textId="77777777" w:rsidR="00926965" w:rsidRPr="00926965" w:rsidRDefault="00926965" w:rsidP="0078209C">
            <w:pPr>
              <w:rPr>
                <w:sz w:val="20"/>
                <w:szCs w:val="20"/>
              </w:rPr>
            </w:pPr>
          </w:p>
        </w:tc>
        <w:tc>
          <w:tcPr>
            <w:tcW w:w="3077" w:type="dxa"/>
            <w:shd w:val="clear" w:color="auto" w:fill="D9EAF7"/>
            <w:vAlign w:val="center"/>
          </w:tcPr>
          <w:p w14:paraId="0889B7CB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b/>
                <w:sz w:val="20"/>
                <w:szCs w:val="20"/>
              </w:rPr>
              <w:t>Предметные</w:t>
            </w:r>
          </w:p>
        </w:tc>
        <w:tc>
          <w:tcPr>
            <w:tcW w:w="2678" w:type="dxa"/>
            <w:shd w:val="clear" w:color="auto" w:fill="D9EAF7"/>
            <w:vAlign w:val="center"/>
          </w:tcPr>
          <w:p w14:paraId="265CAE61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b/>
                <w:sz w:val="20"/>
                <w:szCs w:val="20"/>
              </w:rPr>
              <w:t>Метапредметные</w:t>
            </w:r>
          </w:p>
        </w:tc>
        <w:tc>
          <w:tcPr>
            <w:tcW w:w="2304" w:type="dxa"/>
            <w:shd w:val="clear" w:color="auto" w:fill="D9EAF7"/>
            <w:vAlign w:val="center"/>
          </w:tcPr>
          <w:p w14:paraId="4C9A8B97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b/>
                <w:sz w:val="20"/>
                <w:szCs w:val="20"/>
              </w:rPr>
              <w:t>Личностные</w:t>
            </w:r>
          </w:p>
        </w:tc>
        <w:tc>
          <w:tcPr>
            <w:tcW w:w="3085" w:type="dxa"/>
            <w:shd w:val="clear" w:color="auto" w:fill="D9EAF7"/>
          </w:tcPr>
          <w:p w14:paraId="5FE9FD37" w14:textId="77777777" w:rsidR="00926965" w:rsidRPr="00926965" w:rsidRDefault="00926965" w:rsidP="0078209C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  <w:shd w:val="clear" w:color="auto" w:fill="D9EAF7"/>
          </w:tcPr>
          <w:p w14:paraId="2EA40D42" w14:textId="77777777" w:rsidR="00926965" w:rsidRPr="00926965" w:rsidRDefault="00926965" w:rsidP="0078209C">
            <w:pPr>
              <w:rPr>
                <w:sz w:val="20"/>
                <w:szCs w:val="20"/>
              </w:rPr>
            </w:pPr>
          </w:p>
        </w:tc>
      </w:tr>
      <w:tr w:rsidR="00926965" w:rsidRPr="00926965" w14:paraId="209ADEA2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418AE59B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1</w:t>
            </w:r>
          </w:p>
        </w:tc>
        <w:tc>
          <w:tcPr>
            <w:tcW w:w="1850" w:type="dxa"/>
            <w:vAlign w:val="center"/>
          </w:tcPr>
          <w:p w14:paraId="4ED651E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Язык как основное средство человеческого общения</w:t>
            </w:r>
          </w:p>
        </w:tc>
        <w:tc>
          <w:tcPr>
            <w:tcW w:w="3077" w:type="dxa"/>
            <w:vAlign w:val="center"/>
          </w:tcPr>
          <w:p w14:paraId="0F10566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Осознаёт язык как основное средство общения; различает ситуации устного и письменного общения.</w:t>
            </w:r>
          </w:p>
        </w:tc>
        <w:tc>
          <w:tcPr>
            <w:tcW w:w="2678" w:type="dxa"/>
            <w:vAlign w:val="center"/>
          </w:tcPr>
          <w:p w14:paraId="00CF2DD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Слушает собеседника, формулирует вывод по результатам обсуждения.</w:t>
            </w:r>
          </w:p>
        </w:tc>
        <w:tc>
          <w:tcPr>
            <w:tcW w:w="2304" w:type="dxa"/>
            <w:vAlign w:val="center"/>
          </w:tcPr>
          <w:p w14:paraId="271F7AF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интерес и уважение к русскому языку.</w:t>
            </w:r>
          </w:p>
        </w:tc>
        <w:tc>
          <w:tcPr>
            <w:tcW w:w="3085" w:type="dxa"/>
            <w:vAlign w:val="center"/>
          </w:tcPr>
          <w:p w14:paraId="7DBC022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языковой материал, выполняют упражнения, обсуждают выводы, работают индивидуально и в паре.</w:t>
            </w:r>
          </w:p>
        </w:tc>
        <w:tc>
          <w:tcPr>
            <w:tcW w:w="1838" w:type="dxa"/>
            <w:vAlign w:val="center"/>
          </w:tcPr>
          <w:p w14:paraId="30AAB97E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54E9C8B3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705BA7BE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2</w:t>
            </w:r>
          </w:p>
        </w:tc>
        <w:tc>
          <w:tcPr>
            <w:tcW w:w="1850" w:type="dxa"/>
            <w:vAlign w:val="center"/>
          </w:tcPr>
          <w:p w14:paraId="78FAE12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Речь как основная форма общения между людьми</w:t>
            </w:r>
          </w:p>
        </w:tc>
        <w:tc>
          <w:tcPr>
            <w:tcW w:w="3077" w:type="dxa"/>
            <w:vAlign w:val="center"/>
          </w:tcPr>
          <w:p w14:paraId="4B9DB2B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Применяет изученные знания и способы действий в пределах содержания 1 класса.</w:t>
            </w:r>
          </w:p>
        </w:tc>
        <w:tc>
          <w:tcPr>
            <w:tcW w:w="2678" w:type="dxa"/>
            <w:vAlign w:val="center"/>
          </w:tcPr>
          <w:p w14:paraId="7BDD42C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Сравнивает, классифицирует, работает по алгоритму и осуществляет самоконтроль.</w:t>
            </w:r>
          </w:p>
        </w:tc>
        <w:tc>
          <w:tcPr>
            <w:tcW w:w="2304" w:type="dxa"/>
            <w:vAlign w:val="center"/>
          </w:tcPr>
          <w:p w14:paraId="7257F6F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познавательный интерес и ответственное отношение к учению.</w:t>
            </w:r>
          </w:p>
        </w:tc>
        <w:tc>
          <w:tcPr>
            <w:tcW w:w="3085" w:type="dxa"/>
            <w:vAlign w:val="center"/>
          </w:tcPr>
          <w:p w14:paraId="33AACCA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языковой материал, выполняют упражнения, обсуждают выводы, работают индивидуально и в паре.</w:t>
            </w:r>
          </w:p>
        </w:tc>
        <w:tc>
          <w:tcPr>
            <w:tcW w:w="1838" w:type="dxa"/>
            <w:vAlign w:val="center"/>
          </w:tcPr>
          <w:p w14:paraId="3A792769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0041EB43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27C567E6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3</w:t>
            </w:r>
          </w:p>
        </w:tc>
        <w:tc>
          <w:tcPr>
            <w:tcW w:w="1850" w:type="dxa"/>
            <w:vAlign w:val="center"/>
          </w:tcPr>
          <w:p w14:paraId="6806E77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Текст как единица речи</w:t>
            </w:r>
          </w:p>
        </w:tc>
        <w:tc>
          <w:tcPr>
            <w:tcW w:w="3077" w:type="dxa"/>
            <w:vAlign w:val="center"/>
          </w:tcPr>
          <w:p w14:paraId="6BE999A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Понимает содержание небольшого текста; составляет или восстанавливает связное высказывание.</w:t>
            </w:r>
          </w:p>
        </w:tc>
        <w:tc>
          <w:tcPr>
            <w:tcW w:w="2678" w:type="dxa"/>
            <w:vAlign w:val="center"/>
          </w:tcPr>
          <w:p w14:paraId="7BB8F0C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Устанавливает последовательность, отвечает на вопросы, создаёт небольшое устное высказывание.</w:t>
            </w:r>
          </w:p>
        </w:tc>
        <w:tc>
          <w:tcPr>
            <w:tcW w:w="2304" w:type="dxa"/>
            <w:vAlign w:val="center"/>
          </w:tcPr>
          <w:p w14:paraId="00F95929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интерес к речевому творчеству и аккуратность в работе.</w:t>
            </w:r>
          </w:p>
        </w:tc>
        <w:tc>
          <w:tcPr>
            <w:tcW w:w="3085" w:type="dxa"/>
            <w:vAlign w:val="center"/>
          </w:tcPr>
          <w:p w14:paraId="78DE382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языковой материал, выполняют упражнения, обсуждают выводы, работают индивидуально и в паре.</w:t>
            </w:r>
          </w:p>
        </w:tc>
        <w:tc>
          <w:tcPr>
            <w:tcW w:w="1838" w:type="dxa"/>
            <w:vAlign w:val="center"/>
          </w:tcPr>
          <w:p w14:paraId="001D5491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развития речи / комбинированный</w:t>
            </w:r>
          </w:p>
        </w:tc>
      </w:tr>
      <w:tr w:rsidR="00926965" w:rsidRPr="00926965" w14:paraId="0C45CB56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7BEB1FBC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4</w:t>
            </w:r>
          </w:p>
        </w:tc>
        <w:tc>
          <w:tcPr>
            <w:tcW w:w="1850" w:type="dxa"/>
            <w:vAlign w:val="center"/>
          </w:tcPr>
          <w:p w14:paraId="1FE3E6F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Предложение как единица языка</w:t>
            </w:r>
          </w:p>
        </w:tc>
        <w:tc>
          <w:tcPr>
            <w:tcW w:w="3077" w:type="dxa"/>
            <w:vAlign w:val="center"/>
          </w:tcPr>
          <w:p w14:paraId="051F84CB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слово и предложение; составляет и оформляет предложения; устанавливает связь слов.</w:t>
            </w:r>
          </w:p>
        </w:tc>
        <w:tc>
          <w:tcPr>
            <w:tcW w:w="2678" w:type="dxa"/>
            <w:vAlign w:val="center"/>
          </w:tcPr>
          <w:p w14:paraId="25362009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Работает по алгоритму, моделирует предложение, осуществляет самопроверку.</w:t>
            </w:r>
          </w:p>
        </w:tc>
        <w:tc>
          <w:tcPr>
            <w:tcW w:w="2304" w:type="dxa"/>
            <w:vAlign w:val="center"/>
          </w:tcPr>
          <w:p w14:paraId="2877CD4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Ответственно относится к выполнению учебного задания.</w:t>
            </w:r>
          </w:p>
        </w:tc>
        <w:tc>
          <w:tcPr>
            <w:tcW w:w="3085" w:type="dxa"/>
            <w:vAlign w:val="center"/>
          </w:tcPr>
          <w:p w14:paraId="170A74E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Составляют, преобразуют и восстанавливают предложения; работают со схемами и смысловыми вопросами.</w:t>
            </w:r>
          </w:p>
        </w:tc>
        <w:tc>
          <w:tcPr>
            <w:tcW w:w="1838" w:type="dxa"/>
            <w:vAlign w:val="center"/>
          </w:tcPr>
          <w:p w14:paraId="0734B664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1F1D4B04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6C964DC6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5</w:t>
            </w:r>
          </w:p>
        </w:tc>
        <w:tc>
          <w:tcPr>
            <w:tcW w:w="1850" w:type="dxa"/>
            <w:vAlign w:val="center"/>
          </w:tcPr>
          <w:p w14:paraId="512372B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Правила оформления предложений: заглавная буква в начале и знак в конце предложения. Алгоритм списывания предложений</w:t>
            </w:r>
          </w:p>
        </w:tc>
        <w:tc>
          <w:tcPr>
            <w:tcW w:w="3077" w:type="dxa"/>
            <w:vAlign w:val="center"/>
          </w:tcPr>
          <w:p w14:paraId="57F424F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слово и предложение; составляет и оформляет предложения; устанавливает связь слов.</w:t>
            </w:r>
          </w:p>
        </w:tc>
        <w:tc>
          <w:tcPr>
            <w:tcW w:w="2678" w:type="dxa"/>
            <w:vAlign w:val="center"/>
          </w:tcPr>
          <w:p w14:paraId="4C3A7C0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Работает по алгоритму, моделирует предложение, осуществляет самопроверку.</w:t>
            </w:r>
          </w:p>
        </w:tc>
        <w:tc>
          <w:tcPr>
            <w:tcW w:w="2304" w:type="dxa"/>
            <w:vAlign w:val="center"/>
          </w:tcPr>
          <w:p w14:paraId="7AB42A9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Ответственно относится к выполнению учебного задания.</w:t>
            </w:r>
          </w:p>
        </w:tc>
        <w:tc>
          <w:tcPr>
            <w:tcW w:w="3085" w:type="dxa"/>
            <w:vAlign w:val="center"/>
          </w:tcPr>
          <w:p w14:paraId="6CD4040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Выполняют списывание по алгоритму, сверяют с образцом, находят и исправляют ошибки.</w:t>
            </w:r>
          </w:p>
        </w:tc>
        <w:tc>
          <w:tcPr>
            <w:tcW w:w="1838" w:type="dxa"/>
            <w:vAlign w:val="center"/>
          </w:tcPr>
          <w:p w14:paraId="1CAC7550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48183B01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41D3A0D6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6</w:t>
            </w:r>
          </w:p>
        </w:tc>
        <w:tc>
          <w:tcPr>
            <w:tcW w:w="1850" w:type="dxa"/>
            <w:vAlign w:val="center"/>
          </w:tcPr>
          <w:p w14:paraId="79F64FD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Слово и предложение: сходство и различие. Составление предложения из набора слов</w:t>
            </w:r>
          </w:p>
        </w:tc>
        <w:tc>
          <w:tcPr>
            <w:tcW w:w="3077" w:type="dxa"/>
            <w:vAlign w:val="center"/>
          </w:tcPr>
          <w:p w14:paraId="7961060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слово и предложение; составляет и оформляет предложения; устанавливает связь слов.</w:t>
            </w:r>
          </w:p>
        </w:tc>
        <w:tc>
          <w:tcPr>
            <w:tcW w:w="2678" w:type="dxa"/>
            <w:vAlign w:val="center"/>
          </w:tcPr>
          <w:p w14:paraId="1A31133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Работает по алгоритму, моделирует предложение, осуществляет самопроверку.</w:t>
            </w:r>
          </w:p>
        </w:tc>
        <w:tc>
          <w:tcPr>
            <w:tcW w:w="2304" w:type="dxa"/>
            <w:vAlign w:val="center"/>
          </w:tcPr>
          <w:p w14:paraId="67B9C76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Ответственно относится к выполнению учебного задания.</w:t>
            </w:r>
          </w:p>
        </w:tc>
        <w:tc>
          <w:tcPr>
            <w:tcW w:w="3085" w:type="dxa"/>
            <w:vAlign w:val="center"/>
          </w:tcPr>
          <w:p w14:paraId="5D24297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Составляют, преобразуют и восстанавливают предложения; работают со схемами и смысловыми вопросами.</w:t>
            </w:r>
          </w:p>
        </w:tc>
        <w:tc>
          <w:tcPr>
            <w:tcW w:w="1838" w:type="dxa"/>
            <w:vAlign w:val="center"/>
          </w:tcPr>
          <w:p w14:paraId="4F569829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0F336385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649C7498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7</w:t>
            </w:r>
          </w:p>
        </w:tc>
        <w:tc>
          <w:tcPr>
            <w:tcW w:w="1850" w:type="dxa"/>
            <w:vAlign w:val="center"/>
          </w:tcPr>
          <w:p w14:paraId="096E963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3077" w:type="dxa"/>
            <w:vAlign w:val="center"/>
          </w:tcPr>
          <w:p w14:paraId="728596B7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слово и предложение; составляет и оформляет предложения; устанавливает связь слов.</w:t>
            </w:r>
          </w:p>
        </w:tc>
        <w:tc>
          <w:tcPr>
            <w:tcW w:w="2678" w:type="dxa"/>
            <w:vAlign w:val="center"/>
          </w:tcPr>
          <w:p w14:paraId="09F3E96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Работает по алгоритму, моделирует предложение, осуществляет самопроверку.</w:t>
            </w:r>
          </w:p>
        </w:tc>
        <w:tc>
          <w:tcPr>
            <w:tcW w:w="2304" w:type="dxa"/>
            <w:vAlign w:val="center"/>
          </w:tcPr>
          <w:p w14:paraId="6D4E2F9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Ответственно относится к выполнению учебного задания.</w:t>
            </w:r>
          </w:p>
        </w:tc>
        <w:tc>
          <w:tcPr>
            <w:tcW w:w="3085" w:type="dxa"/>
            <w:vAlign w:val="center"/>
          </w:tcPr>
          <w:p w14:paraId="6B84BAE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Составляют, преобразуют и восстанавливают предложения; работают со схемами и смысловыми вопросами.</w:t>
            </w:r>
          </w:p>
        </w:tc>
        <w:tc>
          <w:tcPr>
            <w:tcW w:w="1838" w:type="dxa"/>
            <w:vAlign w:val="center"/>
          </w:tcPr>
          <w:p w14:paraId="5E020980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3E6AD28B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417DADFF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8</w:t>
            </w:r>
          </w:p>
        </w:tc>
        <w:tc>
          <w:tcPr>
            <w:tcW w:w="1850" w:type="dxa"/>
            <w:vAlign w:val="center"/>
          </w:tcPr>
          <w:p w14:paraId="55AD78F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3077" w:type="dxa"/>
            <w:vAlign w:val="center"/>
          </w:tcPr>
          <w:p w14:paraId="7B05CED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слово и предложение; составляет и оформляет предложения; устанавливает связь слов.</w:t>
            </w:r>
          </w:p>
        </w:tc>
        <w:tc>
          <w:tcPr>
            <w:tcW w:w="2678" w:type="dxa"/>
            <w:vAlign w:val="center"/>
          </w:tcPr>
          <w:p w14:paraId="28DD737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Работает по алгоритму, моделирует предложение, осуществляет самопроверку.</w:t>
            </w:r>
          </w:p>
        </w:tc>
        <w:tc>
          <w:tcPr>
            <w:tcW w:w="2304" w:type="dxa"/>
            <w:vAlign w:val="center"/>
          </w:tcPr>
          <w:p w14:paraId="52A34FDB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Ответственно относится к выполнению учебного задания.</w:t>
            </w:r>
          </w:p>
        </w:tc>
        <w:tc>
          <w:tcPr>
            <w:tcW w:w="3085" w:type="dxa"/>
            <w:vAlign w:val="center"/>
          </w:tcPr>
          <w:p w14:paraId="5E3B642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Составляют, преобразуют и восстанавливают предложения; работают со схемами и смысловыми вопросами.</w:t>
            </w:r>
          </w:p>
        </w:tc>
        <w:tc>
          <w:tcPr>
            <w:tcW w:w="1838" w:type="dxa"/>
            <w:vAlign w:val="center"/>
          </w:tcPr>
          <w:p w14:paraId="277E96C5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закрепления и систематизации</w:t>
            </w:r>
          </w:p>
        </w:tc>
      </w:tr>
      <w:tr w:rsidR="00926965" w:rsidRPr="00926965" w14:paraId="08A2D780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231BE335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9</w:t>
            </w:r>
          </w:p>
        </w:tc>
        <w:tc>
          <w:tcPr>
            <w:tcW w:w="1850" w:type="dxa"/>
            <w:vAlign w:val="center"/>
          </w:tcPr>
          <w:p w14:paraId="748DEC2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Восстановление деформированных предложений</w:t>
            </w:r>
          </w:p>
        </w:tc>
        <w:tc>
          <w:tcPr>
            <w:tcW w:w="3077" w:type="dxa"/>
            <w:vAlign w:val="center"/>
          </w:tcPr>
          <w:p w14:paraId="03AA48B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слово и предложение; составляет и оформляет предложения; устанавливает связь слов.</w:t>
            </w:r>
          </w:p>
        </w:tc>
        <w:tc>
          <w:tcPr>
            <w:tcW w:w="2678" w:type="dxa"/>
            <w:vAlign w:val="center"/>
          </w:tcPr>
          <w:p w14:paraId="36B4BB0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Работает по алгоритму, моделирует предложение, осуществляет самопроверку.</w:t>
            </w:r>
          </w:p>
        </w:tc>
        <w:tc>
          <w:tcPr>
            <w:tcW w:w="2304" w:type="dxa"/>
            <w:vAlign w:val="center"/>
          </w:tcPr>
          <w:p w14:paraId="4E788D0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Ответственно относится к выполнению учебного задания.</w:t>
            </w:r>
          </w:p>
        </w:tc>
        <w:tc>
          <w:tcPr>
            <w:tcW w:w="3085" w:type="dxa"/>
            <w:vAlign w:val="center"/>
          </w:tcPr>
          <w:p w14:paraId="01C7454D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Составляют, преобразуют и восстанавливают предложения; работают со схемами и смысловыми вопросами.</w:t>
            </w:r>
          </w:p>
        </w:tc>
        <w:tc>
          <w:tcPr>
            <w:tcW w:w="1838" w:type="dxa"/>
            <w:vAlign w:val="center"/>
          </w:tcPr>
          <w:p w14:paraId="54BA42D5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11BE7C7E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6A32061D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10</w:t>
            </w:r>
          </w:p>
        </w:tc>
        <w:tc>
          <w:tcPr>
            <w:tcW w:w="1850" w:type="dxa"/>
            <w:vAlign w:val="center"/>
          </w:tcPr>
          <w:p w14:paraId="4336B53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Ситуации общения. Диалог</w:t>
            </w:r>
          </w:p>
        </w:tc>
        <w:tc>
          <w:tcPr>
            <w:tcW w:w="3077" w:type="dxa"/>
            <w:vAlign w:val="center"/>
          </w:tcPr>
          <w:p w14:paraId="24D30FD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Использует изученные формулы речевого этикета; участвует в диалоге.</w:t>
            </w:r>
          </w:p>
        </w:tc>
        <w:tc>
          <w:tcPr>
            <w:tcW w:w="2678" w:type="dxa"/>
            <w:vAlign w:val="center"/>
          </w:tcPr>
          <w:p w14:paraId="5012A309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Строит речевое высказывание с учётом ситуации общения; соблюдает правила диалога.</w:t>
            </w:r>
          </w:p>
        </w:tc>
        <w:tc>
          <w:tcPr>
            <w:tcW w:w="2304" w:type="dxa"/>
            <w:vAlign w:val="center"/>
          </w:tcPr>
          <w:p w14:paraId="76056F8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доброжелательность и уважение к собеседнику.</w:t>
            </w:r>
          </w:p>
        </w:tc>
        <w:tc>
          <w:tcPr>
            <w:tcW w:w="3085" w:type="dxa"/>
            <w:vAlign w:val="center"/>
          </w:tcPr>
          <w:p w14:paraId="49937C8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Моделируют ситуации общения, участвуют в диалоге, выбирают уместные формулы речевого этикета.</w:t>
            </w:r>
          </w:p>
        </w:tc>
        <w:tc>
          <w:tcPr>
            <w:tcW w:w="1838" w:type="dxa"/>
            <w:vAlign w:val="center"/>
          </w:tcPr>
          <w:p w14:paraId="3A1D5123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развития речи / комбинированный</w:t>
            </w:r>
          </w:p>
        </w:tc>
      </w:tr>
      <w:tr w:rsidR="00926965" w:rsidRPr="00926965" w14:paraId="4A39A1B4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53BA99E8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11</w:t>
            </w:r>
          </w:p>
        </w:tc>
        <w:tc>
          <w:tcPr>
            <w:tcW w:w="1850" w:type="dxa"/>
            <w:vAlign w:val="center"/>
          </w:tcPr>
          <w:p w14:paraId="6B55ADF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Слово как единица языка. Значение слова</w:t>
            </w:r>
          </w:p>
        </w:tc>
        <w:tc>
          <w:tcPr>
            <w:tcW w:w="3077" w:type="dxa"/>
            <w:vAlign w:val="center"/>
          </w:tcPr>
          <w:p w14:paraId="510041C9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слова по значению и вопросам; уточняет значение слов; группирует слова по заданному признаку.</w:t>
            </w:r>
          </w:p>
        </w:tc>
        <w:tc>
          <w:tcPr>
            <w:tcW w:w="2678" w:type="dxa"/>
            <w:vAlign w:val="center"/>
          </w:tcPr>
          <w:p w14:paraId="11E8A08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Сравнивает, классифицирует языковые единицы, находит нужную информацию в учебном материале.</w:t>
            </w:r>
          </w:p>
        </w:tc>
        <w:tc>
          <w:tcPr>
            <w:tcW w:w="2304" w:type="dxa"/>
            <w:vAlign w:val="center"/>
          </w:tcPr>
          <w:p w14:paraId="2462183B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познавательный интерес к слову и его значению.</w:t>
            </w:r>
          </w:p>
        </w:tc>
        <w:tc>
          <w:tcPr>
            <w:tcW w:w="3085" w:type="dxa"/>
            <w:vAlign w:val="center"/>
          </w:tcPr>
          <w:p w14:paraId="62485F15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за словами, ставят вопросы, группируют и используют слова в предложениях.</w:t>
            </w:r>
          </w:p>
        </w:tc>
        <w:tc>
          <w:tcPr>
            <w:tcW w:w="1838" w:type="dxa"/>
            <w:vAlign w:val="center"/>
          </w:tcPr>
          <w:p w14:paraId="0D7485B1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4C0D531E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1FFD5E65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12</w:t>
            </w:r>
          </w:p>
        </w:tc>
        <w:tc>
          <w:tcPr>
            <w:tcW w:w="1850" w:type="dxa"/>
            <w:vAlign w:val="center"/>
          </w:tcPr>
          <w:p w14:paraId="30C61B1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Составление небольших устных рассказов</w:t>
            </w:r>
          </w:p>
        </w:tc>
        <w:tc>
          <w:tcPr>
            <w:tcW w:w="3077" w:type="dxa"/>
            <w:vAlign w:val="center"/>
          </w:tcPr>
          <w:p w14:paraId="3B098C9B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Понимает содержание небольшого текста; составляет или восстанавливает связное высказывание.</w:t>
            </w:r>
          </w:p>
        </w:tc>
        <w:tc>
          <w:tcPr>
            <w:tcW w:w="2678" w:type="dxa"/>
            <w:vAlign w:val="center"/>
          </w:tcPr>
          <w:p w14:paraId="7863F4F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Устанавливает последовательность, отвечает на вопросы, создаёт небольшое устное высказывание.</w:t>
            </w:r>
          </w:p>
        </w:tc>
        <w:tc>
          <w:tcPr>
            <w:tcW w:w="2304" w:type="dxa"/>
            <w:vAlign w:val="center"/>
          </w:tcPr>
          <w:p w14:paraId="2DB8AB3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интерес к речевому творчеству и аккуратность в работе.</w:t>
            </w:r>
          </w:p>
        </w:tc>
        <w:tc>
          <w:tcPr>
            <w:tcW w:w="3085" w:type="dxa"/>
            <w:vAlign w:val="center"/>
          </w:tcPr>
          <w:p w14:paraId="208CA1DD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Составляют устные рассказы по теме, наблюдениям или опоре; слушают и дополняют ответы.</w:t>
            </w:r>
          </w:p>
        </w:tc>
        <w:tc>
          <w:tcPr>
            <w:tcW w:w="1838" w:type="dxa"/>
            <w:vAlign w:val="center"/>
          </w:tcPr>
          <w:p w14:paraId="4E2A690F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развития речи / комбинированный</w:t>
            </w:r>
          </w:p>
        </w:tc>
      </w:tr>
      <w:tr w:rsidR="00926965" w:rsidRPr="00926965" w14:paraId="0A0E3D35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363A8A9A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13</w:t>
            </w:r>
          </w:p>
        </w:tc>
        <w:tc>
          <w:tcPr>
            <w:tcW w:w="1850" w:type="dxa"/>
            <w:vAlign w:val="center"/>
          </w:tcPr>
          <w:p w14:paraId="1C1DCFD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Слова, называющие предметы</w:t>
            </w:r>
          </w:p>
        </w:tc>
        <w:tc>
          <w:tcPr>
            <w:tcW w:w="3077" w:type="dxa"/>
            <w:vAlign w:val="center"/>
          </w:tcPr>
          <w:p w14:paraId="3EBB5F3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слова по значению и вопросам; уточняет значение слов; группирует слова по заданному признаку.</w:t>
            </w:r>
          </w:p>
        </w:tc>
        <w:tc>
          <w:tcPr>
            <w:tcW w:w="2678" w:type="dxa"/>
            <w:vAlign w:val="center"/>
          </w:tcPr>
          <w:p w14:paraId="3541BC3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Сравнивает, классифицирует языковые единицы, находит нужную информацию в учебном материале.</w:t>
            </w:r>
          </w:p>
        </w:tc>
        <w:tc>
          <w:tcPr>
            <w:tcW w:w="2304" w:type="dxa"/>
            <w:vAlign w:val="center"/>
          </w:tcPr>
          <w:p w14:paraId="35DD888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познавательный интерес к слову и его значению.</w:t>
            </w:r>
          </w:p>
        </w:tc>
        <w:tc>
          <w:tcPr>
            <w:tcW w:w="3085" w:type="dxa"/>
            <w:vAlign w:val="center"/>
          </w:tcPr>
          <w:p w14:paraId="0ECA9B8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за словами, ставят вопросы, группируют и используют слова в предложениях.</w:t>
            </w:r>
          </w:p>
        </w:tc>
        <w:tc>
          <w:tcPr>
            <w:tcW w:w="1838" w:type="dxa"/>
            <w:vAlign w:val="center"/>
          </w:tcPr>
          <w:p w14:paraId="0DBC40CA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5ADD1BBC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5F4EDA17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14</w:t>
            </w:r>
          </w:p>
        </w:tc>
        <w:tc>
          <w:tcPr>
            <w:tcW w:w="1850" w:type="dxa"/>
            <w:vAlign w:val="center"/>
          </w:tcPr>
          <w:p w14:paraId="38C209D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Слова, отвечающие на вопросы «кто?», «что?». Составление предложений из набора слов</w:t>
            </w:r>
          </w:p>
        </w:tc>
        <w:tc>
          <w:tcPr>
            <w:tcW w:w="3077" w:type="dxa"/>
            <w:vAlign w:val="center"/>
          </w:tcPr>
          <w:p w14:paraId="070110F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слово и предложение; составляет и оформляет предложения; устанавливает связь слов.</w:t>
            </w:r>
          </w:p>
        </w:tc>
        <w:tc>
          <w:tcPr>
            <w:tcW w:w="2678" w:type="dxa"/>
            <w:vAlign w:val="center"/>
          </w:tcPr>
          <w:p w14:paraId="4EF5B27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Работает по алгоритму, моделирует предложение, осуществляет самопроверку.</w:t>
            </w:r>
          </w:p>
        </w:tc>
        <w:tc>
          <w:tcPr>
            <w:tcW w:w="2304" w:type="dxa"/>
            <w:vAlign w:val="center"/>
          </w:tcPr>
          <w:p w14:paraId="42CC896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Ответственно относится к выполнению учебного задания.</w:t>
            </w:r>
          </w:p>
        </w:tc>
        <w:tc>
          <w:tcPr>
            <w:tcW w:w="3085" w:type="dxa"/>
            <w:vAlign w:val="center"/>
          </w:tcPr>
          <w:p w14:paraId="3BBFE5C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Составляют, преобразуют и восстанавливают предложения; работают со схемами и смысловыми вопросами.</w:t>
            </w:r>
          </w:p>
        </w:tc>
        <w:tc>
          <w:tcPr>
            <w:tcW w:w="1838" w:type="dxa"/>
            <w:vAlign w:val="center"/>
          </w:tcPr>
          <w:p w14:paraId="4BDF917C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6AAA8C08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6F7DE565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15</w:t>
            </w:r>
          </w:p>
        </w:tc>
        <w:tc>
          <w:tcPr>
            <w:tcW w:w="1850" w:type="dxa"/>
            <w:vAlign w:val="center"/>
          </w:tcPr>
          <w:p w14:paraId="6DB19927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Слова, называющие признаки предмета</w:t>
            </w:r>
          </w:p>
        </w:tc>
        <w:tc>
          <w:tcPr>
            <w:tcW w:w="3077" w:type="dxa"/>
            <w:vAlign w:val="center"/>
          </w:tcPr>
          <w:p w14:paraId="514D5E6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слова по значению и вопросам; уточняет значение слов; группирует слова по заданному признаку.</w:t>
            </w:r>
          </w:p>
        </w:tc>
        <w:tc>
          <w:tcPr>
            <w:tcW w:w="2678" w:type="dxa"/>
            <w:vAlign w:val="center"/>
          </w:tcPr>
          <w:p w14:paraId="202AC12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Сравнивает, классифицирует языковые единицы, находит нужную информацию в учебном материале.</w:t>
            </w:r>
          </w:p>
        </w:tc>
        <w:tc>
          <w:tcPr>
            <w:tcW w:w="2304" w:type="dxa"/>
            <w:vAlign w:val="center"/>
          </w:tcPr>
          <w:p w14:paraId="233FB53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познавательный интерес к слову и его значению.</w:t>
            </w:r>
          </w:p>
        </w:tc>
        <w:tc>
          <w:tcPr>
            <w:tcW w:w="3085" w:type="dxa"/>
            <w:vAlign w:val="center"/>
          </w:tcPr>
          <w:p w14:paraId="5E1757CB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за словами, ставят вопросы, группируют и используют слова в предложениях.</w:t>
            </w:r>
          </w:p>
        </w:tc>
        <w:tc>
          <w:tcPr>
            <w:tcW w:w="1838" w:type="dxa"/>
            <w:vAlign w:val="center"/>
          </w:tcPr>
          <w:p w14:paraId="408FE0A9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4D119C59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2BCB0A8A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16</w:t>
            </w:r>
          </w:p>
        </w:tc>
        <w:tc>
          <w:tcPr>
            <w:tcW w:w="1850" w:type="dxa"/>
            <w:vAlign w:val="center"/>
          </w:tcPr>
          <w:p w14:paraId="4FD74AC7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Слова, отвечающие на вопросы «какой?», «какая?», «какое?», «какие?»</w:t>
            </w:r>
          </w:p>
        </w:tc>
        <w:tc>
          <w:tcPr>
            <w:tcW w:w="3077" w:type="dxa"/>
            <w:vAlign w:val="center"/>
          </w:tcPr>
          <w:p w14:paraId="115C970D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Ставит к словам изученные вопросы; группирует слова и использует их при составлении предложений.</w:t>
            </w:r>
          </w:p>
        </w:tc>
        <w:tc>
          <w:tcPr>
            <w:tcW w:w="2678" w:type="dxa"/>
            <w:vAlign w:val="center"/>
          </w:tcPr>
          <w:p w14:paraId="281B90A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Классифицирует слова по заданному основанию; работает в паре и осуществляет самоконтроль.</w:t>
            </w:r>
          </w:p>
        </w:tc>
        <w:tc>
          <w:tcPr>
            <w:tcW w:w="2304" w:type="dxa"/>
            <w:vAlign w:val="center"/>
          </w:tcPr>
          <w:p w14:paraId="4488788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интерес к наблюдению за языком.</w:t>
            </w:r>
          </w:p>
        </w:tc>
        <w:tc>
          <w:tcPr>
            <w:tcW w:w="3085" w:type="dxa"/>
            <w:vAlign w:val="center"/>
          </w:tcPr>
          <w:p w14:paraId="4285DA65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за словами, ставят вопросы, группируют и используют слова в предложениях.</w:t>
            </w:r>
          </w:p>
        </w:tc>
        <w:tc>
          <w:tcPr>
            <w:tcW w:w="1838" w:type="dxa"/>
            <w:vAlign w:val="center"/>
          </w:tcPr>
          <w:p w14:paraId="2418235E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7D2270AD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37A7DBF2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17</w:t>
            </w:r>
          </w:p>
        </w:tc>
        <w:tc>
          <w:tcPr>
            <w:tcW w:w="1850" w:type="dxa"/>
            <w:vAlign w:val="center"/>
          </w:tcPr>
          <w:p w14:paraId="0ED5F7DB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Слова, называющие действия предмета</w:t>
            </w:r>
          </w:p>
        </w:tc>
        <w:tc>
          <w:tcPr>
            <w:tcW w:w="3077" w:type="dxa"/>
            <w:vAlign w:val="center"/>
          </w:tcPr>
          <w:p w14:paraId="41923C8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слова по значению и вопросам; уточняет значение слов; группирует слова по заданному признаку.</w:t>
            </w:r>
          </w:p>
        </w:tc>
        <w:tc>
          <w:tcPr>
            <w:tcW w:w="2678" w:type="dxa"/>
            <w:vAlign w:val="center"/>
          </w:tcPr>
          <w:p w14:paraId="2228510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Сравнивает, классифицирует языковые единицы, находит нужную информацию в учебном материале.</w:t>
            </w:r>
          </w:p>
        </w:tc>
        <w:tc>
          <w:tcPr>
            <w:tcW w:w="2304" w:type="dxa"/>
            <w:vAlign w:val="center"/>
          </w:tcPr>
          <w:p w14:paraId="7FB9081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познавательный интерес к слову и его значению.</w:t>
            </w:r>
          </w:p>
        </w:tc>
        <w:tc>
          <w:tcPr>
            <w:tcW w:w="3085" w:type="dxa"/>
            <w:vAlign w:val="center"/>
          </w:tcPr>
          <w:p w14:paraId="7877CA3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за словами, ставят вопросы, группируют и используют слова в предложениях.</w:t>
            </w:r>
          </w:p>
        </w:tc>
        <w:tc>
          <w:tcPr>
            <w:tcW w:w="1838" w:type="dxa"/>
            <w:vAlign w:val="center"/>
          </w:tcPr>
          <w:p w14:paraId="2696AAC8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03DE5236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2D499BA1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18</w:t>
            </w:r>
          </w:p>
        </w:tc>
        <w:tc>
          <w:tcPr>
            <w:tcW w:w="1850" w:type="dxa"/>
            <w:vAlign w:val="center"/>
          </w:tcPr>
          <w:p w14:paraId="0A5C812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Слова, отвечающие на вопросы «что делать?», «что сделать?»</w:t>
            </w:r>
          </w:p>
        </w:tc>
        <w:tc>
          <w:tcPr>
            <w:tcW w:w="3077" w:type="dxa"/>
            <w:vAlign w:val="center"/>
          </w:tcPr>
          <w:p w14:paraId="19D3851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Ставит к словам изученные вопросы; группирует слова и использует их при составлении предложений.</w:t>
            </w:r>
          </w:p>
        </w:tc>
        <w:tc>
          <w:tcPr>
            <w:tcW w:w="2678" w:type="dxa"/>
            <w:vAlign w:val="center"/>
          </w:tcPr>
          <w:p w14:paraId="62A6A27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Классифицирует слова по заданному основанию; работает в паре и осуществляет самоконтроль.</w:t>
            </w:r>
          </w:p>
        </w:tc>
        <w:tc>
          <w:tcPr>
            <w:tcW w:w="2304" w:type="dxa"/>
            <w:vAlign w:val="center"/>
          </w:tcPr>
          <w:p w14:paraId="2DB3B5E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интерес к наблюдению за языком.</w:t>
            </w:r>
          </w:p>
        </w:tc>
        <w:tc>
          <w:tcPr>
            <w:tcW w:w="3085" w:type="dxa"/>
            <w:vAlign w:val="center"/>
          </w:tcPr>
          <w:p w14:paraId="62553BD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за словами, ставят вопросы, группируют и используют слова в предложениях.</w:t>
            </w:r>
          </w:p>
        </w:tc>
        <w:tc>
          <w:tcPr>
            <w:tcW w:w="1838" w:type="dxa"/>
            <w:vAlign w:val="center"/>
          </w:tcPr>
          <w:p w14:paraId="7AE6D09F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5D75455F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03048B35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19</w:t>
            </w:r>
          </w:p>
        </w:tc>
        <w:tc>
          <w:tcPr>
            <w:tcW w:w="1850" w:type="dxa"/>
            <w:vAlign w:val="center"/>
          </w:tcPr>
          <w:p w14:paraId="492DA14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Отработка умения задавать вопрос к слову</w:t>
            </w:r>
          </w:p>
        </w:tc>
        <w:tc>
          <w:tcPr>
            <w:tcW w:w="3077" w:type="dxa"/>
            <w:vAlign w:val="center"/>
          </w:tcPr>
          <w:p w14:paraId="76921AF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слова по значению и вопросам; уточняет значение слов; группирует слова по заданному признаку.</w:t>
            </w:r>
          </w:p>
        </w:tc>
        <w:tc>
          <w:tcPr>
            <w:tcW w:w="2678" w:type="dxa"/>
            <w:vAlign w:val="center"/>
          </w:tcPr>
          <w:p w14:paraId="5E20F8E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Сравнивает, классифицирует языковые единицы, находит нужную информацию в учебном материале.</w:t>
            </w:r>
          </w:p>
        </w:tc>
        <w:tc>
          <w:tcPr>
            <w:tcW w:w="2304" w:type="dxa"/>
            <w:vAlign w:val="center"/>
          </w:tcPr>
          <w:p w14:paraId="31F89B7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познавательный интерес к слову и его значению.</w:t>
            </w:r>
          </w:p>
        </w:tc>
        <w:tc>
          <w:tcPr>
            <w:tcW w:w="3085" w:type="dxa"/>
            <w:vAlign w:val="center"/>
          </w:tcPr>
          <w:p w14:paraId="2971FCC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языковой материал, выполняют упражнения, обсуждают выводы, работают индивидуально и в паре.</w:t>
            </w:r>
          </w:p>
        </w:tc>
        <w:tc>
          <w:tcPr>
            <w:tcW w:w="1838" w:type="dxa"/>
            <w:vAlign w:val="center"/>
          </w:tcPr>
          <w:p w14:paraId="14FA32A3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закрепления и систематизации</w:t>
            </w:r>
          </w:p>
        </w:tc>
      </w:tr>
      <w:tr w:rsidR="00926965" w:rsidRPr="00926965" w14:paraId="5D0F9747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76F32327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20</w:t>
            </w:r>
          </w:p>
        </w:tc>
        <w:tc>
          <w:tcPr>
            <w:tcW w:w="1850" w:type="dxa"/>
            <w:vAlign w:val="center"/>
          </w:tcPr>
          <w:p w14:paraId="0E2D84B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Наблюдение за значениями слов. Сколько значений может быть у слова</w:t>
            </w:r>
          </w:p>
        </w:tc>
        <w:tc>
          <w:tcPr>
            <w:tcW w:w="3077" w:type="dxa"/>
            <w:vAlign w:val="center"/>
          </w:tcPr>
          <w:p w14:paraId="034A5C4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слова по значению и вопросам; уточняет значение слов; группирует слова по заданному признаку.</w:t>
            </w:r>
          </w:p>
        </w:tc>
        <w:tc>
          <w:tcPr>
            <w:tcW w:w="2678" w:type="dxa"/>
            <w:vAlign w:val="center"/>
          </w:tcPr>
          <w:p w14:paraId="56C378F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Сравнивает, классифицирует языковые единицы, находит нужную информацию в учебном материале.</w:t>
            </w:r>
          </w:p>
        </w:tc>
        <w:tc>
          <w:tcPr>
            <w:tcW w:w="2304" w:type="dxa"/>
            <w:vAlign w:val="center"/>
          </w:tcPr>
          <w:p w14:paraId="2404A62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познавательный интерес к слову и его значению.</w:t>
            </w:r>
          </w:p>
        </w:tc>
        <w:tc>
          <w:tcPr>
            <w:tcW w:w="3085" w:type="dxa"/>
            <w:vAlign w:val="center"/>
          </w:tcPr>
          <w:p w14:paraId="6165F6E9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за словами, ставят вопросы, группируют и используют слова в предложениях.</w:t>
            </w:r>
          </w:p>
        </w:tc>
        <w:tc>
          <w:tcPr>
            <w:tcW w:w="1838" w:type="dxa"/>
            <w:vAlign w:val="center"/>
          </w:tcPr>
          <w:p w14:paraId="1FBE27F5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3B05622C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3A2B5E41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21</w:t>
            </w:r>
          </w:p>
        </w:tc>
        <w:tc>
          <w:tcPr>
            <w:tcW w:w="1850" w:type="dxa"/>
            <w:vAlign w:val="center"/>
          </w:tcPr>
          <w:p w14:paraId="732605F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Отработка алгоритма списывания текста</w:t>
            </w:r>
          </w:p>
        </w:tc>
        <w:tc>
          <w:tcPr>
            <w:tcW w:w="3077" w:type="dxa"/>
            <w:vAlign w:val="center"/>
          </w:tcPr>
          <w:p w14:paraId="14BFF1A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Применяет изученные правила при письме; списывает или записывает под диктовку; проверяет написанное.</w:t>
            </w:r>
          </w:p>
        </w:tc>
        <w:tc>
          <w:tcPr>
            <w:tcW w:w="2678" w:type="dxa"/>
            <w:vAlign w:val="center"/>
          </w:tcPr>
          <w:p w14:paraId="22A5951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Действует по алгоритму, осуществляет самоконтроль и исправляет обнаруженные ошибки.</w:t>
            </w:r>
          </w:p>
        </w:tc>
        <w:tc>
          <w:tcPr>
            <w:tcW w:w="2304" w:type="dxa"/>
            <w:vAlign w:val="center"/>
          </w:tcPr>
          <w:p w14:paraId="45565B6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Стремится к грамотному и аккуратному письму.</w:t>
            </w:r>
          </w:p>
        </w:tc>
        <w:tc>
          <w:tcPr>
            <w:tcW w:w="3085" w:type="dxa"/>
            <w:vAlign w:val="center"/>
          </w:tcPr>
          <w:p w14:paraId="1CFCEDB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Выполняют списывание по алгоритму, сверяют с образцом, находят и исправляют ошибки.</w:t>
            </w:r>
          </w:p>
        </w:tc>
        <w:tc>
          <w:tcPr>
            <w:tcW w:w="1838" w:type="dxa"/>
            <w:vAlign w:val="center"/>
          </w:tcPr>
          <w:p w14:paraId="2E38258D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закрепления и систематизации</w:t>
            </w:r>
          </w:p>
        </w:tc>
      </w:tr>
      <w:tr w:rsidR="00926965" w:rsidRPr="00926965" w14:paraId="1A75E897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5894048E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22</w:t>
            </w:r>
          </w:p>
        </w:tc>
        <w:tc>
          <w:tcPr>
            <w:tcW w:w="1850" w:type="dxa"/>
            <w:vAlign w:val="center"/>
          </w:tcPr>
          <w:p w14:paraId="1D4CEB0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3077" w:type="dxa"/>
            <w:vAlign w:val="center"/>
          </w:tcPr>
          <w:p w14:paraId="2AE2402B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слово и предложение; составляет и оформляет предложения; устанавливает связь слов.</w:t>
            </w:r>
          </w:p>
        </w:tc>
        <w:tc>
          <w:tcPr>
            <w:tcW w:w="2678" w:type="dxa"/>
            <w:vAlign w:val="center"/>
          </w:tcPr>
          <w:p w14:paraId="44C4816B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Работает по алгоритму, моделирует предложение, осуществляет самопроверку.</w:t>
            </w:r>
          </w:p>
        </w:tc>
        <w:tc>
          <w:tcPr>
            <w:tcW w:w="2304" w:type="dxa"/>
            <w:vAlign w:val="center"/>
          </w:tcPr>
          <w:p w14:paraId="41A5D0D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Ответственно относится к выполнению учебного задания.</w:t>
            </w:r>
          </w:p>
        </w:tc>
        <w:tc>
          <w:tcPr>
            <w:tcW w:w="3085" w:type="dxa"/>
            <w:vAlign w:val="center"/>
          </w:tcPr>
          <w:p w14:paraId="114ABD2D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Выполняют списывание по алгоритму, сверяют с образцом, находят и исправляют ошибки.</w:t>
            </w:r>
          </w:p>
        </w:tc>
        <w:tc>
          <w:tcPr>
            <w:tcW w:w="1838" w:type="dxa"/>
            <w:vAlign w:val="center"/>
          </w:tcPr>
          <w:p w14:paraId="7B4829BB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закрепления и систематизации</w:t>
            </w:r>
          </w:p>
        </w:tc>
      </w:tr>
      <w:tr w:rsidR="00926965" w:rsidRPr="00926965" w14:paraId="3604EF76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3868B3DC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23</w:t>
            </w:r>
          </w:p>
        </w:tc>
        <w:tc>
          <w:tcPr>
            <w:tcW w:w="1850" w:type="dxa"/>
            <w:vAlign w:val="center"/>
          </w:tcPr>
          <w:p w14:paraId="0C0410E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Наблюдение в тексте за словами, близкими по значению</w:t>
            </w:r>
          </w:p>
        </w:tc>
        <w:tc>
          <w:tcPr>
            <w:tcW w:w="3077" w:type="dxa"/>
            <w:vAlign w:val="center"/>
          </w:tcPr>
          <w:p w14:paraId="130A4CF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слова по значению и вопросам; уточняет значение слов; группирует слова по заданному признаку.</w:t>
            </w:r>
          </w:p>
        </w:tc>
        <w:tc>
          <w:tcPr>
            <w:tcW w:w="2678" w:type="dxa"/>
            <w:vAlign w:val="center"/>
          </w:tcPr>
          <w:p w14:paraId="0D372C5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Сравнивает, классифицирует языковые единицы, находит нужную информацию в учебном материале.</w:t>
            </w:r>
          </w:p>
        </w:tc>
        <w:tc>
          <w:tcPr>
            <w:tcW w:w="2304" w:type="dxa"/>
            <w:vAlign w:val="center"/>
          </w:tcPr>
          <w:p w14:paraId="18AC0D0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познавательный интерес к слову и его значению.</w:t>
            </w:r>
          </w:p>
        </w:tc>
        <w:tc>
          <w:tcPr>
            <w:tcW w:w="3085" w:type="dxa"/>
            <w:vAlign w:val="center"/>
          </w:tcPr>
          <w:p w14:paraId="1B7D553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за словами, ставят вопросы, группируют и используют слова в предложениях.</w:t>
            </w:r>
          </w:p>
        </w:tc>
        <w:tc>
          <w:tcPr>
            <w:tcW w:w="1838" w:type="dxa"/>
            <w:vAlign w:val="center"/>
          </w:tcPr>
          <w:p w14:paraId="323BAA67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развития речи / комбинированный</w:t>
            </w:r>
          </w:p>
        </w:tc>
      </w:tr>
      <w:tr w:rsidR="00926965" w:rsidRPr="00926965" w14:paraId="09AF11B2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766344A0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24</w:t>
            </w:r>
          </w:p>
        </w:tc>
        <w:tc>
          <w:tcPr>
            <w:tcW w:w="1850" w:type="dxa"/>
            <w:vAlign w:val="center"/>
          </w:tcPr>
          <w:p w14:paraId="6027AF6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Речевой этикет: ситуация обращения с просьбой. «Вежливые» слова</w:t>
            </w:r>
          </w:p>
        </w:tc>
        <w:tc>
          <w:tcPr>
            <w:tcW w:w="3077" w:type="dxa"/>
            <w:vAlign w:val="center"/>
          </w:tcPr>
          <w:p w14:paraId="6D81B6B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Использует изученные формулы речевого этикета; участвует в диалоге.</w:t>
            </w:r>
          </w:p>
        </w:tc>
        <w:tc>
          <w:tcPr>
            <w:tcW w:w="2678" w:type="dxa"/>
            <w:vAlign w:val="center"/>
          </w:tcPr>
          <w:p w14:paraId="244CA889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Строит речевое высказывание с учётом ситуации общения; соблюдает правила диалога.</w:t>
            </w:r>
          </w:p>
        </w:tc>
        <w:tc>
          <w:tcPr>
            <w:tcW w:w="2304" w:type="dxa"/>
            <w:vAlign w:val="center"/>
          </w:tcPr>
          <w:p w14:paraId="2BEA6005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доброжелательность и уважение к собеседнику.</w:t>
            </w:r>
          </w:p>
        </w:tc>
        <w:tc>
          <w:tcPr>
            <w:tcW w:w="3085" w:type="dxa"/>
            <w:vAlign w:val="center"/>
          </w:tcPr>
          <w:p w14:paraId="597267E5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Моделируют ситуации общения, участвуют в диалоге, выбирают уместные формулы речевого этикета.</w:t>
            </w:r>
          </w:p>
        </w:tc>
        <w:tc>
          <w:tcPr>
            <w:tcW w:w="1838" w:type="dxa"/>
            <w:vAlign w:val="center"/>
          </w:tcPr>
          <w:p w14:paraId="1508B25B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развития речи / комбинированный</w:t>
            </w:r>
          </w:p>
        </w:tc>
      </w:tr>
      <w:tr w:rsidR="00926965" w:rsidRPr="00926965" w14:paraId="443337E6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1C469BD4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25</w:t>
            </w:r>
          </w:p>
        </w:tc>
        <w:tc>
          <w:tcPr>
            <w:tcW w:w="1850" w:type="dxa"/>
            <w:vAlign w:val="center"/>
          </w:tcPr>
          <w:p w14:paraId="0CEB850D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Речевой этикет: ситуация благодарности. Мягкий знак. Употребление буквы ь в словах</w:t>
            </w:r>
          </w:p>
        </w:tc>
        <w:tc>
          <w:tcPr>
            <w:tcW w:w="3077" w:type="dxa"/>
            <w:vAlign w:val="center"/>
          </w:tcPr>
          <w:p w14:paraId="425BE969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Использует изученные формулы речевого этикета; участвует в диалоге.</w:t>
            </w:r>
          </w:p>
        </w:tc>
        <w:tc>
          <w:tcPr>
            <w:tcW w:w="2678" w:type="dxa"/>
            <w:vAlign w:val="center"/>
          </w:tcPr>
          <w:p w14:paraId="5B1648F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Строит речевое высказывание с учётом ситуации общения; соблюдает правила диалога.</w:t>
            </w:r>
          </w:p>
        </w:tc>
        <w:tc>
          <w:tcPr>
            <w:tcW w:w="2304" w:type="dxa"/>
            <w:vAlign w:val="center"/>
          </w:tcPr>
          <w:p w14:paraId="00FB2F0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доброжелательность и уважение к собеседнику.</w:t>
            </w:r>
          </w:p>
        </w:tc>
        <w:tc>
          <w:tcPr>
            <w:tcW w:w="3085" w:type="dxa"/>
            <w:vAlign w:val="center"/>
          </w:tcPr>
          <w:p w14:paraId="3F48424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Моделируют ситуации общения, участвуют в диалоге, выбирают уместные формулы речевого этикета.</w:t>
            </w:r>
          </w:p>
        </w:tc>
        <w:tc>
          <w:tcPr>
            <w:tcW w:w="1838" w:type="dxa"/>
            <w:vAlign w:val="center"/>
          </w:tcPr>
          <w:p w14:paraId="5223D871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развития речи / комбинированный</w:t>
            </w:r>
          </w:p>
        </w:tc>
      </w:tr>
      <w:tr w:rsidR="00926965" w:rsidRPr="00926965" w14:paraId="6A9F4889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7BF44C04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26</w:t>
            </w:r>
          </w:p>
        </w:tc>
        <w:tc>
          <w:tcPr>
            <w:tcW w:w="1850" w:type="dxa"/>
            <w:vAlign w:val="center"/>
          </w:tcPr>
          <w:p w14:paraId="4065F06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3077" w:type="dxa"/>
            <w:vAlign w:val="center"/>
          </w:tcPr>
          <w:p w14:paraId="21C5853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Определяет количество слогов и ударный слог; переносит слова в изученных случаях.</w:t>
            </w:r>
          </w:p>
        </w:tc>
        <w:tc>
          <w:tcPr>
            <w:tcW w:w="2678" w:type="dxa"/>
            <w:vAlign w:val="center"/>
          </w:tcPr>
          <w:p w14:paraId="3193DC2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 слова, применяет правило и объясняет выбранный способ действия.</w:t>
            </w:r>
          </w:p>
        </w:tc>
        <w:tc>
          <w:tcPr>
            <w:tcW w:w="2304" w:type="dxa"/>
            <w:vAlign w:val="center"/>
          </w:tcPr>
          <w:p w14:paraId="1072A4B5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самостоятельность и аккуратность.</w:t>
            </w:r>
          </w:p>
        </w:tc>
        <w:tc>
          <w:tcPr>
            <w:tcW w:w="3085" w:type="dxa"/>
            <w:vAlign w:val="center"/>
          </w:tcPr>
          <w:p w14:paraId="19257EF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Делят слова на слоги, определяют ударение, применяют правило переноса.</w:t>
            </w:r>
          </w:p>
        </w:tc>
        <w:tc>
          <w:tcPr>
            <w:tcW w:w="1838" w:type="dxa"/>
            <w:vAlign w:val="center"/>
          </w:tcPr>
          <w:p w14:paraId="4E854B1C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59FDE91C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7BAEA807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27</w:t>
            </w:r>
          </w:p>
        </w:tc>
        <w:tc>
          <w:tcPr>
            <w:tcW w:w="1850" w:type="dxa"/>
            <w:vAlign w:val="center"/>
          </w:tcPr>
          <w:p w14:paraId="12B2FE0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Отработка правила переноса слов. Когда нужен перенос слова</w:t>
            </w:r>
          </w:p>
        </w:tc>
        <w:tc>
          <w:tcPr>
            <w:tcW w:w="3077" w:type="dxa"/>
            <w:vAlign w:val="center"/>
          </w:tcPr>
          <w:p w14:paraId="77C8DABD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Определяет количество слогов и ударный слог; переносит слова в изученных случаях.</w:t>
            </w:r>
          </w:p>
        </w:tc>
        <w:tc>
          <w:tcPr>
            <w:tcW w:w="2678" w:type="dxa"/>
            <w:vAlign w:val="center"/>
          </w:tcPr>
          <w:p w14:paraId="6F7C705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 слова, применяет правило и объясняет выбранный способ действия.</w:t>
            </w:r>
          </w:p>
        </w:tc>
        <w:tc>
          <w:tcPr>
            <w:tcW w:w="2304" w:type="dxa"/>
            <w:vAlign w:val="center"/>
          </w:tcPr>
          <w:p w14:paraId="13EE477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самостоятельность и аккуратность.</w:t>
            </w:r>
          </w:p>
        </w:tc>
        <w:tc>
          <w:tcPr>
            <w:tcW w:w="3085" w:type="dxa"/>
            <w:vAlign w:val="center"/>
          </w:tcPr>
          <w:p w14:paraId="3738914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Делят слова на слоги, определяют ударение, применяют правило переноса.</w:t>
            </w:r>
          </w:p>
        </w:tc>
        <w:tc>
          <w:tcPr>
            <w:tcW w:w="1838" w:type="dxa"/>
            <w:vAlign w:val="center"/>
          </w:tcPr>
          <w:p w14:paraId="102AEE20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закрепления и систематизации</w:t>
            </w:r>
          </w:p>
        </w:tc>
      </w:tr>
      <w:tr w:rsidR="00926965" w:rsidRPr="00926965" w14:paraId="38F42C78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7CE4CCCE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28</w:t>
            </w:r>
          </w:p>
        </w:tc>
        <w:tc>
          <w:tcPr>
            <w:tcW w:w="1850" w:type="dxa"/>
            <w:vAlign w:val="center"/>
          </w:tcPr>
          <w:p w14:paraId="420323D5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3077" w:type="dxa"/>
            <w:vAlign w:val="center"/>
          </w:tcPr>
          <w:p w14:paraId="0D826EC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слово и предложение; составляет и оформляет предложения; устанавливает связь слов.</w:t>
            </w:r>
          </w:p>
        </w:tc>
        <w:tc>
          <w:tcPr>
            <w:tcW w:w="2678" w:type="dxa"/>
            <w:vAlign w:val="center"/>
          </w:tcPr>
          <w:p w14:paraId="5FE1B92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Работает по алгоритму, моделирует предложение, осуществляет самопроверку.</w:t>
            </w:r>
          </w:p>
        </w:tc>
        <w:tc>
          <w:tcPr>
            <w:tcW w:w="2304" w:type="dxa"/>
            <w:vAlign w:val="center"/>
          </w:tcPr>
          <w:p w14:paraId="71896269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Ответственно относится к выполнению учебного задания.</w:t>
            </w:r>
          </w:p>
        </w:tc>
        <w:tc>
          <w:tcPr>
            <w:tcW w:w="3085" w:type="dxa"/>
            <w:vAlign w:val="center"/>
          </w:tcPr>
          <w:p w14:paraId="3E91546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Составляют, преобразуют и восстанавливают предложения; работают со схемами и смысловыми вопросами.</w:t>
            </w:r>
          </w:p>
        </w:tc>
        <w:tc>
          <w:tcPr>
            <w:tcW w:w="1838" w:type="dxa"/>
            <w:vAlign w:val="center"/>
          </w:tcPr>
          <w:p w14:paraId="685FA970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598AC59A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0A5AB7F6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29</w:t>
            </w:r>
          </w:p>
        </w:tc>
        <w:tc>
          <w:tcPr>
            <w:tcW w:w="1850" w:type="dxa"/>
            <w:vAlign w:val="center"/>
          </w:tcPr>
          <w:p w14:paraId="6EB485D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Алфавит</w:t>
            </w:r>
          </w:p>
        </w:tc>
        <w:tc>
          <w:tcPr>
            <w:tcW w:w="3077" w:type="dxa"/>
            <w:vAlign w:val="center"/>
          </w:tcPr>
          <w:p w14:paraId="1E7EE9DD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Правильно называет буквы; знает их последовательность; располагает слова по алфавиту.</w:t>
            </w:r>
          </w:p>
        </w:tc>
        <w:tc>
          <w:tcPr>
            <w:tcW w:w="2678" w:type="dxa"/>
            <w:vAlign w:val="center"/>
          </w:tcPr>
          <w:p w14:paraId="05DE80A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Использует алгоритм упорядочения; работает с учебной информацией.</w:t>
            </w:r>
          </w:p>
        </w:tc>
        <w:tc>
          <w:tcPr>
            <w:tcW w:w="2304" w:type="dxa"/>
            <w:vAlign w:val="center"/>
          </w:tcPr>
          <w:p w14:paraId="43FA577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познавательный интерес и ответственность.</w:t>
            </w:r>
          </w:p>
        </w:tc>
        <w:tc>
          <w:tcPr>
            <w:tcW w:w="3085" w:type="dxa"/>
            <w:vAlign w:val="center"/>
          </w:tcPr>
          <w:p w14:paraId="75F95C8B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Называют буквы по порядку, располагают слова по алфавиту, выполняют задания со словарём.</w:t>
            </w:r>
          </w:p>
        </w:tc>
        <w:tc>
          <w:tcPr>
            <w:tcW w:w="1838" w:type="dxa"/>
            <w:vAlign w:val="center"/>
          </w:tcPr>
          <w:p w14:paraId="7A60402C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3869197A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3BCB9B42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30</w:t>
            </w:r>
          </w:p>
        </w:tc>
        <w:tc>
          <w:tcPr>
            <w:tcW w:w="1850" w:type="dxa"/>
            <w:vAlign w:val="center"/>
          </w:tcPr>
          <w:p w14:paraId="4D25CA9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Использование алфавита для упорядочения списка слов</w:t>
            </w:r>
          </w:p>
        </w:tc>
        <w:tc>
          <w:tcPr>
            <w:tcW w:w="3077" w:type="dxa"/>
            <w:vAlign w:val="center"/>
          </w:tcPr>
          <w:p w14:paraId="3DD9600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Правильно называет буквы; знает их последовательность; располагает слова по алфавиту.</w:t>
            </w:r>
          </w:p>
        </w:tc>
        <w:tc>
          <w:tcPr>
            <w:tcW w:w="2678" w:type="dxa"/>
            <w:vAlign w:val="center"/>
          </w:tcPr>
          <w:p w14:paraId="5745418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Использует алгоритм упорядочения; работает с учебной информацией.</w:t>
            </w:r>
          </w:p>
        </w:tc>
        <w:tc>
          <w:tcPr>
            <w:tcW w:w="2304" w:type="dxa"/>
            <w:vAlign w:val="center"/>
          </w:tcPr>
          <w:p w14:paraId="16EFF49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познавательный интерес и ответственность.</w:t>
            </w:r>
          </w:p>
        </w:tc>
        <w:tc>
          <w:tcPr>
            <w:tcW w:w="3085" w:type="dxa"/>
            <w:vAlign w:val="center"/>
          </w:tcPr>
          <w:p w14:paraId="0E8649AD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Называют буквы по порядку, располагают слова по алфавиту, выполняют задания со словарём.</w:t>
            </w:r>
          </w:p>
        </w:tc>
        <w:tc>
          <w:tcPr>
            <w:tcW w:w="1838" w:type="dxa"/>
            <w:vAlign w:val="center"/>
          </w:tcPr>
          <w:p w14:paraId="50C53402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02D7BCCF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3303349D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31</w:t>
            </w:r>
          </w:p>
        </w:tc>
        <w:tc>
          <w:tcPr>
            <w:tcW w:w="1850" w:type="dxa"/>
            <w:vAlign w:val="center"/>
          </w:tcPr>
          <w:p w14:paraId="4AFDB08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Звуки речи. Гласные и согласные звуки, их различение</w:t>
            </w:r>
          </w:p>
        </w:tc>
        <w:tc>
          <w:tcPr>
            <w:tcW w:w="3077" w:type="dxa"/>
            <w:vAlign w:val="center"/>
          </w:tcPr>
          <w:p w14:paraId="01693BA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и характеризует изученные звуки; определяет ударение в слове.</w:t>
            </w:r>
          </w:p>
        </w:tc>
        <w:tc>
          <w:tcPr>
            <w:tcW w:w="2678" w:type="dxa"/>
            <w:vAlign w:val="center"/>
          </w:tcPr>
          <w:p w14:paraId="3D213F25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 и классифицирует звуки по заданным признакам; формулирует вывод.</w:t>
            </w:r>
          </w:p>
        </w:tc>
        <w:tc>
          <w:tcPr>
            <w:tcW w:w="2304" w:type="dxa"/>
            <w:vAlign w:val="center"/>
          </w:tcPr>
          <w:p w14:paraId="3F80360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интерес к наблюдению за звуковой стороной языка.</w:t>
            </w:r>
          </w:p>
        </w:tc>
        <w:tc>
          <w:tcPr>
            <w:tcW w:w="3085" w:type="dxa"/>
            <w:vAlign w:val="center"/>
          </w:tcPr>
          <w:p w14:paraId="34A46ED9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Произносят, сравнивают и классифицируют звуки; выполняют звуковой или звуко-буквенный анализ.</w:t>
            </w:r>
          </w:p>
        </w:tc>
        <w:tc>
          <w:tcPr>
            <w:tcW w:w="1838" w:type="dxa"/>
            <w:vAlign w:val="center"/>
          </w:tcPr>
          <w:p w14:paraId="233D544C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6A669D04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2972F278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32</w:t>
            </w:r>
          </w:p>
        </w:tc>
        <w:tc>
          <w:tcPr>
            <w:tcW w:w="1850" w:type="dxa"/>
            <w:vAlign w:val="center"/>
          </w:tcPr>
          <w:p w14:paraId="59ACD20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Речевой этикет: ситуация знакомства</w:t>
            </w:r>
          </w:p>
        </w:tc>
        <w:tc>
          <w:tcPr>
            <w:tcW w:w="3077" w:type="dxa"/>
            <w:vAlign w:val="center"/>
          </w:tcPr>
          <w:p w14:paraId="560148B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Использует изученные формулы речевого этикета; участвует в диалоге.</w:t>
            </w:r>
          </w:p>
        </w:tc>
        <w:tc>
          <w:tcPr>
            <w:tcW w:w="2678" w:type="dxa"/>
            <w:vAlign w:val="center"/>
          </w:tcPr>
          <w:p w14:paraId="0A4F0127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Строит речевое высказывание с учётом ситуации общения; соблюдает правила диалога.</w:t>
            </w:r>
          </w:p>
        </w:tc>
        <w:tc>
          <w:tcPr>
            <w:tcW w:w="2304" w:type="dxa"/>
            <w:vAlign w:val="center"/>
          </w:tcPr>
          <w:p w14:paraId="13EBEDE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доброжелательность и уважение к собеседнику.</w:t>
            </w:r>
          </w:p>
        </w:tc>
        <w:tc>
          <w:tcPr>
            <w:tcW w:w="3085" w:type="dxa"/>
            <w:vAlign w:val="center"/>
          </w:tcPr>
          <w:p w14:paraId="5D120A8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Моделируют ситуации общения, участвуют в диалоге, выбирают уместные формулы речевого этикета.</w:t>
            </w:r>
          </w:p>
        </w:tc>
        <w:tc>
          <w:tcPr>
            <w:tcW w:w="1838" w:type="dxa"/>
            <w:vAlign w:val="center"/>
          </w:tcPr>
          <w:p w14:paraId="182BFBC6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развития речи / комбинированный</w:t>
            </w:r>
          </w:p>
        </w:tc>
      </w:tr>
      <w:tr w:rsidR="00926965" w:rsidRPr="00926965" w14:paraId="1DE51EDD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7DA2843B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33</w:t>
            </w:r>
          </w:p>
        </w:tc>
        <w:tc>
          <w:tcPr>
            <w:tcW w:w="1850" w:type="dxa"/>
            <w:vAlign w:val="center"/>
          </w:tcPr>
          <w:p w14:paraId="0EDE769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Гласные ударные и безударные. Ударение в слове</w:t>
            </w:r>
          </w:p>
        </w:tc>
        <w:tc>
          <w:tcPr>
            <w:tcW w:w="3077" w:type="dxa"/>
            <w:vAlign w:val="center"/>
          </w:tcPr>
          <w:p w14:paraId="0777220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и характеризует изученные звуки; определяет ударение в слове.</w:t>
            </w:r>
          </w:p>
        </w:tc>
        <w:tc>
          <w:tcPr>
            <w:tcW w:w="2678" w:type="dxa"/>
            <w:vAlign w:val="center"/>
          </w:tcPr>
          <w:p w14:paraId="0061CE8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 и классифицирует звуки по заданным признакам; формулирует вывод.</w:t>
            </w:r>
          </w:p>
        </w:tc>
        <w:tc>
          <w:tcPr>
            <w:tcW w:w="2304" w:type="dxa"/>
            <w:vAlign w:val="center"/>
          </w:tcPr>
          <w:p w14:paraId="433CABF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интерес к наблюдению за звуковой стороной языка.</w:t>
            </w:r>
          </w:p>
        </w:tc>
        <w:tc>
          <w:tcPr>
            <w:tcW w:w="3085" w:type="dxa"/>
            <w:vAlign w:val="center"/>
          </w:tcPr>
          <w:p w14:paraId="099D1E6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Произносят, сравнивают и классифицируют звуки; выполняют звуковой или звуко-буквенный анализ.</w:t>
            </w:r>
          </w:p>
        </w:tc>
        <w:tc>
          <w:tcPr>
            <w:tcW w:w="1838" w:type="dxa"/>
            <w:vAlign w:val="center"/>
          </w:tcPr>
          <w:p w14:paraId="6BA46C8C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058DA314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79DDBC41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34</w:t>
            </w:r>
          </w:p>
        </w:tc>
        <w:tc>
          <w:tcPr>
            <w:tcW w:w="1850" w:type="dxa"/>
            <w:vAlign w:val="center"/>
          </w:tcPr>
          <w:p w14:paraId="4EB3B65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3077" w:type="dxa"/>
            <w:vAlign w:val="center"/>
          </w:tcPr>
          <w:p w14:paraId="5F6617F7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Применяет изученные правила при письме; списывает или записывает под диктовку; проверяет написанное.</w:t>
            </w:r>
          </w:p>
        </w:tc>
        <w:tc>
          <w:tcPr>
            <w:tcW w:w="2678" w:type="dxa"/>
            <w:vAlign w:val="center"/>
          </w:tcPr>
          <w:p w14:paraId="6AB2571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Действует по алгоритму, осуществляет самоконтроль и исправляет обнаруженные ошибки.</w:t>
            </w:r>
          </w:p>
        </w:tc>
        <w:tc>
          <w:tcPr>
            <w:tcW w:w="2304" w:type="dxa"/>
            <w:vAlign w:val="center"/>
          </w:tcPr>
          <w:p w14:paraId="56C2F61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Стремится к грамотному и аккуратному письму.</w:t>
            </w:r>
          </w:p>
        </w:tc>
        <w:tc>
          <w:tcPr>
            <w:tcW w:w="3085" w:type="dxa"/>
            <w:vAlign w:val="center"/>
          </w:tcPr>
          <w:p w14:paraId="10671B0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за словами, ставят вопросы, группируют и используют слова в предложениях.</w:t>
            </w:r>
          </w:p>
        </w:tc>
        <w:tc>
          <w:tcPr>
            <w:tcW w:w="1838" w:type="dxa"/>
            <w:vAlign w:val="center"/>
          </w:tcPr>
          <w:p w14:paraId="5E83E8FA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51C5CE94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25B5EB18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35</w:t>
            </w:r>
          </w:p>
        </w:tc>
        <w:tc>
          <w:tcPr>
            <w:tcW w:w="1850" w:type="dxa"/>
            <w:vAlign w:val="center"/>
          </w:tcPr>
          <w:p w14:paraId="7C4EDFF5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3077" w:type="dxa"/>
            <w:vAlign w:val="center"/>
          </w:tcPr>
          <w:p w14:paraId="78F2B97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Правильно пишет изученные словарные слова; использует учебный словарь.</w:t>
            </w:r>
          </w:p>
        </w:tc>
        <w:tc>
          <w:tcPr>
            <w:tcW w:w="2678" w:type="dxa"/>
            <w:vAlign w:val="center"/>
          </w:tcPr>
          <w:p w14:paraId="12C1964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Находит необходимую информацию, применяет приёмы запоминания и самопроверки.</w:t>
            </w:r>
          </w:p>
        </w:tc>
        <w:tc>
          <w:tcPr>
            <w:tcW w:w="2304" w:type="dxa"/>
            <w:vAlign w:val="center"/>
          </w:tcPr>
          <w:p w14:paraId="27AF9E87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Ответственно относится к грамотности собственной речи.</w:t>
            </w:r>
          </w:p>
        </w:tc>
        <w:tc>
          <w:tcPr>
            <w:tcW w:w="3085" w:type="dxa"/>
            <w:vAlign w:val="center"/>
          </w:tcPr>
          <w:p w14:paraId="17616E5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Произносят, сравнивают и классифицируют звуки; выполняют звуковой или звуко-буквенный анализ.</w:t>
            </w:r>
          </w:p>
        </w:tc>
        <w:tc>
          <w:tcPr>
            <w:tcW w:w="1838" w:type="dxa"/>
            <w:vAlign w:val="center"/>
          </w:tcPr>
          <w:p w14:paraId="0FD3F760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2582B99A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2C92E027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36</w:t>
            </w:r>
          </w:p>
        </w:tc>
        <w:tc>
          <w:tcPr>
            <w:tcW w:w="1850" w:type="dxa"/>
            <w:vAlign w:val="center"/>
          </w:tcPr>
          <w:p w14:paraId="4D104E85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Составление небольших устных рассказов на основе наблюдений</w:t>
            </w:r>
          </w:p>
        </w:tc>
        <w:tc>
          <w:tcPr>
            <w:tcW w:w="3077" w:type="dxa"/>
            <w:vAlign w:val="center"/>
          </w:tcPr>
          <w:p w14:paraId="05A131C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Понимает содержание небольшого текста; составляет или восстанавливает связное высказывание.</w:t>
            </w:r>
          </w:p>
        </w:tc>
        <w:tc>
          <w:tcPr>
            <w:tcW w:w="2678" w:type="dxa"/>
            <w:vAlign w:val="center"/>
          </w:tcPr>
          <w:p w14:paraId="13FFD45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Устанавливает последовательность, отвечает на вопросы, создаёт небольшое устное высказывание.</w:t>
            </w:r>
          </w:p>
        </w:tc>
        <w:tc>
          <w:tcPr>
            <w:tcW w:w="2304" w:type="dxa"/>
            <w:vAlign w:val="center"/>
          </w:tcPr>
          <w:p w14:paraId="588121A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интерес к речевому творчеству и аккуратность в работе.</w:t>
            </w:r>
          </w:p>
        </w:tc>
        <w:tc>
          <w:tcPr>
            <w:tcW w:w="3085" w:type="dxa"/>
            <w:vAlign w:val="center"/>
          </w:tcPr>
          <w:p w14:paraId="6CF4278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Составляют устные рассказы по теме, наблюдениям или опоре; слушают и дополняют ответы.</w:t>
            </w:r>
          </w:p>
        </w:tc>
        <w:tc>
          <w:tcPr>
            <w:tcW w:w="1838" w:type="dxa"/>
            <w:vAlign w:val="center"/>
          </w:tcPr>
          <w:p w14:paraId="6D9C7007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развития речи / комбинированный</w:t>
            </w:r>
          </w:p>
        </w:tc>
      </w:tr>
      <w:tr w:rsidR="00926965" w:rsidRPr="00926965" w14:paraId="28433465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23170291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37</w:t>
            </w:r>
          </w:p>
        </w:tc>
        <w:tc>
          <w:tcPr>
            <w:tcW w:w="1850" w:type="dxa"/>
            <w:vAlign w:val="center"/>
          </w:tcPr>
          <w:p w14:paraId="264A3A57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Функции букв е, ё, ю, я. Обозначение на письме мягкости согласных звуков</w:t>
            </w:r>
          </w:p>
        </w:tc>
        <w:tc>
          <w:tcPr>
            <w:tcW w:w="3077" w:type="dxa"/>
            <w:vAlign w:val="center"/>
          </w:tcPr>
          <w:p w14:paraId="08ACD32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слова по значению и вопросам; уточняет значение слов; группирует слова по заданному признаку.</w:t>
            </w:r>
          </w:p>
        </w:tc>
        <w:tc>
          <w:tcPr>
            <w:tcW w:w="2678" w:type="dxa"/>
            <w:vAlign w:val="center"/>
          </w:tcPr>
          <w:p w14:paraId="692C635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Сравнивает, классифицирует языковые единицы, находит нужную информацию в учебном материале.</w:t>
            </w:r>
          </w:p>
        </w:tc>
        <w:tc>
          <w:tcPr>
            <w:tcW w:w="2304" w:type="dxa"/>
            <w:vAlign w:val="center"/>
          </w:tcPr>
          <w:p w14:paraId="66EAFB75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познавательный интерес к слову и его значению.</w:t>
            </w:r>
          </w:p>
        </w:tc>
        <w:tc>
          <w:tcPr>
            <w:tcW w:w="3085" w:type="dxa"/>
            <w:vAlign w:val="center"/>
          </w:tcPr>
          <w:p w14:paraId="5FBD99F5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Произносят, сравнивают и классифицируют звуки; выполняют звуковой или звуко-буквенный анализ.</w:t>
            </w:r>
          </w:p>
        </w:tc>
        <w:tc>
          <w:tcPr>
            <w:tcW w:w="1838" w:type="dxa"/>
            <w:vAlign w:val="center"/>
          </w:tcPr>
          <w:p w14:paraId="07C83FC6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6223F295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353DD9A3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38</w:t>
            </w:r>
          </w:p>
        </w:tc>
        <w:tc>
          <w:tcPr>
            <w:tcW w:w="1850" w:type="dxa"/>
            <w:vAlign w:val="center"/>
          </w:tcPr>
          <w:p w14:paraId="78780B99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Восстановление деформированного текста. Употребление буквы ь в словах</w:t>
            </w:r>
          </w:p>
        </w:tc>
        <w:tc>
          <w:tcPr>
            <w:tcW w:w="3077" w:type="dxa"/>
            <w:vAlign w:val="center"/>
          </w:tcPr>
          <w:p w14:paraId="3061EFC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Понимает содержание небольшого текста; составляет или восстанавливает связное высказывание.</w:t>
            </w:r>
          </w:p>
        </w:tc>
        <w:tc>
          <w:tcPr>
            <w:tcW w:w="2678" w:type="dxa"/>
            <w:vAlign w:val="center"/>
          </w:tcPr>
          <w:p w14:paraId="3838A79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Устанавливает последовательность, отвечает на вопросы, создаёт небольшое устное высказывание.</w:t>
            </w:r>
          </w:p>
        </w:tc>
        <w:tc>
          <w:tcPr>
            <w:tcW w:w="2304" w:type="dxa"/>
            <w:vAlign w:val="center"/>
          </w:tcPr>
          <w:p w14:paraId="7082472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интерес к речевому творчеству и аккуратность в работе.</w:t>
            </w:r>
          </w:p>
        </w:tc>
        <w:tc>
          <w:tcPr>
            <w:tcW w:w="3085" w:type="dxa"/>
            <w:vAlign w:val="center"/>
          </w:tcPr>
          <w:p w14:paraId="50F1D587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за словами, ставят вопросы, группируют и используют слова в предложениях.</w:t>
            </w:r>
          </w:p>
        </w:tc>
        <w:tc>
          <w:tcPr>
            <w:tcW w:w="1838" w:type="dxa"/>
            <w:vAlign w:val="center"/>
          </w:tcPr>
          <w:p w14:paraId="689974D5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развития речи / комбинированный</w:t>
            </w:r>
          </w:p>
        </w:tc>
      </w:tr>
      <w:tr w:rsidR="00926965" w:rsidRPr="00926965" w14:paraId="5FB167F1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181E2ADA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39</w:t>
            </w:r>
          </w:p>
        </w:tc>
        <w:tc>
          <w:tcPr>
            <w:tcW w:w="1850" w:type="dxa"/>
            <w:vAlign w:val="center"/>
          </w:tcPr>
          <w:p w14:paraId="7204668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3077" w:type="dxa"/>
            <w:vAlign w:val="center"/>
          </w:tcPr>
          <w:p w14:paraId="2DDEA92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и характеризует изученные звуки; определяет ударение в слове.</w:t>
            </w:r>
          </w:p>
        </w:tc>
        <w:tc>
          <w:tcPr>
            <w:tcW w:w="2678" w:type="dxa"/>
            <w:vAlign w:val="center"/>
          </w:tcPr>
          <w:p w14:paraId="520C221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 и классифицирует звуки по заданным признакам; формулирует вывод.</w:t>
            </w:r>
          </w:p>
        </w:tc>
        <w:tc>
          <w:tcPr>
            <w:tcW w:w="2304" w:type="dxa"/>
            <w:vAlign w:val="center"/>
          </w:tcPr>
          <w:p w14:paraId="3684E64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интерес к наблюдению за звуковой стороной языка.</w:t>
            </w:r>
          </w:p>
        </w:tc>
        <w:tc>
          <w:tcPr>
            <w:tcW w:w="3085" w:type="dxa"/>
            <w:vAlign w:val="center"/>
          </w:tcPr>
          <w:p w14:paraId="23824F4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Произносят, сравнивают и классифицируют звуки; выполняют звуковой или звуко-буквенный анализ.</w:t>
            </w:r>
          </w:p>
        </w:tc>
        <w:tc>
          <w:tcPr>
            <w:tcW w:w="1838" w:type="dxa"/>
            <w:vAlign w:val="center"/>
          </w:tcPr>
          <w:p w14:paraId="59279CA6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закрепления и систематизации</w:t>
            </w:r>
          </w:p>
        </w:tc>
      </w:tr>
      <w:tr w:rsidR="00926965" w:rsidRPr="00926965" w14:paraId="46268708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33ED6803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40</w:t>
            </w:r>
          </w:p>
        </w:tc>
        <w:tc>
          <w:tcPr>
            <w:tcW w:w="1850" w:type="dxa"/>
            <w:vAlign w:val="center"/>
          </w:tcPr>
          <w:p w14:paraId="0E75C6C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Обучение приёмам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3077" w:type="dxa"/>
            <w:vAlign w:val="center"/>
          </w:tcPr>
          <w:p w14:paraId="5756F70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Применяет изученные правила при письме; списывает или записывает под диктовку; проверяет написанное.</w:t>
            </w:r>
          </w:p>
        </w:tc>
        <w:tc>
          <w:tcPr>
            <w:tcW w:w="2678" w:type="dxa"/>
            <w:vAlign w:val="center"/>
          </w:tcPr>
          <w:p w14:paraId="3E4F159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Действует по алгоритму, осуществляет самоконтроль и исправляет обнаруженные ошибки.</w:t>
            </w:r>
          </w:p>
        </w:tc>
        <w:tc>
          <w:tcPr>
            <w:tcW w:w="2304" w:type="dxa"/>
            <w:vAlign w:val="center"/>
          </w:tcPr>
          <w:p w14:paraId="7AFB2F9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Стремится к грамотному и аккуратному письму.</w:t>
            </w:r>
          </w:p>
        </w:tc>
        <w:tc>
          <w:tcPr>
            <w:tcW w:w="3085" w:type="dxa"/>
            <w:vAlign w:val="center"/>
          </w:tcPr>
          <w:p w14:paraId="115DC4D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Выполняют списывание по алгоритму, сверяют с образцом, находят и исправляют ошибки.</w:t>
            </w:r>
          </w:p>
        </w:tc>
        <w:tc>
          <w:tcPr>
            <w:tcW w:w="1838" w:type="dxa"/>
            <w:vAlign w:val="center"/>
          </w:tcPr>
          <w:p w14:paraId="5555583A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развития речи / комбинированный</w:t>
            </w:r>
          </w:p>
        </w:tc>
      </w:tr>
      <w:tr w:rsidR="00926965" w:rsidRPr="00926965" w14:paraId="6CB31E42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4F170F34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41</w:t>
            </w:r>
          </w:p>
        </w:tc>
        <w:tc>
          <w:tcPr>
            <w:tcW w:w="1850" w:type="dxa"/>
            <w:vAlign w:val="center"/>
          </w:tcPr>
          <w:p w14:paraId="7A9F333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 xml:space="preserve">Правописание сочетаний </w:t>
            </w:r>
            <w:proofErr w:type="spellStart"/>
            <w:r w:rsidRPr="00926965">
              <w:rPr>
                <w:sz w:val="20"/>
                <w:szCs w:val="20"/>
              </w:rPr>
              <w:t>чк</w:t>
            </w:r>
            <w:proofErr w:type="spellEnd"/>
            <w:r w:rsidRPr="00926965">
              <w:rPr>
                <w:sz w:val="20"/>
                <w:szCs w:val="20"/>
              </w:rPr>
              <w:t xml:space="preserve">, </w:t>
            </w:r>
            <w:proofErr w:type="spellStart"/>
            <w:r w:rsidRPr="00926965">
              <w:rPr>
                <w:sz w:val="20"/>
                <w:szCs w:val="20"/>
              </w:rPr>
              <w:t>чн</w:t>
            </w:r>
            <w:proofErr w:type="spellEnd"/>
            <w:r w:rsidRPr="00926965">
              <w:rPr>
                <w:sz w:val="20"/>
                <w:szCs w:val="20"/>
              </w:rPr>
              <w:t>. Шипящие согласные звуки</w:t>
            </w:r>
          </w:p>
        </w:tc>
        <w:tc>
          <w:tcPr>
            <w:tcW w:w="3077" w:type="dxa"/>
            <w:vAlign w:val="center"/>
          </w:tcPr>
          <w:p w14:paraId="487CA29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и характеризует изученные звуки; определяет ударение в слове.</w:t>
            </w:r>
          </w:p>
        </w:tc>
        <w:tc>
          <w:tcPr>
            <w:tcW w:w="2678" w:type="dxa"/>
            <w:vAlign w:val="center"/>
          </w:tcPr>
          <w:p w14:paraId="7075699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Сравнивает и классифицирует звуки по заданным признакам; формулирует вывод.</w:t>
            </w:r>
          </w:p>
        </w:tc>
        <w:tc>
          <w:tcPr>
            <w:tcW w:w="2304" w:type="dxa"/>
            <w:vAlign w:val="center"/>
          </w:tcPr>
          <w:p w14:paraId="635FD829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интерес к наблюдению за звуковой стороной языка.</w:t>
            </w:r>
          </w:p>
        </w:tc>
        <w:tc>
          <w:tcPr>
            <w:tcW w:w="3085" w:type="dxa"/>
            <w:vAlign w:val="center"/>
          </w:tcPr>
          <w:p w14:paraId="6EF479B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Произносят, сравнивают и классифицируют звуки; выполняют звуковой или звуко-буквенный анализ.</w:t>
            </w:r>
          </w:p>
        </w:tc>
        <w:tc>
          <w:tcPr>
            <w:tcW w:w="1838" w:type="dxa"/>
            <w:vAlign w:val="center"/>
          </w:tcPr>
          <w:p w14:paraId="33EED6CC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6DA8B724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2E9CB520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42</w:t>
            </w:r>
          </w:p>
        </w:tc>
        <w:tc>
          <w:tcPr>
            <w:tcW w:w="1850" w:type="dxa"/>
            <w:vAlign w:val="center"/>
          </w:tcPr>
          <w:p w14:paraId="46E3E94D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 xml:space="preserve">Закрепление правописания слов с сочетаниями </w:t>
            </w:r>
            <w:proofErr w:type="spellStart"/>
            <w:r w:rsidRPr="00926965">
              <w:rPr>
                <w:sz w:val="20"/>
                <w:szCs w:val="20"/>
              </w:rPr>
              <w:t>чк</w:t>
            </w:r>
            <w:proofErr w:type="spellEnd"/>
            <w:r w:rsidRPr="00926965">
              <w:rPr>
                <w:sz w:val="20"/>
                <w:szCs w:val="20"/>
              </w:rPr>
              <w:t xml:space="preserve">, </w:t>
            </w:r>
            <w:proofErr w:type="spellStart"/>
            <w:r w:rsidRPr="00926965">
              <w:rPr>
                <w:sz w:val="20"/>
                <w:szCs w:val="20"/>
              </w:rPr>
              <w:t>чн</w:t>
            </w:r>
            <w:proofErr w:type="spellEnd"/>
            <w:r w:rsidRPr="00926965">
              <w:rPr>
                <w:sz w:val="20"/>
                <w:szCs w:val="20"/>
              </w:rPr>
              <w:t>. Объяснительное письмо слов и предложений</w:t>
            </w:r>
          </w:p>
        </w:tc>
        <w:tc>
          <w:tcPr>
            <w:tcW w:w="3077" w:type="dxa"/>
            <w:vAlign w:val="center"/>
          </w:tcPr>
          <w:p w14:paraId="307A19F9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слово и предложение; составляет и оформляет предложения; устанавливает связь слов.</w:t>
            </w:r>
          </w:p>
        </w:tc>
        <w:tc>
          <w:tcPr>
            <w:tcW w:w="2678" w:type="dxa"/>
            <w:vAlign w:val="center"/>
          </w:tcPr>
          <w:p w14:paraId="5743279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Работает по алгоритму, моделирует предложение, осуществляет самопроверку.</w:t>
            </w:r>
          </w:p>
        </w:tc>
        <w:tc>
          <w:tcPr>
            <w:tcW w:w="2304" w:type="dxa"/>
            <w:vAlign w:val="center"/>
          </w:tcPr>
          <w:p w14:paraId="4653C12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Ответственно относится к выполнению учебного задания.</w:t>
            </w:r>
          </w:p>
        </w:tc>
        <w:tc>
          <w:tcPr>
            <w:tcW w:w="3085" w:type="dxa"/>
            <w:vAlign w:val="center"/>
          </w:tcPr>
          <w:p w14:paraId="1625A619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Составляют, преобразуют и восстанавливают предложения; работают со схемами и смысловыми вопросами.</w:t>
            </w:r>
          </w:p>
        </w:tc>
        <w:tc>
          <w:tcPr>
            <w:tcW w:w="1838" w:type="dxa"/>
            <w:vAlign w:val="center"/>
          </w:tcPr>
          <w:p w14:paraId="3D61D803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закрепления и систематизации</w:t>
            </w:r>
          </w:p>
        </w:tc>
      </w:tr>
      <w:tr w:rsidR="00926965" w:rsidRPr="00926965" w14:paraId="78C816A8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7C86C7ED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43</w:t>
            </w:r>
          </w:p>
        </w:tc>
        <w:tc>
          <w:tcPr>
            <w:tcW w:w="1850" w:type="dxa"/>
            <w:vAlign w:val="center"/>
          </w:tcPr>
          <w:p w14:paraId="0C0DBEC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 xml:space="preserve">Гласные после шипящих в сочетаниях </w:t>
            </w:r>
            <w:proofErr w:type="spellStart"/>
            <w:r w:rsidRPr="00926965">
              <w:rPr>
                <w:sz w:val="20"/>
                <w:szCs w:val="20"/>
              </w:rPr>
              <w:t>жи</w:t>
            </w:r>
            <w:proofErr w:type="spellEnd"/>
            <w:r w:rsidRPr="00926965">
              <w:rPr>
                <w:sz w:val="20"/>
                <w:szCs w:val="20"/>
              </w:rPr>
              <w:t>, ши (в положении под ударением)</w:t>
            </w:r>
          </w:p>
        </w:tc>
        <w:tc>
          <w:tcPr>
            <w:tcW w:w="3077" w:type="dxa"/>
            <w:vAlign w:val="center"/>
          </w:tcPr>
          <w:p w14:paraId="065C010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Применяет соответствующее изученное правило орфографии или пунктуации.</w:t>
            </w:r>
          </w:p>
        </w:tc>
        <w:tc>
          <w:tcPr>
            <w:tcW w:w="2678" w:type="dxa"/>
            <w:vAlign w:val="center"/>
          </w:tcPr>
          <w:p w14:paraId="129F45C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Находит орфограмму, действует по правилу, проверяет результат.</w:t>
            </w:r>
          </w:p>
        </w:tc>
        <w:tc>
          <w:tcPr>
            <w:tcW w:w="2304" w:type="dxa"/>
            <w:vAlign w:val="center"/>
          </w:tcPr>
          <w:p w14:paraId="0343AE0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Стремится к грамотному и аккуратному письму.</w:t>
            </w:r>
          </w:p>
        </w:tc>
        <w:tc>
          <w:tcPr>
            <w:tcW w:w="3085" w:type="dxa"/>
            <w:vAlign w:val="center"/>
          </w:tcPr>
          <w:p w14:paraId="5678A6E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Произносят, сравнивают и классифицируют звуки; выполняют звуковой или звуко-буквенный анализ.</w:t>
            </w:r>
          </w:p>
        </w:tc>
        <w:tc>
          <w:tcPr>
            <w:tcW w:w="1838" w:type="dxa"/>
            <w:vAlign w:val="center"/>
          </w:tcPr>
          <w:p w14:paraId="6DA89E26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7F4B79D1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2F1A18CD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44</w:t>
            </w:r>
          </w:p>
        </w:tc>
        <w:tc>
          <w:tcPr>
            <w:tcW w:w="1850" w:type="dxa"/>
            <w:vAlign w:val="center"/>
          </w:tcPr>
          <w:p w14:paraId="68DC4BC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926965">
              <w:rPr>
                <w:sz w:val="20"/>
                <w:szCs w:val="20"/>
              </w:rPr>
              <w:t>жи</w:t>
            </w:r>
            <w:proofErr w:type="spellEnd"/>
            <w:r w:rsidRPr="00926965">
              <w:rPr>
                <w:sz w:val="20"/>
                <w:szCs w:val="20"/>
              </w:rPr>
              <w:t>, ши</w:t>
            </w:r>
          </w:p>
        </w:tc>
        <w:tc>
          <w:tcPr>
            <w:tcW w:w="3077" w:type="dxa"/>
            <w:vAlign w:val="center"/>
          </w:tcPr>
          <w:p w14:paraId="66541A1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Применяет соответствующее изученное правило орфографии или пунктуации.</w:t>
            </w:r>
          </w:p>
        </w:tc>
        <w:tc>
          <w:tcPr>
            <w:tcW w:w="2678" w:type="dxa"/>
            <w:vAlign w:val="center"/>
          </w:tcPr>
          <w:p w14:paraId="437A97F0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Находит орфограмму, действует по правилу, проверяет результат.</w:t>
            </w:r>
          </w:p>
        </w:tc>
        <w:tc>
          <w:tcPr>
            <w:tcW w:w="2304" w:type="dxa"/>
            <w:vAlign w:val="center"/>
          </w:tcPr>
          <w:p w14:paraId="51239E04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Стремится к грамотному и аккуратному письму.</w:t>
            </w:r>
          </w:p>
        </w:tc>
        <w:tc>
          <w:tcPr>
            <w:tcW w:w="3085" w:type="dxa"/>
            <w:vAlign w:val="center"/>
          </w:tcPr>
          <w:p w14:paraId="5E71D26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Произносят, сравнивают и классифицируют звуки; выполняют звуковой или звуко-буквенный анализ.</w:t>
            </w:r>
          </w:p>
        </w:tc>
        <w:tc>
          <w:tcPr>
            <w:tcW w:w="1838" w:type="dxa"/>
            <w:vAlign w:val="center"/>
          </w:tcPr>
          <w:p w14:paraId="4FA16FD1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закрепления и систематизации</w:t>
            </w:r>
          </w:p>
        </w:tc>
      </w:tr>
      <w:tr w:rsidR="00926965" w:rsidRPr="00926965" w14:paraId="773AE321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0D8D3F6A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45</w:t>
            </w:r>
          </w:p>
        </w:tc>
        <w:tc>
          <w:tcPr>
            <w:tcW w:w="1850" w:type="dxa"/>
            <w:vAlign w:val="center"/>
          </w:tcPr>
          <w:p w14:paraId="52002282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 xml:space="preserve">Гласные после шипящих в сочетаниях </w:t>
            </w:r>
            <w:proofErr w:type="spellStart"/>
            <w:r w:rsidRPr="00926965">
              <w:rPr>
                <w:sz w:val="20"/>
                <w:szCs w:val="20"/>
              </w:rPr>
              <w:t>ча</w:t>
            </w:r>
            <w:proofErr w:type="spellEnd"/>
            <w:r w:rsidRPr="00926965">
              <w:rPr>
                <w:sz w:val="20"/>
                <w:szCs w:val="20"/>
              </w:rPr>
              <w:t xml:space="preserve">, ща, чу, </w:t>
            </w:r>
            <w:proofErr w:type="spellStart"/>
            <w:r w:rsidRPr="00926965">
              <w:rPr>
                <w:sz w:val="20"/>
                <w:szCs w:val="20"/>
              </w:rPr>
              <w:t>щу</w:t>
            </w:r>
            <w:proofErr w:type="spellEnd"/>
          </w:p>
        </w:tc>
        <w:tc>
          <w:tcPr>
            <w:tcW w:w="3077" w:type="dxa"/>
            <w:vAlign w:val="center"/>
          </w:tcPr>
          <w:p w14:paraId="6A38C05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Применяет соответствующее изученное правило орфографии или пунктуации.</w:t>
            </w:r>
          </w:p>
        </w:tc>
        <w:tc>
          <w:tcPr>
            <w:tcW w:w="2678" w:type="dxa"/>
            <w:vAlign w:val="center"/>
          </w:tcPr>
          <w:p w14:paraId="1E38F2F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Находит орфограмму, действует по правилу, проверяет результат.</w:t>
            </w:r>
          </w:p>
        </w:tc>
        <w:tc>
          <w:tcPr>
            <w:tcW w:w="2304" w:type="dxa"/>
            <w:vAlign w:val="center"/>
          </w:tcPr>
          <w:p w14:paraId="09CE1AF8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Стремится к грамотному и аккуратному письму.</w:t>
            </w:r>
          </w:p>
        </w:tc>
        <w:tc>
          <w:tcPr>
            <w:tcW w:w="3085" w:type="dxa"/>
            <w:vAlign w:val="center"/>
          </w:tcPr>
          <w:p w14:paraId="42ED4DC5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Произносят, сравнивают и классифицируют звуки; выполняют звуковой или звуко-буквенный анализ.</w:t>
            </w:r>
          </w:p>
        </w:tc>
        <w:tc>
          <w:tcPr>
            <w:tcW w:w="1838" w:type="dxa"/>
            <w:vAlign w:val="center"/>
          </w:tcPr>
          <w:p w14:paraId="24CD68D1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5B792583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29285496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46</w:t>
            </w:r>
          </w:p>
        </w:tc>
        <w:tc>
          <w:tcPr>
            <w:tcW w:w="1850" w:type="dxa"/>
            <w:vAlign w:val="center"/>
          </w:tcPr>
          <w:p w14:paraId="2A8E69C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Речевой этикет: ситуация извинения</w:t>
            </w:r>
          </w:p>
        </w:tc>
        <w:tc>
          <w:tcPr>
            <w:tcW w:w="3077" w:type="dxa"/>
            <w:vAlign w:val="center"/>
          </w:tcPr>
          <w:p w14:paraId="347D8C4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Использует изученные формулы речевого этикета; участвует в диалоге.</w:t>
            </w:r>
          </w:p>
        </w:tc>
        <w:tc>
          <w:tcPr>
            <w:tcW w:w="2678" w:type="dxa"/>
            <w:vAlign w:val="center"/>
          </w:tcPr>
          <w:p w14:paraId="4F7C53F7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Строит речевое высказывание с учётом ситуации общения; соблюдает правила диалога.</w:t>
            </w:r>
          </w:p>
        </w:tc>
        <w:tc>
          <w:tcPr>
            <w:tcW w:w="2304" w:type="dxa"/>
            <w:vAlign w:val="center"/>
          </w:tcPr>
          <w:p w14:paraId="6FAE1D7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Проявляет доброжелательность и уважение к собеседнику.</w:t>
            </w:r>
          </w:p>
        </w:tc>
        <w:tc>
          <w:tcPr>
            <w:tcW w:w="3085" w:type="dxa"/>
            <w:vAlign w:val="center"/>
          </w:tcPr>
          <w:p w14:paraId="05AC7BC7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Моделируют ситуации общения, участвуют в диалоге, выбирают уместные формулы речевого этикета.</w:t>
            </w:r>
          </w:p>
        </w:tc>
        <w:tc>
          <w:tcPr>
            <w:tcW w:w="1838" w:type="dxa"/>
            <w:vAlign w:val="center"/>
          </w:tcPr>
          <w:p w14:paraId="4515415B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развития речи / комбинированный</w:t>
            </w:r>
          </w:p>
        </w:tc>
      </w:tr>
      <w:tr w:rsidR="00926965" w:rsidRPr="00926965" w14:paraId="5B90DFDD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51A0EA2E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47</w:t>
            </w:r>
          </w:p>
        </w:tc>
        <w:tc>
          <w:tcPr>
            <w:tcW w:w="1850" w:type="dxa"/>
            <w:vAlign w:val="center"/>
          </w:tcPr>
          <w:p w14:paraId="4AC063A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926965">
              <w:rPr>
                <w:sz w:val="20"/>
                <w:szCs w:val="20"/>
              </w:rPr>
              <w:t>ча</w:t>
            </w:r>
            <w:proofErr w:type="spellEnd"/>
            <w:r w:rsidRPr="00926965">
              <w:rPr>
                <w:sz w:val="20"/>
                <w:szCs w:val="20"/>
              </w:rPr>
              <w:t xml:space="preserve">, ща, чу, </w:t>
            </w:r>
            <w:proofErr w:type="spellStart"/>
            <w:r w:rsidRPr="00926965">
              <w:rPr>
                <w:sz w:val="20"/>
                <w:szCs w:val="20"/>
              </w:rPr>
              <w:t>щу</w:t>
            </w:r>
            <w:proofErr w:type="spellEnd"/>
          </w:p>
        </w:tc>
        <w:tc>
          <w:tcPr>
            <w:tcW w:w="3077" w:type="dxa"/>
            <w:vAlign w:val="center"/>
          </w:tcPr>
          <w:p w14:paraId="51BC596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Применяет соответствующее изученное правило орфографии или пунктуации.</w:t>
            </w:r>
          </w:p>
        </w:tc>
        <w:tc>
          <w:tcPr>
            <w:tcW w:w="2678" w:type="dxa"/>
            <w:vAlign w:val="center"/>
          </w:tcPr>
          <w:p w14:paraId="41BFC7A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Находит орфограмму, действует по правилу, проверяет результат.</w:t>
            </w:r>
          </w:p>
        </w:tc>
        <w:tc>
          <w:tcPr>
            <w:tcW w:w="2304" w:type="dxa"/>
            <w:vAlign w:val="center"/>
          </w:tcPr>
          <w:p w14:paraId="755AFA5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Стремится к грамотному и аккуратному письму.</w:t>
            </w:r>
          </w:p>
        </w:tc>
        <w:tc>
          <w:tcPr>
            <w:tcW w:w="3085" w:type="dxa"/>
            <w:vAlign w:val="center"/>
          </w:tcPr>
          <w:p w14:paraId="3E4340BD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Произносят, сравнивают и классифицируют звуки; выполняют звуковой или звуко-буквенный анализ.</w:t>
            </w:r>
          </w:p>
        </w:tc>
        <w:tc>
          <w:tcPr>
            <w:tcW w:w="1838" w:type="dxa"/>
            <w:vAlign w:val="center"/>
          </w:tcPr>
          <w:p w14:paraId="351757D2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закрепления и систематизации</w:t>
            </w:r>
          </w:p>
        </w:tc>
      </w:tr>
      <w:tr w:rsidR="00926965" w:rsidRPr="00926965" w14:paraId="44425649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5FE9138D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48</w:t>
            </w:r>
          </w:p>
        </w:tc>
        <w:tc>
          <w:tcPr>
            <w:tcW w:w="1850" w:type="dxa"/>
            <w:vAlign w:val="center"/>
          </w:tcPr>
          <w:p w14:paraId="68794553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Заглавная буква в именах собственных: именах и фамилиях людей, кличках животных</w:t>
            </w:r>
          </w:p>
        </w:tc>
        <w:tc>
          <w:tcPr>
            <w:tcW w:w="3077" w:type="dxa"/>
            <w:vAlign w:val="center"/>
          </w:tcPr>
          <w:p w14:paraId="0F65761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Применяет соответствующее изученное правило орфографии или пунктуации.</w:t>
            </w:r>
          </w:p>
        </w:tc>
        <w:tc>
          <w:tcPr>
            <w:tcW w:w="2678" w:type="dxa"/>
            <w:vAlign w:val="center"/>
          </w:tcPr>
          <w:p w14:paraId="42712521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Находит орфограмму, действует по правилу, проверяет результат.</w:t>
            </w:r>
          </w:p>
        </w:tc>
        <w:tc>
          <w:tcPr>
            <w:tcW w:w="2304" w:type="dxa"/>
            <w:vAlign w:val="center"/>
          </w:tcPr>
          <w:p w14:paraId="09AA40B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Стремится к грамотному и аккуратному письму.</w:t>
            </w:r>
          </w:p>
        </w:tc>
        <w:tc>
          <w:tcPr>
            <w:tcW w:w="3085" w:type="dxa"/>
            <w:vAlign w:val="center"/>
          </w:tcPr>
          <w:p w14:paraId="6381DBF6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Наблюдают языковой материал, выполняют упражнения, обсуждают выводы, работают индивидуально и в паре.</w:t>
            </w:r>
          </w:p>
        </w:tc>
        <w:tc>
          <w:tcPr>
            <w:tcW w:w="1838" w:type="dxa"/>
            <w:vAlign w:val="center"/>
          </w:tcPr>
          <w:p w14:paraId="07E055A5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6CDC875E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3FF502F7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49</w:t>
            </w:r>
          </w:p>
        </w:tc>
        <w:tc>
          <w:tcPr>
            <w:tcW w:w="1850" w:type="dxa"/>
            <w:vAlign w:val="center"/>
          </w:tcPr>
          <w:p w14:paraId="4ADBB6C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3077" w:type="dxa"/>
            <w:vAlign w:val="center"/>
          </w:tcPr>
          <w:p w14:paraId="6A00933D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Различает слово и предложение; составляет и оформляет предложения; устанавливает связь слов.</w:t>
            </w:r>
          </w:p>
        </w:tc>
        <w:tc>
          <w:tcPr>
            <w:tcW w:w="2678" w:type="dxa"/>
            <w:vAlign w:val="center"/>
          </w:tcPr>
          <w:p w14:paraId="331D70EA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Работает по алгоритму, моделирует предложение, осуществляет самопроверку.</w:t>
            </w:r>
          </w:p>
        </w:tc>
        <w:tc>
          <w:tcPr>
            <w:tcW w:w="2304" w:type="dxa"/>
            <w:vAlign w:val="center"/>
          </w:tcPr>
          <w:p w14:paraId="0B818E1D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Ответственно относится к выполнению учебного задания.</w:t>
            </w:r>
          </w:p>
        </w:tc>
        <w:tc>
          <w:tcPr>
            <w:tcW w:w="3085" w:type="dxa"/>
            <w:vAlign w:val="center"/>
          </w:tcPr>
          <w:p w14:paraId="04359E7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Составляют, преобразуют и восстанавливают предложения; работают со схемами и смысловыми вопросами.</w:t>
            </w:r>
          </w:p>
        </w:tc>
        <w:tc>
          <w:tcPr>
            <w:tcW w:w="1838" w:type="dxa"/>
            <w:vAlign w:val="center"/>
          </w:tcPr>
          <w:p w14:paraId="180E04D8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Комбинированный урок</w:t>
            </w:r>
          </w:p>
        </w:tc>
      </w:tr>
      <w:tr w:rsidR="00926965" w:rsidRPr="00926965" w14:paraId="6063C236" w14:textId="77777777" w:rsidTr="00926965">
        <w:trPr>
          <w:cantSplit/>
          <w:jc w:val="center"/>
        </w:trPr>
        <w:tc>
          <w:tcPr>
            <w:tcW w:w="417" w:type="dxa"/>
            <w:vAlign w:val="center"/>
          </w:tcPr>
          <w:p w14:paraId="63420420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50</w:t>
            </w:r>
          </w:p>
        </w:tc>
        <w:tc>
          <w:tcPr>
            <w:tcW w:w="1850" w:type="dxa"/>
            <w:vAlign w:val="center"/>
          </w:tcPr>
          <w:p w14:paraId="0DB86D2C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Объяснительный диктант</w:t>
            </w:r>
          </w:p>
        </w:tc>
        <w:tc>
          <w:tcPr>
            <w:tcW w:w="3077" w:type="dxa"/>
            <w:vAlign w:val="center"/>
          </w:tcPr>
          <w:p w14:paraId="7740F577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Применяет изученные правила при письме; списывает или записывает под диктовку; проверяет написанное.</w:t>
            </w:r>
          </w:p>
        </w:tc>
        <w:tc>
          <w:tcPr>
            <w:tcW w:w="2678" w:type="dxa"/>
            <w:vAlign w:val="center"/>
          </w:tcPr>
          <w:p w14:paraId="1215D72F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Действует по алгоритму, осуществляет самоконтроль и исправляет обнаруженные ошибки.</w:t>
            </w:r>
          </w:p>
        </w:tc>
        <w:tc>
          <w:tcPr>
            <w:tcW w:w="2304" w:type="dxa"/>
            <w:vAlign w:val="center"/>
          </w:tcPr>
          <w:p w14:paraId="6AECF0C7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Стремится к грамотному и аккуратному письму.</w:t>
            </w:r>
          </w:p>
        </w:tc>
        <w:tc>
          <w:tcPr>
            <w:tcW w:w="3085" w:type="dxa"/>
            <w:vAlign w:val="center"/>
          </w:tcPr>
          <w:p w14:paraId="1EDDDFCE" w14:textId="77777777" w:rsidR="00926965" w:rsidRPr="00926965" w:rsidRDefault="00926965" w:rsidP="0078209C">
            <w:pPr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Записывают слова и предложения под диктовку, применяют изученные правила, выполняют самопроверку.</w:t>
            </w:r>
          </w:p>
        </w:tc>
        <w:tc>
          <w:tcPr>
            <w:tcW w:w="1838" w:type="dxa"/>
            <w:vAlign w:val="center"/>
          </w:tcPr>
          <w:p w14:paraId="40DFAFB0" w14:textId="77777777" w:rsidR="00926965" w:rsidRPr="00926965" w:rsidRDefault="00926965" w:rsidP="0078209C">
            <w:pPr>
              <w:jc w:val="center"/>
              <w:rPr>
                <w:sz w:val="20"/>
                <w:szCs w:val="20"/>
              </w:rPr>
            </w:pPr>
            <w:r w:rsidRPr="00926965">
              <w:rPr>
                <w:sz w:val="20"/>
                <w:szCs w:val="20"/>
              </w:rPr>
              <w:t>Урок контроля и самоконтроля</w:t>
            </w:r>
          </w:p>
        </w:tc>
      </w:tr>
    </w:tbl>
    <w:p w14:paraId="6E1E7233" w14:textId="77777777" w:rsidR="00926965" w:rsidRDefault="00926965" w:rsidP="00926965">
      <w:pPr>
        <w:spacing w:before="100"/>
      </w:pPr>
      <w:r>
        <w:rPr>
          <w:b/>
          <w:sz w:val="18"/>
        </w:rPr>
        <w:t>Итого: 50 часов.</w:t>
      </w:r>
    </w:p>
    <w:p w14:paraId="61AACD33" w14:textId="77777777" w:rsidR="00B97810" w:rsidRDefault="00B97810">
      <w:pPr>
        <w:pStyle w:val="a3"/>
        <w:spacing w:before="47"/>
        <w:ind w:left="0"/>
        <w:rPr>
          <w:sz w:val="20"/>
        </w:rPr>
      </w:pPr>
    </w:p>
    <w:sectPr w:rsidR="00B97810">
      <w:type w:val="continuous"/>
      <w:pgSz w:w="16840" w:h="11910" w:orient="landscape"/>
      <w:pgMar w:top="54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735"/>
    <w:multiLevelType w:val="multilevel"/>
    <w:tmpl w:val="32D8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26E3D"/>
    <w:multiLevelType w:val="hybridMultilevel"/>
    <w:tmpl w:val="AD2E4F16"/>
    <w:lvl w:ilvl="0" w:tplc="7C6EF420">
      <w:numFmt w:val="bullet"/>
      <w:lvlText w:val="-"/>
      <w:lvlJc w:val="left"/>
      <w:pPr>
        <w:ind w:left="7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9C5AF0">
      <w:numFmt w:val="bullet"/>
      <w:lvlText w:val="•"/>
      <w:lvlJc w:val="left"/>
      <w:pPr>
        <w:ind w:left="2243" w:hanging="140"/>
      </w:pPr>
      <w:rPr>
        <w:rFonts w:hint="default"/>
        <w:lang w:val="ru-RU" w:eastAsia="en-US" w:bidi="ar-SA"/>
      </w:rPr>
    </w:lvl>
    <w:lvl w:ilvl="2" w:tplc="165C30DA">
      <w:numFmt w:val="bullet"/>
      <w:lvlText w:val="•"/>
      <w:lvlJc w:val="left"/>
      <w:pPr>
        <w:ind w:left="3786" w:hanging="140"/>
      </w:pPr>
      <w:rPr>
        <w:rFonts w:hint="default"/>
        <w:lang w:val="ru-RU" w:eastAsia="en-US" w:bidi="ar-SA"/>
      </w:rPr>
    </w:lvl>
    <w:lvl w:ilvl="3" w:tplc="7AE4E3DC">
      <w:numFmt w:val="bullet"/>
      <w:lvlText w:val="•"/>
      <w:lvlJc w:val="left"/>
      <w:pPr>
        <w:ind w:left="5329" w:hanging="140"/>
      </w:pPr>
      <w:rPr>
        <w:rFonts w:hint="default"/>
        <w:lang w:val="ru-RU" w:eastAsia="en-US" w:bidi="ar-SA"/>
      </w:rPr>
    </w:lvl>
    <w:lvl w:ilvl="4" w:tplc="26862F1A">
      <w:numFmt w:val="bullet"/>
      <w:lvlText w:val="•"/>
      <w:lvlJc w:val="left"/>
      <w:pPr>
        <w:ind w:left="6872" w:hanging="140"/>
      </w:pPr>
      <w:rPr>
        <w:rFonts w:hint="default"/>
        <w:lang w:val="ru-RU" w:eastAsia="en-US" w:bidi="ar-SA"/>
      </w:rPr>
    </w:lvl>
    <w:lvl w:ilvl="5" w:tplc="85D60A6E">
      <w:numFmt w:val="bullet"/>
      <w:lvlText w:val="•"/>
      <w:lvlJc w:val="left"/>
      <w:pPr>
        <w:ind w:left="8415" w:hanging="140"/>
      </w:pPr>
      <w:rPr>
        <w:rFonts w:hint="default"/>
        <w:lang w:val="ru-RU" w:eastAsia="en-US" w:bidi="ar-SA"/>
      </w:rPr>
    </w:lvl>
    <w:lvl w:ilvl="6" w:tplc="5E9280B0">
      <w:numFmt w:val="bullet"/>
      <w:lvlText w:val="•"/>
      <w:lvlJc w:val="left"/>
      <w:pPr>
        <w:ind w:left="9958" w:hanging="140"/>
      </w:pPr>
      <w:rPr>
        <w:rFonts w:hint="default"/>
        <w:lang w:val="ru-RU" w:eastAsia="en-US" w:bidi="ar-SA"/>
      </w:rPr>
    </w:lvl>
    <w:lvl w:ilvl="7" w:tplc="631C7FC4">
      <w:numFmt w:val="bullet"/>
      <w:lvlText w:val="•"/>
      <w:lvlJc w:val="left"/>
      <w:pPr>
        <w:ind w:left="11501" w:hanging="140"/>
      </w:pPr>
      <w:rPr>
        <w:rFonts w:hint="default"/>
        <w:lang w:val="ru-RU" w:eastAsia="en-US" w:bidi="ar-SA"/>
      </w:rPr>
    </w:lvl>
    <w:lvl w:ilvl="8" w:tplc="09DCA21A">
      <w:numFmt w:val="bullet"/>
      <w:lvlText w:val="•"/>
      <w:lvlJc w:val="left"/>
      <w:pPr>
        <w:ind w:left="13044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AF57AD5"/>
    <w:multiLevelType w:val="multilevel"/>
    <w:tmpl w:val="1F742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D33F05"/>
    <w:multiLevelType w:val="multilevel"/>
    <w:tmpl w:val="AD2C0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76513"/>
    <w:multiLevelType w:val="multilevel"/>
    <w:tmpl w:val="ACBC5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8A06A8"/>
    <w:multiLevelType w:val="multilevel"/>
    <w:tmpl w:val="1FAC9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9E6FD0"/>
    <w:multiLevelType w:val="multilevel"/>
    <w:tmpl w:val="9360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26332C"/>
    <w:multiLevelType w:val="multilevel"/>
    <w:tmpl w:val="9C62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77996"/>
    <w:multiLevelType w:val="multilevel"/>
    <w:tmpl w:val="8C980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1411CA"/>
    <w:multiLevelType w:val="multilevel"/>
    <w:tmpl w:val="6B18E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49669A"/>
    <w:multiLevelType w:val="multilevel"/>
    <w:tmpl w:val="F126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6B040C"/>
    <w:multiLevelType w:val="multilevel"/>
    <w:tmpl w:val="CF6E6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046E4C"/>
    <w:multiLevelType w:val="multilevel"/>
    <w:tmpl w:val="77962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AA345B"/>
    <w:multiLevelType w:val="multilevel"/>
    <w:tmpl w:val="A6266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34771A"/>
    <w:multiLevelType w:val="multilevel"/>
    <w:tmpl w:val="FF2AB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9732E9"/>
    <w:multiLevelType w:val="multilevel"/>
    <w:tmpl w:val="95C66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04540E"/>
    <w:multiLevelType w:val="multilevel"/>
    <w:tmpl w:val="DC8A3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EE3958"/>
    <w:multiLevelType w:val="multilevel"/>
    <w:tmpl w:val="5554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C64FCF"/>
    <w:multiLevelType w:val="multilevel"/>
    <w:tmpl w:val="F2601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7050E2"/>
    <w:multiLevelType w:val="multilevel"/>
    <w:tmpl w:val="6EAC4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F724BB"/>
    <w:multiLevelType w:val="multilevel"/>
    <w:tmpl w:val="C44E8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AD72B7"/>
    <w:multiLevelType w:val="multilevel"/>
    <w:tmpl w:val="5E42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BC1862"/>
    <w:multiLevelType w:val="multilevel"/>
    <w:tmpl w:val="4E72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AA1A3E"/>
    <w:multiLevelType w:val="multilevel"/>
    <w:tmpl w:val="D3F8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645955"/>
    <w:multiLevelType w:val="hybridMultilevel"/>
    <w:tmpl w:val="941A12EC"/>
    <w:lvl w:ilvl="0" w:tplc="6D64FF70">
      <w:numFmt w:val="bullet"/>
      <w:lvlText w:val="•"/>
      <w:lvlJc w:val="left"/>
      <w:pPr>
        <w:ind w:left="14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44335A">
      <w:numFmt w:val="bullet"/>
      <w:lvlText w:val="•"/>
      <w:lvlJc w:val="left"/>
      <w:pPr>
        <w:ind w:left="1739" w:hanging="171"/>
      </w:pPr>
      <w:rPr>
        <w:rFonts w:hint="default"/>
        <w:lang w:val="ru-RU" w:eastAsia="en-US" w:bidi="ar-SA"/>
      </w:rPr>
    </w:lvl>
    <w:lvl w:ilvl="2" w:tplc="4D508538">
      <w:numFmt w:val="bullet"/>
      <w:lvlText w:val="•"/>
      <w:lvlJc w:val="left"/>
      <w:pPr>
        <w:ind w:left="3338" w:hanging="171"/>
      </w:pPr>
      <w:rPr>
        <w:rFonts w:hint="default"/>
        <w:lang w:val="ru-RU" w:eastAsia="en-US" w:bidi="ar-SA"/>
      </w:rPr>
    </w:lvl>
    <w:lvl w:ilvl="3" w:tplc="4AD06312">
      <w:numFmt w:val="bullet"/>
      <w:lvlText w:val="•"/>
      <w:lvlJc w:val="left"/>
      <w:pPr>
        <w:ind w:left="4937" w:hanging="171"/>
      </w:pPr>
      <w:rPr>
        <w:rFonts w:hint="default"/>
        <w:lang w:val="ru-RU" w:eastAsia="en-US" w:bidi="ar-SA"/>
      </w:rPr>
    </w:lvl>
    <w:lvl w:ilvl="4" w:tplc="0F1E481E">
      <w:numFmt w:val="bullet"/>
      <w:lvlText w:val="•"/>
      <w:lvlJc w:val="left"/>
      <w:pPr>
        <w:ind w:left="6536" w:hanging="171"/>
      </w:pPr>
      <w:rPr>
        <w:rFonts w:hint="default"/>
        <w:lang w:val="ru-RU" w:eastAsia="en-US" w:bidi="ar-SA"/>
      </w:rPr>
    </w:lvl>
    <w:lvl w:ilvl="5" w:tplc="04A69FD2">
      <w:numFmt w:val="bullet"/>
      <w:lvlText w:val="•"/>
      <w:lvlJc w:val="left"/>
      <w:pPr>
        <w:ind w:left="8135" w:hanging="171"/>
      </w:pPr>
      <w:rPr>
        <w:rFonts w:hint="default"/>
        <w:lang w:val="ru-RU" w:eastAsia="en-US" w:bidi="ar-SA"/>
      </w:rPr>
    </w:lvl>
    <w:lvl w:ilvl="6" w:tplc="BAA49FB6">
      <w:numFmt w:val="bullet"/>
      <w:lvlText w:val="•"/>
      <w:lvlJc w:val="left"/>
      <w:pPr>
        <w:ind w:left="9734" w:hanging="171"/>
      </w:pPr>
      <w:rPr>
        <w:rFonts w:hint="default"/>
        <w:lang w:val="ru-RU" w:eastAsia="en-US" w:bidi="ar-SA"/>
      </w:rPr>
    </w:lvl>
    <w:lvl w:ilvl="7" w:tplc="9E5C9F78">
      <w:numFmt w:val="bullet"/>
      <w:lvlText w:val="•"/>
      <w:lvlJc w:val="left"/>
      <w:pPr>
        <w:ind w:left="11333" w:hanging="171"/>
      </w:pPr>
      <w:rPr>
        <w:rFonts w:hint="default"/>
        <w:lang w:val="ru-RU" w:eastAsia="en-US" w:bidi="ar-SA"/>
      </w:rPr>
    </w:lvl>
    <w:lvl w:ilvl="8" w:tplc="426E04D0">
      <w:numFmt w:val="bullet"/>
      <w:lvlText w:val="•"/>
      <w:lvlJc w:val="left"/>
      <w:pPr>
        <w:ind w:left="12932" w:hanging="171"/>
      </w:pPr>
      <w:rPr>
        <w:rFonts w:hint="default"/>
        <w:lang w:val="ru-RU" w:eastAsia="en-US" w:bidi="ar-SA"/>
      </w:rPr>
    </w:lvl>
  </w:abstractNum>
  <w:abstractNum w:abstractNumId="25" w15:restartNumberingAfterBreak="0">
    <w:nsid w:val="5C8A6797"/>
    <w:multiLevelType w:val="multilevel"/>
    <w:tmpl w:val="C066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013593"/>
    <w:multiLevelType w:val="hybridMultilevel"/>
    <w:tmpl w:val="2E827B46"/>
    <w:lvl w:ilvl="0" w:tplc="A4E8D3B4">
      <w:numFmt w:val="bullet"/>
      <w:lvlText w:val="–"/>
      <w:lvlJc w:val="left"/>
      <w:pPr>
        <w:ind w:left="141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68FBD0">
      <w:numFmt w:val="bullet"/>
      <w:lvlText w:val="•"/>
      <w:lvlJc w:val="left"/>
      <w:pPr>
        <w:ind w:left="1739" w:hanging="447"/>
      </w:pPr>
      <w:rPr>
        <w:rFonts w:hint="default"/>
        <w:lang w:val="ru-RU" w:eastAsia="en-US" w:bidi="ar-SA"/>
      </w:rPr>
    </w:lvl>
    <w:lvl w:ilvl="2" w:tplc="025E1D34">
      <w:numFmt w:val="bullet"/>
      <w:lvlText w:val="•"/>
      <w:lvlJc w:val="left"/>
      <w:pPr>
        <w:ind w:left="3338" w:hanging="447"/>
      </w:pPr>
      <w:rPr>
        <w:rFonts w:hint="default"/>
        <w:lang w:val="ru-RU" w:eastAsia="en-US" w:bidi="ar-SA"/>
      </w:rPr>
    </w:lvl>
    <w:lvl w:ilvl="3" w:tplc="A3BC1108">
      <w:numFmt w:val="bullet"/>
      <w:lvlText w:val="•"/>
      <w:lvlJc w:val="left"/>
      <w:pPr>
        <w:ind w:left="4937" w:hanging="447"/>
      </w:pPr>
      <w:rPr>
        <w:rFonts w:hint="default"/>
        <w:lang w:val="ru-RU" w:eastAsia="en-US" w:bidi="ar-SA"/>
      </w:rPr>
    </w:lvl>
    <w:lvl w:ilvl="4" w:tplc="DDE2C802">
      <w:numFmt w:val="bullet"/>
      <w:lvlText w:val="•"/>
      <w:lvlJc w:val="left"/>
      <w:pPr>
        <w:ind w:left="6536" w:hanging="447"/>
      </w:pPr>
      <w:rPr>
        <w:rFonts w:hint="default"/>
        <w:lang w:val="ru-RU" w:eastAsia="en-US" w:bidi="ar-SA"/>
      </w:rPr>
    </w:lvl>
    <w:lvl w:ilvl="5" w:tplc="9864E298">
      <w:numFmt w:val="bullet"/>
      <w:lvlText w:val="•"/>
      <w:lvlJc w:val="left"/>
      <w:pPr>
        <w:ind w:left="8135" w:hanging="447"/>
      </w:pPr>
      <w:rPr>
        <w:rFonts w:hint="default"/>
        <w:lang w:val="ru-RU" w:eastAsia="en-US" w:bidi="ar-SA"/>
      </w:rPr>
    </w:lvl>
    <w:lvl w:ilvl="6" w:tplc="8E54B160">
      <w:numFmt w:val="bullet"/>
      <w:lvlText w:val="•"/>
      <w:lvlJc w:val="left"/>
      <w:pPr>
        <w:ind w:left="9734" w:hanging="447"/>
      </w:pPr>
      <w:rPr>
        <w:rFonts w:hint="default"/>
        <w:lang w:val="ru-RU" w:eastAsia="en-US" w:bidi="ar-SA"/>
      </w:rPr>
    </w:lvl>
    <w:lvl w:ilvl="7" w:tplc="596A9484">
      <w:numFmt w:val="bullet"/>
      <w:lvlText w:val="•"/>
      <w:lvlJc w:val="left"/>
      <w:pPr>
        <w:ind w:left="11333" w:hanging="447"/>
      </w:pPr>
      <w:rPr>
        <w:rFonts w:hint="default"/>
        <w:lang w:val="ru-RU" w:eastAsia="en-US" w:bidi="ar-SA"/>
      </w:rPr>
    </w:lvl>
    <w:lvl w:ilvl="8" w:tplc="263AFA6A">
      <w:numFmt w:val="bullet"/>
      <w:lvlText w:val="•"/>
      <w:lvlJc w:val="left"/>
      <w:pPr>
        <w:ind w:left="12932" w:hanging="447"/>
      </w:pPr>
      <w:rPr>
        <w:rFonts w:hint="default"/>
        <w:lang w:val="ru-RU" w:eastAsia="en-US" w:bidi="ar-SA"/>
      </w:rPr>
    </w:lvl>
  </w:abstractNum>
  <w:abstractNum w:abstractNumId="27" w15:restartNumberingAfterBreak="0">
    <w:nsid w:val="5E8565B7"/>
    <w:multiLevelType w:val="hybridMultilevel"/>
    <w:tmpl w:val="BCC8BEC6"/>
    <w:lvl w:ilvl="0" w:tplc="3D4610B4">
      <w:numFmt w:val="bullet"/>
      <w:lvlText w:val="•"/>
      <w:lvlJc w:val="left"/>
      <w:pPr>
        <w:ind w:left="2265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16C3D4">
      <w:numFmt w:val="bullet"/>
      <w:lvlText w:val="•"/>
      <w:lvlJc w:val="left"/>
      <w:pPr>
        <w:ind w:left="3647" w:hanging="564"/>
      </w:pPr>
      <w:rPr>
        <w:rFonts w:hint="default"/>
        <w:lang w:val="ru-RU" w:eastAsia="en-US" w:bidi="ar-SA"/>
      </w:rPr>
    </w:lvl>
    <w:lvl w:ilvl="2" w:tplc="24F670EE">
      <w:numFmt w:val="bullet"/>
      <w:lvlText w:val="•"/>
      <w:lvlJc w:val="left"/>
      <w:pPr>
        <w:ind w:left="5034" w:hanging="564"/>
      </w:pPr>
      <w:rPr>
        <w:rFonts w:hint="default"/>
        <w:lang w:val="ru-RU" w:eastAsia="en-US" w:bidi="ar-SA"/>
      </w:rPr>
    </w:lvl>
    <w:lvl w:ilvl="3" w:tplc="E750AE2E">
      <w:numFmt w:val="bullet"/>
      <w:lvlText w:val="•"/>
      <w:lvlJc w:val="left"/>
      <w:pPr>
        <w:ind w:left="6421" w:hanging="564"/>
      </w:pPr>
      <w:rPr>
        <w:rFonts w:hint="default"/>
        <w:lang w:val="ru-RU" w:eastAsia="en-US" w:bidi="ar-SA"/>
      </w:rPr>
    </w:lvl>
    <w:lvl w:ilvl="4" w:tplc="B43E280A">
      <w:numFmt w:val="bullet"/>
      <w:lvlText w:val="•"/>
      <w:lvlJc w:val="left"/>
      <w:pPr>
        <w:ind w:left="7808" w:hanging="564"/>
      </w:pPr>
      <w:rPr>
        <w:rFonts w:hint="default"/>
        <w:lang w:val="ru-RU" w:eastAsia="en-US" w:bidi="ar-SA"/>
      </w:rPr>
    </w:lvl>
    <w:lvl w:ilvl="5" w:tplc="58E259F4">
      <w:numFmt w:val="bullet"/>
      <w:lvlText w:val="•"/>
      <w:lvlJc w:val="left"/>
      <w:pPr>
        <w:ind w:left="9195" w:hanging="564"/>
      </w:pPr>
      <w:rPr>
        <w:rFonts w:hint="default"/>
        <w:lang w:val="ru-RU" w:eastAsia="en-US" w:bidi="ar-SA"/>
      </w:rPr>
    </w:lvl>
    <w:lvl w:ilvl="6" w:tplc="579674BA">
      <w:numFmt w:val="bullet"/>
      <w:lvlText w:val="•"/>
      <w:lvlJc w:val="left"/>
      <w:pPr>
        <w:ind w:left="10582" w:hanging="564"/>
      </w:pPr>
      <w:rPr>
        <w:rFonts w:hint="default"/>
        <w:lang w:val="ru-RU" w:eastAsia="en-US" w:bidi="ar-SA"/>
      </w:rPr>
    </w:lvl>
    <w:lvl w:ilvl="7" w:tplc="8B3E7592">
      <w:numFmt w:val="bullet"/>
      <w:lvlText w:val="•"/>
      <w:lvlJc w:val="left"/>
      <w:pPr>
        <w:ind w:left="11969" w:hanging="564"/>
      </w:pPr>
      <w:rPr>
        <w:rFonts w:hint="default"/>
        <w:lang w:val="ru-RU" w:eastAsia="en-US" w:bidi="ar-SA"/>
      </w:rPr>
    </w:lvl>
    <w:lvl w:ilvl="8" w:tplc="EBF23902">
      <w:numFmt w:val="bullet"/>
      <w:lvlText w:val="•"/>
      <w:lvlJc w:val="left"/>
      <w:pPr>
        <w:ind w:left="13356" w:hanging="564"/>
      </w:pPr>
      <w:rPr>
        <w:rFonts w:hint="default"/>
        <w:lang w:val="ru-RU" w:eastAsia="en-US" w:bidi="ar-SA"/>
      </w:rPr>
    </w:lvl>
  </w:abstractNum>
  <w:abstractNum w:abstractNumId="28" w15:restartNumberingAfterBreak="0">
    <w:nsid w:val="61CB0687"/>
    <w:multiLevelType w:val="multilevel"/>
    <w:tmpl w:val="1512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064D6A"/>
    <w:multiLevelType w:val="multilevel"/>
    <w:tmpl w:val="59BC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A73539"/>
    <w:multiLevelType w:val="multilevel"/>
    <w:tmpl w:val="1E16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511383"/>
    <w:multiLevelType w:val="multilevel"/>
    <w:tmpl w:val="739E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CB66C3"/>
    <w:multiLevelType w:val="multilevel"/>
    <w:tmpl w:val="1868D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026F61"/>
    <w:multiLevelType w:val="multilevel"/>
    <w:tmpl w:val="362A3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E96EB2"/>
    <w:multiLevelType w:val="multilevel"/>
    <w:tmpl w:val="ED1E3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393971"/>
    <w:multiLevelType w:val="multilevel"/>
    <w:tmpl w:val="E806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B21B5F"/>
    <w:multiLevelType w:val="multilevel"/>
    <w:tmpl w:val="7500E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F46A7C"/>
    <w:multiLevelType w:val="multilevel"/>
    <w:tmpl w:val="D72C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7940FC"/>
    <w:multiLevelType w:val="multilevel"/>
    <w:tmpl w:val="710E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6C336B"/>
    <w:multiLevelType w:val="multilevel"/>
    <w:tmpl w:val="B0E6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40557E"/>
    <w:multiLevelType w:val="multilevel"/>
    <w:tmpl w:val="1A7A3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8447EB"/>
    <w:multiLevelType w:val="multilevel"/>
    <w:tmpl w:val="87986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BA322D"/>
    <w:multiLevelType w:val="multilevel"/>
    <w:tmpl w:val="676E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AF34AA"/>
    <w:multiLevelType w:val="multilevel"/>
    <w:tmpl w:val="30F6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6644697">
    <w:abstractNumId w:val="27"/>
  </w:num>
  <w:num w:numId="2" w16cid:durableId="572158668">
    <w:abstractNumId w:val="1"/>
  </w:num>
  <w:num w:numId="3" w16cid:durableId="122775889">
    <w:abstractNumId w:val="26"/>
  </w:num>
  <w:num w:numId="4" w16cid:durableId="618922429">
    <w:abstractNumId w:val="24"/>
  </w:num>
  <w:num w:numId="5" w16cid:durableId="1915624616">
    <w:abstractNumId w:val="36"/>
  </w:num>
  <w:num w:numId="6" w16cid:durableId="1236668118">
    <w:abstractNumId w:val="0"/>
  </w:num>
  <w:num w:numId="7" w16cid:durableId="118230976">
    <w:abstractNumId w:val="43"/>
  </w:num>
  <w:num w:numId="8" w16cid:durableId="1670595567">
    <w:abstractNumId w:val="37"/>
  </w:num>
  <w:num w:numId="9" w16cid:durableId="1765418572">
    <w:abstractNumId w:val="39"/>
  </w:num>
  <w:num w:numId="10" w16cid:durableId="1903562904">
    <w:abstractNumId w:val="33"/>
  </w:num>
  <w:num w:numId="11" w16cid:durableId="836968901">
    <w:abstractNumId w:val="23"/>
  </w:num>
  <w:num w:numId="12" w16cid:durableId="189495153">
    <w:abstractNumId w:val="15"/>
  </w:num>
  <w:num w:numId="13" w16cid:durableId="200167796">
    <w:abstractNumId w:val="40"/>
  </w:num>
  <w:num w:numId="14" w16cid:durableId="1516991627">
    <w:abstractNumId w:val="10"/>
  </w:num>
  <w:num w:numId="15" w16cid:durableId="548734338">
    <w:abstractNumId w:val="21"/>
  </w:num>
  <w:num w:numId="16" w16cid:durableId="459304939">
    <w:abstractNumId w:val="2"/>
  </w:num>
  <w:num w:numId="17" w16cid:durableId="584143866">
    <w:abstractNumId w:val="34"/>
  </w:num>
  <w:num w:numId="18" w16cid:durableId="1397167371">
    <w:abstractNumId w:val="30"/>
  </w:num>
  <w:num w:numId="19" w16cid:durableId="1785660689">
    <w:abstractNumId w:val="35"/>
  </w:num>
  <w:num w:numId="20" w16cid:durableId="120654842">
    <w:abstractNumId w:val="9"/>
  </w:num>
  <w:num w:numId="21" w16cid:durableId="1005791087">
    <w:abstractNumId w:val="11"/>
  </w:num>
  <w:num w:numId="22" w16cid:durableId="1555579473">
    <w:abstractNumId w:val="6"/>
  </w:num>
  <w:num w:numId="23" w16cid:durableId="828981640">
    <w:abstractNumId w:val="32"/>
  </w:num>
  <w:num w:numId="24" w16cid:durableId="442918846">
    <w:abstractNumId w:val="14"/>
  </w:num>
  <w:num w:numId="25" w16cid:durableId="1700205303">
    <w:abstractNumId w:val="18"/>
  </w:num>
  <w:num w:numId="26" w16cid:durableId="958536155">
    <w:abstractNumId w:val="19"/>
  </w:num>
  <w:num w:numId="27" w16cid:durableId="2036612080">
    <w:abstractNumId w:val="28"/>
  </w:num>
  <w:num w:numId="28" w16cid:durableId="115297618">
    <w:abstractNumId w:val="7"/>
  </w:num>
  <w:num w:numId="29" w16cid:durableId="1177159022">
    <w:abstractNumId w:val="42"/>
  </w:num>
  <w:num w:numId="30" w16cid:durableId="1809205726">
    <w:abstractNumId w:val="25"/>
  </w:num>
  <w:num w:numId="31" w16cid:durableId="353894687">
    <w:abstractNumId w:val="5"/>
  </w:num>
  <w:num w:numId="32" w16cid:durableId="1321886332">
    <w:abstractNumId w:val="12"/>
  </w:num>
  <w:num w:numId="33" w16cid:durableId="703099977">
    <w:abstractNumId w:val="4"/>
  </w:num>
  <w:num w:numId="34" w16cid:durableId="2068143875">
    <w:abstractNumId w:val="41"/>
  </w:num>
  <w:num w:numId="35" w16cid:durableId="861475140">
    <w:abstractNumId w:val="22"/>
  </w:num>
  <w:num w:numId="36" w16cid:durableId="329870030">
    <w:abstractNumId w:val="3"/>
  </w:num>
  <w:num w:numId="37" w16cid:durableId="771516478">
    <w:abstractNumId w:val="16"/>
  </w:num>
  <w:num w:numId="38" w16cid:durableId="1765489230">
    <w:abstractNumId w:val="29"/>
  </w:num>
  <w:num w:numId="39" w16cid:durableId="1530988217">
    <w:abstractNumId w:val="38"/>
  </w:num>
  <w:num w:numId="40" w16cid:durableId="394426864">
    <w:abstractNumId w:val="13"/>
  </w:num>
  <w:num w:numId="41" w16cid:durableId="2100985264">
    <w:abstractNumId w:val="20"/>
  </w:num>
  <w:num w:numId="42" w16cid:durableId="1627420040">
    <w:abstractNumId w:val="8"/>
  </w:num>
  <w:num w:numId="43" w16cid:durableId="661588384">
    <w:abstractNumId w:val="17"/>
  </w:num>
  <w:num w:numId="44" w16cid:durableId="113163106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97810"/>
    <w:rsid w:val="003F15DC"/>
    <w:rsid w:val="004A04BD"/>
    <w:rsid w:val="007A3E0C"/>
    <w:rsid w:val="007B59FA"/>
    <w:rsid w:val="00926965"/>
    <w:rsid w:val="00957EE9"/>
    <w:rsid w:val="00985E56"/>
    <w:rsid w:val="00B97810"/>
    <w:rsid w:val="00CB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C467B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141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34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3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3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839" w:hanging="13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CB734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CB734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styleId="a5">
    <w:name w:val="Table Grid"/>
    <w:basedOn w:val="a1"/>
    <w:uiPriority w:val="59"/>
    <w:rsid w:val="00926965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21</Pages>
  <Words>8572</Words>
  <Characters>47148</Characters>
  <Application>Microsoft Office Word</Application>
  <DocSecurity>0</DocSecurity>
  <Lines>392</Lines>
  <Paragraphs>111</Paragraphs>
  <ScaleCrop>false</ScaleCrop>
  <Company/>
  <LinksUpToDate>false</LinksUpToDate>
  <CharactersWithSpaces>55609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Анна Ерахтина</cp:lastModifiedBy>
  <cp:revision>4</cp:revision>
  <dcterms:created xsi:type="dcterms:W3CDTF">2026-07-15T10:17:00Z</dcterms:created>
  <dcterms:modified xsi:type="dcterms:W3CDTF">2026-09-23T10:41:00Z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2010</vt:lpwstr>
  </property>
</Properties>
</file>