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0E516" w14:textId="77777777" w:rsidR="006072CA" w:rsidRDefault="009E6857">
      <w:pPr>
        <w:pStyle w:val="a4"/>
      </w:pPr>
      <w:r>
        <w:t>Рабочая программа «Изобразительное искусство» (1 класс)</w:t>
      </w:r>
    </w:p>
    <w:p w14:paraId="48213437" w14:textId="1E7DDDEF" w:rsidR="006072CA" w:rsidRDefault="009E6857" w:rsidP="006A47A3">
      <w:pPr>
        <w:pStyle w:val="1"/>
        <w:numPr>
          <w:ilvl w:val="0"/>
          <w:numId w:val="15"/>
        </w:numPr>
        <w:spacing w:before="3" w:line="240" w:lineRule="auto"/>
        <w:ind w:right="143"/>
      </w:pPr>
      <w:r>
        <w:t>Пояснительная записка</w:t>
      </w:r>
    </w:p>
    <w:p w14:paraId="09A0B2E9" w14:textId="77777777" w:rsidR="00F4362B" w:rsidRPr="006A47A3" w:rsidRDefault="00F4362B" w:rsidP="006A47A3">
      <w:pPr>
        <w:pStyle w:val="pdq2pgselectionanchorcontainer"/>
        <w:spacing w:before="0" w:beforeAutospacing="0" w:after="0" w:afterAutospacing="0"/>
        <w:ind w:firstLine="720"/>
        <w:rPr>
          <w:lang w:val="ru-RU"/>
        </w:rPr>
      </w:pPr>
      <w:r w:rsidRPr="006A47A3">
        <w:rPr>
          <w:lang w:val="ru-RU"/>
        </w:rPr>
        <w:t xml:space="preserve">Рабочая программа учебного предмета «Изобразительное искусство» для 1 класса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и учебным планом начального общего образования ООО «Образовательный центр </w:t>
      </w:r>
      <w:proofErr w:type="spellStart"/>
      <w:r w:rsidRPr="006A47A3">
        <w:rPr>
          <w:lang w:val="ru-RU"/>
        </w:rPr>
        <w:t>Кристофор</w:t>
      </w:r>
      <w:proofErr w:type="spellEnd"/>
      <w:r w:rsidRPr="006A47A3">
        <w:rPr>
          <w:lang w:val="ru-RU"/>
        </w:rPr>
        <w:t xml:space="preserve"> Колумб» на 2026/2027 учебный год.</w:t>
      </w:r>
    </w:p>
    <w:p w14:paraId="74FC38D5" w14:textId="77777777" w:rsidR="00F4362B" w:rsidRPr="006A47A3" w:rsidRDefault="00F4362B" w:rsidP="006A47A3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6A47A3">
        <w:rPr>
          <w:lang w:val="ru-RU"/>
        </w:rPr>
        <w:t>Рабочая программа разработана на основе федеральной рабочей программы по учебному предмету «Изобразительное искусство» и является частью основной образовательной программы начального общего образования Центра.</w:t>
      </w:r>
    </w:p>
    <w:p w14:paraId="0B1D3952" w14:textId="1CF19A75" w:rsidR="00F4362B" w:rsidRPr="006A47A3" w:rsidRDefault="00F4362B" w:rsidP="006A47A3">
      <w:pPr>
        <w:pStyle w:val="3"/>
        <w:numPr>
          <w:ilvl w:val="0"/>
          <w:numId w:val="15"/>
        </w:numPr>
        <w:spacing w:before="0"/>
        <w:rPr>
          <w:rFonts w:ascii="Times New Roman" w:hAnsi="Times New Roman" w:cs="Times New Roman"/>
          <w:b/>
          <w:bCs/>
          <w:color w:val="auto"/>
        </w:rPr>
      </w:pPr>
      <w:r w:rsidRPr="006A47A3">
        <w:rPr>
          <w:rFonts w:ascii="Times New Roman" w:hAnsi="Times New Roman" w:cs="Times New Roman"/>
          <w:b/>
          <w:bCs/>
          <w:color w:val="auto"/>
        </w:rPr>
        <w:t>Цели изучения учебного предмета</w:t>
      </w:r>
    </w:p>
    <w:p w14:paraId="7B2CAEAA" w14:textId="77777777" w:rsidR="00F4362B" w:rsidRPr="006A47A3" w:rsidRDefault="00F4362B" w:rsidP="006A47A3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6A47A3">
        <w:rPr>
          <w:lang w:val="ru-RU"/>
        </w:rPr>
        <w:t>Цель преподавания учебного предмета «Изобразительное искусство» состоит в формировании художественной культуры обучающихся, развитии художественно-образного мышления и эстетического отношения к окружающему миру посредством освоения различных видов изобразительной деятельности и приобщения к отечественной и мировой художественной культуре.</w:t>
      </w:r>
    </w:p>
    <w:p w14:paraId="7C35B294" w14:textId="77777777" w:rsidR="00F4362B" w:rsidRPr="006A47A3" w:rsidRDefault="00F4362B" w:rsidP="006A47A3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6A47A3">
        <w:rPr>
          <w:lang w:val="ru-RU"/>
        </w:rPr>
        <w:t>Изучение учебного предмета направлено на решение следующих основных задач:</w:t>
      </w:r>
    </w:p>
    <w:p w14:paraId="3310DDAA" w14:textId="77777777" w:rsidR="00F4362B" w:rsidRPr="006A47A3" w:rsidRDefault="00F4362B" w:rsidP="006A47A3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</w:rPr>
      </w:pPr>
      <w:r w:rsidRPr="006A47A3">
        <w:rPr>
          <w:sz w:val="24"/>
          <w:szCs w:val="24"/>
        </w:rPr>
        <w:t xml:space="preserve">воспитание эстетических чувств, интереса к изобразительному искусству и художественной культуре; </w:t>
      </w:r>
    </w:p>
    <w:p w14:paraId="29148D03" w14:textId="77777777" w:rsidR="00F4362B" w:rsidRPr="006A47A3" w:rsidRDefault="00F4362B" w:rsidP="006A47A3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</w:rPr>
      </w:pPr>
      <w:r w:rsidRPr="006A47A3">
        <w:rPr>
          <w:sz w:val="24"/>
          <w:szCs w:val="24"/>
        </w:rPr>
        <w:t xml:space="preserve">развитие эмоционально-ценностного отношения к природе, человеку, обществу и произведениям искусства; </w:t>
      </w:r>
    </w:p>
    <w:p w14:paraId="14728628" w14:textId="77777777" w:rsidR="00F4362B" w:rsidRPr="006A47A3" w:rsidRDefault="00F4362B" w:rsidP="006A47A3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</w:rPr>
      </w:pPr>
      <w:r w:rsidRPr="006A47A3">
        <w:rPr>
          <w:sz w:val="24"/>
          <w:szCs w:val="24"/>
        </w:rPr>
        <w:t xml:space="preserve">формирование первоначальных представлений о видах изобразительного искусства и средствах художественной выразительности; </w:t>
      </w:r>
    </w:p>
    <w:p w14:paraId="08916CC0" w14:textId="77777777" w:rsidR="00F4362B" w:rsidRPr="006A47A3" w:rsidRDefault="00F4362B" w:rsidP="006A47A3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</w:rPr>
      </w:pPr>
      <w:r w:rsidRPr="006A47A3">
        <w:rPr>
          <w:sz w:val="24"/>
          <w:szCs w:val="24"/>
        </w:rPr>
        <w:t xml:space="preserve">развитие наблюдательности, воображения, художественно-образного и пространственного мышления; </w:t>
      </w:r>
    </w:p>
    <w:p w14:paraId="4E05A86A" w14:textId="77777777" w:rsidR="00F4362B" w:rsidRPr="006A47A3" w:rsidRDefault="00F4362B" w:rsidP="006A47A3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</w:rPr>
      </w:pPr>
      <w:r w:rsidRPr="006A47A3">
        <w:rPr>
          <w:sz w:val="24"/>
          <w:szCs w:val="24"/>
        </w:rPr>
        <w:t xml:space="preserve">освоение первоначальных практических умений и навыков в различных видах художественной деятельности; </w:t>
      </w:r>
    </w:p>
    <w:p w14:paraId="4A1AB9DB" w14:textId="77777777" w:rsidR="00F4362B" w:rsidRPr="006A47A3" w:rsidRDefault="00F4362B" w:rsidP="006A47A3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</w:rPr>
      </w:pPr>
      <w:r w:rsidRPr="006A47A3">
        <w:rPr>
          <w:sz w:val="24"/>
          <w:szCs w:val="24"/>
        </w:rPr>
        <w:t xml:space="preserve">формирование опыта восприятия, анализа и эмоционально-эстетической оценки произведений искусства; </w:t>
      </w:r>
    </w:p>
    <w:p w14:paraId="7E58EE1B" w14:textId="77777777" w:rsidR="00F4362B" w:rsidRPr="006A47A3" w:rsidRDefault="00F4362B" w:rsidP="006A47A3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</w:rPr>
      </w:pPr>
      <w:r w:rsidRPr="006A47A3">
        <w:rPr>
          <w:sz w:val="24"/>
          <w:szCs w:val="24"/>
        </w:rPr>
        <w:t xml:space="preserve">развитие творческих способностей обучающихся посредством практической художественно-творческой деятельности; </w:t>
      </w:r>
    </w:p>
    <w:p w14:paraId="34B38310" w14:textId="77777777" w:rsidR="00F4362B" w:rsidRPr="006A47A3" w:rsidRDefault="00F4362B" w:rsidP="006A47A3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</w:rPr>
      </w:pPr>
      <w:r w:rsidRPr="006A47A3">
        <w:rPr>
          <w:sz w:val="24"/>
          <w:szCs w:val="24"/>
        </w:rPr>
        <w:t xml:space="preserve">воспитание уважения к отечественной культуре, художественным традициям народов России и культурному многообразию мира. </w:t>
      </w:r>
    </w:p>
    <w:p w14:paraId="65B7BD06" w14:textId="6EB66AC7" w:rsidR="00F4362B" w:rsidRPr="006A47A3" w:rsidRDefault="00F4362B" w:rsidP="006A47A3">
      <w:pPr>
        <w:pStyle w:val="3"/>
        <w:spacing w:before="0"/>
        <w:ind w:firstLine="720"/>
        <w:rPr>
          <w:rFonts w:ascii="Times New Roman" w:hAnsi="Times New Roman" w:cs="Times New Roman"/>
          <w:b/>
          <w:bCs/>
          <w:color w:val="auto"/>
        </w:rPr>
      </w:pPr>
      <w:r w:rsidRPr="006A47A3">
        <w:rPr>
          <w:rFonts w:ascii="Times New Roman" w:hAnsi="Times New Roman" w:cs="Times New Roman"/>
          <w:b/>
          <w:bCs/>
          <w:color w:val="auto"/>
        </w:rPr>
        <w:t>Место учебного предмета в учебном плане</w:t>
      </w:r>
    </w:p>
    <w:p w14:paraId="54DB8291" w14:textId="77777777" w:rsidR="00F4362B" w:rsidRPr="006A47A3" w:rsidRDefault="00F4362B" w:rsidP="006A47A3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6A47A3">
        <w:rPr>
          <w:lang w:val="ru-RU"/>
        </w:rPr>
        <w:t>Учебный предмет «Изобразительное искусство» входит в обязательную часть учебного плана начального общего образования.</w:t>
      </w:r>
    </w:p>
    <w:p w14:paraId="042CEA64" w14:textId="77777777" w:rsidR="00F4362B" w:rsidRPr="006A47A3" w:rsidRDefault="00F4362B" w:rsidP="006A47A3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6A47A3">
        <w:rPr>
          <w:lang w:val="ru-RU"/>
        </w:rPr>
        <w:t xml:space="preserve">В соответствии с учебным планом ООО «Образовательный центр </w:t>
      </w:r>
      <w:proofErr w:type="spellStart"/>
      <w:r w:rsidRPr="006A47A3">
        <w:rPr>
          <w:lang w:val="ru-RU"/>
        </w:rPr>
        <w:t>Кристофор</w:t>
      </w:r>
      <w:proofErr w:type="spellEnd"/>
      <w:r w:rsidRPr="006A47A3">
        <w:rPr>
          <w:lang w:val="ru-RU"/>
        </w:rPr>
        <w:t xml:space="preserve"> Колумб» на 2026/2027 учебный год на изучение учебного предмета «Изобразительное искусство» в 1 классе отводится </w:t>
      </w:r>
      <w:r w:rsidRPr="006A47A3">
        <w:rPr>
          <w:rStyle w:val="a7"/>
          <w:lang w:val="ru-RU"/>
        </w:rPr>
        <w:t>1 час в неделю, всего 33 часа в год</w:t>
      </w:r>
      <w:r w:rsidRPr="006A47A3">
        <w:rPr>
          <w:lang w:val="ru-RU"/>
        </w:rPr>
        <w:t>.</w:t>
      </w:r>
    </w:p>
    <w:p w14:paraId="4A28BF84" w14:textId="77777777" w:rsidR="00F4362B" w:rsidRPr="006A47A3" w:rsidRDefault="00F4362B" w:rsidP="006A47A3">
      <w:pPr>
        <w:pStyle w:val="a6"/>
        <w:spacing w:before="0" w:beforeAutospacing="0" w:after="0" w:afterAutospacing="0"/>
        <w:ind w:firstLine="720"/>
        <w:rPr>
          <w:lang w:val="ru-RU"/>
        </w:rPr>
      </w:pPr>
      <w:r w:rsidRPr="006A47A3">
        <w:rPr>
          <w:lang w:val="ru-RU"/>
        </w:rPr>
        <w:t>Содержание рабочей программы обеспечивает реализацию требований ФГОС НОО и ФОП НОО и достижение планируемых результатов освоения основной образовательной программы начального общего образования.</w:t>
      </w:r>
    </w:p>
    <w:p w14:paraId="293DA214" w14:textId="2F0E1E87" w:rsidR="00F4362B" w:rsidRPr="006A47A3" w:rsidRDefault="00F4362B" w:rsidP="006A47A3">
      <w:pPr>
        <w:pStyle w:val="a5"/>
        <w:widowControl/>
        <w:numPr>
          <w:ilvl w:val="0"/>
          <w:numId w:val="15"/>
        </w:numPr>
        <w:autoSpaceDE/>
        <w:autoSpaceDN/>
        <w:rPr>
          <w:b/>
          <w:bCs/>
          <w:sz w:val="24"/>
          <w:szCs w:val="24"/>
          <w:lang w:eastAsia="es-ES"/>
        </w:rPr>
      </w:pPr>
      <w:r w:rsidRPr="006A47A3">
        <w:rPr>
          <w:b/>
          <w:bCs/>
          <w:sz w:val="24"/>
          <w:szCs w:val="24"/>
          <w:lang w:eastAsia="es-ES"/>
        </w:rPr>
        <w:t>Содержание учебного предмета</w:t>
      </w:r>
    </w:p>
    <w:p w14:paraId="3C7F986E" w14:textId="77777777" w:rsidR="00F4362B" w:rsidRPr="006A47A3" w:rsidRDefault="00F4362B" w:rsidP="006A47A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A47A3">
        <w:rPr>
          <w:b/>
          <w:bCs/>
          <w:sz w:val="24"/>
          <w:szCs w:val="24"/>
          <w:lang w:eastAsia="es-ES"/>
        </w:rPr>
        <w:t>Модуль «Графика»</w:t>
      </w:r>
    </w:p>
    <w:p w14:paraId="06079286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14:paraId="6B8CDAFF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14:paraId="15BA4AF2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Рисование с натуры различных листьев, изучение особенностей их формы.</w:t>
      </w:r>
    </w:p>
    <w:p w14:paraId="26D9E561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Представление о пропорциях: короткое — длинное. Развитие навыка видения соотношения частей целого на основе изображения животных.</w:t>
      </w:r>
    </w:p>
    <w:p w14:paraId="10418E50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lastRenderedPageBreak/>
        <w:t>Графическое пятно и представление о силуэте. Формирование навыка восприятия целостной формы и её частей.</w:t>
      </w:r>
    </w:p>
    <w:p w14:paraId="3DFD3EE5" w14:textId="77777777" w:rsidR="00F4362B" w:rsidRPr="006A47A3" w:rsidRDefault="00F4362B" w:rsidP="006A47A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A47A3">
        <w:rPr>
          <w:b/>
          <w:bCs/>
          <w:sz w:val="24"/>
          <w:szCs w:val="24"/>
          <w:lang w:eastAsia="es-ES"/>
        </w:rPr>
        <w:t>Модуль «Живопись»</w:t>
      </w:r>
    </w:p>
    <w:p w14:paraId="3762BAFF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Цвет как одно из основных средств художественной выразительности в изобразительном искусстве. Освоение первоначальных навыков работы гуашью. Художественные материалы и инструменты: гуашь, кисти, белая и цветная бумага.</w:t>
      </w:r>
    </w:p>
    <w:p w14:paraId="61ACA060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Три основных цвета. Ассоциативные представления, связанные с цветом. Смешение красок и получение новых цветов.</w:t>
      </w:r>
    </w:p>
    <w:p w14:paraId="3691779D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Эмоциональная выразительность цвета. Использование цвета для передачи настроения в изображении.</w:t>
      </w:r>
    </w:p>
    <w:p w14:paraId="05A69BBA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Изображение различных цветов по представлению и восприятию. Развитие навыков работы гуашью.</w:t>
      </w:r>
    </w:p>
    <w:p w14:paraId="63B0F24E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Создание тематической композиции «Времена года». Передача контрастных цветовых состояний времён года средствами живописи, аппликации или смешанной техники.</w:t>
      </w:r>
    </w:p>
    <w:p w14:paraId="164C7BF8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Знакомство с техникой монотипии. Первоначальное представление о симметрии. Развитие воображения в процессе практической художественной деятельности.</w:t>
      </w:r>
    </w:p>
    <w:p w14:paraId="0F3CA693" w14:textId="77777777" w:rsidR="00F4362B" w:rsidRPr="006A47A3" w:rsidRDefault="00F4362B" w:rsidP="006A47A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A47A3">
        <w:rPr>
          <w:b/>
          <w:bCs/>
          <w:sz w:val="24"/>
          <w:szCs w:val="24"/>
          <w:lang w:eastAsia="es-ES"/>
        </w:rPr>
        <w:t>Модуль «Скульптура»</w:t>
      </w:r>
    </w:p>
    <w:p w14:paraId="24CF01D6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Изображение в объёме. Первоначальные приёмы работы с пластилином. Организация рабочего места и использование необходимых инструментов.</w:t>
      </w:r>
    </w:p>
    <w:p w14:paraId="34863D91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Лепка животных из цельной формы. Освоение приёмов вытягивания, вдавливания, сгибания и скручивания.</w:t>
      </w:r>
    </w:p>
    <w:p w14:paraId="1CF4C0D0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Знакомство с народной игрушкой. Лепка игрушки по мотивам одного из известных народных художественных промыслов России.</w:t>
      </w:r>
    </w:p>
    <w:p w14:paraId="7495BCEF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Бумажная пластика. Освоение первоначальных приёмов надрезания, закручивания и складывания бумаги.</w:t>
      </w:r>
    </w:p>
    <w:p w14:paraId="2F7E00B4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Создание объёмной аппликации из бумаги и картона.</w:t>
      </w:r>
    </w:p>
    <w:p w14:paraId="0FEDD82E" w14:textId="77777777" w:rsidR="00F4362B" w:rsidRPr="006A47A3" w:rsidRDefault="00F4362B" w:rsidP="006A47A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A47A3">
        <w:rPr>
          <w:b/>
          <w:bCs/>
          <w:sz w:val="24"/>
          <w:szCs w:val="24"/>
          <w:lang w:eastAsia="es-ES"/>
        </w:rPr>
        <w:t>Модуль «Декоративно-прикладное искусство»</w:t>
      </w:r>
    </w:p>
    <w:p w14:paraId="328B0792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Знакомство с декоративно-прикладным искусством и его ролью в жизни человека.</w:t>
      </w:r>
    </w:p>
    <w:p w14:paraId="1AAE41FC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Узоры в природе. Наблюдение и использование природных форм в декоративной композиции.</w:t>
      </w:r>
    </w:p>
    <w:p w14:paraId="2A262123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Орнамент. Ритмическое чередование элементов в орнаменте. Геометрические и растительные мотивы.</w:t>
      </w:r>
    </w:p>
    <w:p w14:paraId="13D20539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Знакомство с произведениями народных художественных промыслов России. Представление о характерных особенностях их декоративного оформления.</w:t>
      </w:r>
    </w:p>
    <w:p w14:paraId="7B1F1673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Создание простых декоративных композиций с использованием цвета, линии, формы и ритма.</w:t>
      </w:r>
    </w:p>
    <w:p w14:paraId="72AD2333" w14:textId="77777777" w:rsidR="00F4362B" w:rsidRPr="006A47A3" w:rsidRDefault="00F4362B" w:rsidP="006A47A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A47A3">
        <w:rPr>
          <w:b/>
          <w:bCs/>
          <w:sz w:val="24"/>
          <w:szCs w:val="24"/>
          <w:lang w:eastAsia="es-ES"/>
        </w:rPr>
        <w:t>Модуль «Архитектура»</w:t>
      </w:r>
    </w:p>
    <w:p w14:paraId="772C4B3E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Первоначальные представления об архитектуре и деятельности архитектора.</w:t>
      </w:r>
    </w:p>
    <w:p w14:paraId="794F8321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Здания и их назначение. Внешний вид здания. Основные части постройки.</w:t>
      </w:r>
    </w:p>
    <w:p w14:paraId="7A6681B2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Наблюдение разнообразных архитектурных форм в окружающей среде.</w:t>
      </w:r>
    </w:p>
    <w:p w14:paraId="498A7B7B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Конструирование простых объёмных построек из бумаги и картона. Развитие пространственного мышления и первоначальных навыков художественного конструирования.</w:t>
      </w:r>
    </w:p>
    <w:p w14:paraId="60AFF439" w14:textId="77777777" w:rsidR="00F4362B" w:rsidRPr="006A47A3" w:rsidRDefault="00F4362B" w:rsidP="006A47A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A47A3">
        <w:rPr>
          <w:b/>
          <w:bCs/>
          <w:sz w:val="24"/>
          <w:szCs w:val="24"/>
          <w:lang w:eastAsia="es-ES"/>
        </w:rPr>
        <w:t>Модуль «Восприятие произведений искусства»</w:t>
      </w:r>
    </w:p>
    <w:p w14:paraId="5939270A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Восприятие произведений изобразительного искусства. Формирование первоначального опыта рассматривания, эмоционального восприятия и обсуждения художественных произведений.</w:t>
      </w:r>
    </w:p>
    <w:p w14:paraId="009B9FE6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Знакомство с произведениями живописи, графики, скульптуры, декоративно-прикладного искусства и архитектуры.</w:t>
      </w:r>
    </w:p>
    <w:p w14:paraId="6D51F84B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Развитие способности замечать красоту окружающего мира, природы и предметной среды.</w:t>
      </w:r>
    </w:p>
    <w:p w14:paraId="7CAF48DC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Формирование умения выражать свои впечатления от произведения искусства, определять настроение и эмоциональный характер художественного образа.</w:t>
      </w:r>
    </w:p>
    <w:p w14:paraId="6B8B0FCA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Знакомство с произведениями отечественного искусства и художественной культурой народов России.</w:t>
      </w:r>
    </w:p>
    <w:p w14:paraId="50E99990" w14:textId="77777777" w:rsidR="00F4362B" w:rsidRPr="006A47A3" w:rsidRDefault="00F4362B" w:rsidP="006A47A3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A47A3">
        <w:rPr>
          <w:b/>
          <w:bCs/>
          <w:sz w:val="24"/>
          <w:szCs w:val="24"/>
          <w:lang w:eastAsia="es-ES"/>
        </w:rPr>
        <w:t>Модуль «Азбука цифровой графики»</w:t>
      </w:r>
    </w:p>
    <w:p w14:paraId="2CB519C8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Первоначальное знакомство с возможностями изображения с использованием цифровых средств.</w:t>
      </w:r>
    </w:p>
    <w:p w14:paraId="3AAAD9C9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Представление о фотографии как способе фиксирования окружающего мира.</w:t>
      </w:r>
    </w:p>
    <w:p w14:paraId="4771BC7A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Рассматривание фотографий и изображений в электронной форме. Обсуждение их содержания и художественных особенностей.</w:t>
      </w:r>
    </w:p>
    <w:p w14:paraId="71586098" w14:textId="77777777" w:rsidR="00F4362B" w:rsidRPr="006A47A3" w:rsidRDefault="00F4362B" w:rsidP="006A47A3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A47A3">
        <w:rPr>
          <w:sz w:val="24"/>
          <w:szCs w:val="24"/>
          <w:lang w:eastAsia="es-ES"/>
        </w:rPr>
        <w:t>Первоначальное представление о возможностях создания и преобразования изображений с помощью цифровых инструментов под руководством учителя.</w:t>
      </w:r>
    </w:p>
    <w:p w14:paraId="763053F3" w14:textId="23FE237A" w:rsidR="00F4362B" w:rsidRPr="00F4362B" w:rsidRDefault="009E6857" w:rsidP="006A47A3">
      <w:pPr>
        <w:pStyle w:val="1"/>
        <w:spacing w:line="240" w:lineRule="auto"/>
        <w:ind w:left="0" w:firstLine="720"/>
        <w:rPr>
          <w:sz w:val="24"/>
          <w:szCs w:val="24"/>
        </w:rPr>
      </w:pPr>
      <w:r w:rsidRPr="00F4362B">
        <w:rPr>
          <w:sz w:val="24"/>
          <w:szCs w:val="24"/>
        </w:rPr>
        <w:t xml:space="preserve">4. </w:t>
      </w:r>
      <w:r w:rsidR="00F4362B" w:rsidRPr="00F4362B">
        <w:rPr>
          <w:sz w:val="24"/>
          <w:szCs w:val="24"/>
        </w:rPr>
        <w:t>Планируемые результаты освоения учебного предмета «Изобразительное искусство»</w:t>
      </w:r>
    </w:p>
    <w:p w14:paraId="35100F93" w14:textId="03D8CCDF" w:rsidR="00F4362B" w:rsidRPr="00F4362B" w:rsidRDefault="00F4362B" w:rsidP="00F4362B">
      <w:pPr>
        <w:pStyle w:val="1"/>
        <w:spacing w:line="240" w:lineRule="auto"/>
        <w:ind w:left="0" w:firstLine="720"/>
        <w:rPr>
          <w:b w:val="0"/>
          <w:bCs w:val="0"/>
          <w:sz w:val="24"/>
          <w:szCs w:val="24"/>
        </w:rPr>
      </w:pPr>
      <w:r w:rsidRPr="00F4362B">
        <w:rPr>
          <w:b w:val="0"/>
          <w:bCs w:val="0"/>
          <w:sz w:val="24"/>
          <w:szCs w:val="24"/>
        </w:rPr>
        <w:t>Изучение учебного предмета «Изобразительное искусство» в 1 классе направлено на достижение обучающимися личностных, метапредметных и предметных результатов освоения основной образовательной программы начального общего образования.</w:t>
      </w:r>
    </w:p>
    <w:p w14:paraId="40E72496" w14:textId="37117DB3" w:rsidR="00F4362B" w:rsidRPr="00F4362B" w:rsidRDefault="00F4362B" w:rsidP="00F4362B">
      <w:pPr>
        <w:pStyle w:val="1"/>
        <w:spacing w:line="240" w:lineRule="auto"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>4.1. Личностные результаты</w:t>
      </w:r>
    </w:p>
    <w:p w14:paraId="7E73754A" w14:textId="77777777" w:rsidR="00F4362B" w:rsidRPr="00F4362B" w:rsidRDefault="00F4362B" w:rsidP="00F436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>В результате изучения учебного предмета «Изобразительное искусство» у обучающихся формируются:</w:t>
      </w:r>
    </w:p>
    <w:p w14:paraId="2E67A02E" w14:textId="77777777" w:rsidR="00F4362B" w:rsidRPr="00F4362B" w:rsidRDefault="00F4362B" w:rsidP="00F4362B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первоначальные представления о гражданской идентичности, чувство сопричастности к культуре своей страны и своего народа; </w:t>
      </w:r>
    </w:p>
    <w:p w14:paraId="5878C7C5" w14:textId="77777777" w:rsidR="00F4362B" w:rsidRPr="00F4362B" w:rsidRDefault="00F4362B" w:rsidP="00F4362B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уважительное отношение к культурному наследию и традициям народов России; </w:t>
      </w:r>
    </w:p>
    <w:p w14:paraId="2C94C036" w14:textId="77777777" w:rsidR="00F4362B" w:rsidRPr="00F4362B" w:rsidRDefault="00F4362B" w:rsidP="00F4362B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интерес к отечественной и мировой художественной культуре; </w:t>
      </w:r>
    </w:p>
    <w:p w14:paraId="619EA3D1" w14:textId="77777777" w:rsidR="00F4362B" w:rsidRPr="00F4362B" w:rsidRDefault="00F4362B" w:rsidP="00F4362B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ценностное отношение к произведениям искусства, природе и окружающей предметной среде; </w:t>
      </w:r>
    </w:p>
    <w:p w14:paraId="1DFF7EB7" w14:textId="77777777" w:rsidR="00F4362B" w:rsidRPr="00F4362B" w:rsidRDefault="00F4362B" w:rsidP="00F4362B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эстетические чувства, способность воспринимать и эмоционально оценивать красоту окружающего мира и произведений искусства; </w:t>
      </w:r>
    </w:p>
    <w:p w14:paraId="6DACFAA2" w14:textId="77777777" w:rsidR="00F4362B" w:rsidRPr="00F4362B" w:rsidRDefault="00F4362B" w:rsidP="00F4362B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интерес к художественно-творческой деятельности, стремление к самовыражению средствами изобразительного искусства; </w:t>
      </w:r>
    </w:p>
    <w:p w14:paraId="201815FC" w14:textId="77777777" w:rsidR="00F4362B" w:rsidRPr="00F4362B" w:rsidRDefault="00F4362B" w:rsidP="00F4362B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уважительное отношение к результатам собственного труда и творческой деятельности других обучающихся; </w:t>
      </w:r>
    </w:p>
    <w:p w14:paraId="57102535" w14:textId="77777777" w:rsidR="00F4362B" w:rsidRPr="00F4362B" w:rsidRDefault="00F4362B" w:rsidP="00F4362B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готовность к сотрудничеству в процессе индивидуальной и коллективной художественной деятельности; </w:t>
      </w:r>
    </w:p>
    <w:p w14:paraId="21705918" w14:textId="77777777" w:rsidR="00F4362B" w:rsidRPr="00F4362B" w:rsidRDefault="00F4362B" w:rsidP="00F4362B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бережное отношение к природе и понимание её эстетической ценности; </w:t>
      </w:r>
    </w:p>
    <w:p w14:paraId="6E16A457" w14:textId="77777777" w:rsidR="00F4362B" w:rsidRPr="00F4362B" w:rsidRDefault="00F4362B" w:rsidP="00F4362B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соблюдение правил безопасной работы с художественными материалами и инструментами. </w:t>
      </w:r>
    </w:p>
    <w:p w14:paraId="75AB8767" w14:textId="77777777" w:rsidR="00F4362B" w:rsidRPr="00F4362B" w:rsidRDefault="00F4362B" w:rsidP="00F4362B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F4362B">
        <w:rPr>
          <w:b/>
          <w:bCs/>
          <w:sz w:val="24"/>
          <w:szCs w:val="24"/>
          <w:lang w:eastAsia="es-ES"/>
        </w:rPr>
        <w:t>4.2. Метапредметные результаты</w:t>
      </w:r>
    </w:p>
    <w:p w14:paraId="5076668A" w14:textId="77777777" w:rsidR="00F4362B" w:rsidRPr="00F4362B" w:rsidRDefault="00F4362B" w:rsidP="00F436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>В результате изучения учебного предмета у обучающихся формируются универсальные познавательные, коммуникативные и регулятивные учебные действия.</w:t>
      </w:r>
    </w:p>
    <w:p w14:paraId="69489A2A" w14:textId="77777777" w:rsidR="00F4362B" w:rsidRPr="00F4362B" w:rsidRDefault="00F4362B" w:rsidP="00F4362B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F4362B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214F3BE4" w14:textId="77777777" w:rsidR="00F4362B" w:rsidRPr="00F4362B" w:rsidRDefault="00F4362B" w:rsidP="00F436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4362B">
        <w:rPr>
          <w:b/>
          <w:bCs/>
          <w:sz w:val="24"/>
          <w:szCs w:val="24"/>
          <w:lang w:eastAsia="es-ES"/>
        </w:rPr>
        <w:t>Базовые логические действия:</w:t>
      </w:r>
    </w:p>
    <w:p w14:paraId="77B94C40" w14:textId="77777777" w:rsidR="00F4362B" w:rsidRPr="00F4362B" w:rsidRDefault="00F4362B" w:rsidP="00F4362B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сравнивать произведения изобразительного искусства, художественные образы, формы, цвета и другие средства художественной выразительности; </w:t>
      </w:r>
    </w:p>
    <w:p w14:paraId="1AAF3CD2" w14:textId="77777777" w:rsidR="00F4362B" w:rsidRPr="00F4362B" w:rsidRDefault="00F4362B" w:rsidP="00F4362B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устанавливать существенные признаки объектов окружающего мира и художественных изображений; </w:t>
      </w:r>
    </w:p>
    <w:p w14:paraId="4FBD0AA5" w14:textId="77777777" w:rsidR="00F4362B" w:rsidRPr="00F4362B" w:rsidRDefault="00F4362B" w:rsidP="00F4362B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находить сходства и различия в произведениях искусства и объектах окружающей среды; </w:t>
      </w:r>
    </w:p>
    <w:p w14:paraId="224E4B49" w14:textId="77777777" w:rsidR="00F4362B" w:rsidRPr="00F4362B" w:rsidRDefault="00F4362B" w:rsidP="00F4362B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объединять объекты по определённым признакам; </w:t>
      </w:r>
    </w:p>
    <w:p w14:paraId="30AB0636" w14:textId="77777777" w:rsidR="00F4362B" w:rsidRPr="00F4362B" w:rsidRDefault="00F4362B" w:rsidP="00F4362B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выявлять простейшие закономерности построения орнамента, композиции и изображения; </w:t>
      </w:r>
    </w:p>
    <w:p w14:paraId="2C1A2587" w14:textId="77777777" w:rsidR="00F4362B" w:rsidRPr="00F4362B" w:rsidRDefault="00F4362B" w:rsidP="00F4362B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использовать наблюдение как способ получения информации об окружающем мире для последующей художественно-творческой деятельности. </w:t>
      </w:r>
    </w:p>
    <w:p w14:paraId="021E72B4" w14:textId="77777777" w:rsidR="00F4362B" w:rsidRPr="00F4362B" w:rsidRDefault="00F4362B" w:rsidP="00F4362B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4362B">
        <w:rPr>
          <w:b/>
          <w:bCs/>
          <w:sz w:val="24"/>
          <w:szCs w:val="24"/>
          <w:lang w:val="es-ES" w:eastAsia="es-ES"/>
        </w:rPr>
        <w:t>Базовые</w:t>
      </w:r>
      <w:proofErr w:type="spellEnd"/>
      <w:r w:rsidRPr="00F4362B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F4362B">
        <w:rPr>
          <w:b/>
          <w:bCs/>
          <w:sz w:val="24"/>
          <w:szCs w:val="24"/>
          <w:lang w:val="es-ES" w:eastAsia="es-ES"/>
        </w:rPr>
        <w:t>исследовательские</w:t>
      </w:r>
      <w:proofErr w:type="spellEnd"/>
      <w:r w:rsidRPr="00F4362B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F4362B">
        <w:rPr>
          <w:b/>
          <w:bCs/>
          <w:sz w:val="24"/>
          <w:szCs w:val="24"/>
          <w:lang w:val="es-ES" w:eastAsia="es-ES"/>
        </w:rPr>
        <w:t>действия</w:t>
      </w:r>
      <w:proofErr w:type="spellEnd"/>
      <w:r w:rsidRPr="00F4362B">
        <w:rPr>
          <w:b/>
          <w:bCs/>
          <w:sz w:val="24"/>
          <w:szCs w:val="24"/>
          <w:lang w:val="es-ES" w:eastAsia="es-ES"/>
        </w:rPr>
        <w:t>:</w:t>
      </w:r>
    </w:p>
    <w:p w14:paraId="652321E1" w14:textId="77777777" w:rsidR="00F4362B" w:rsidRPr="00F4362B" w:rsidRDefault="00F4362B" w:rsidP="00F4362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исследовать свойства и возможности художественных материалов; </w:t>
      </w:r>
    </w:p>
    <w:p w14:paraId="0FD7A151" w14:textId="77777777" w:rsidR="00F4362B" w:rsidRPr="00F4362B" w:rsidRDefault="00F4362B" w:rsidP="00F4362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экспериментировать с цветом, линией, пятном, формой и различными художественными техниками; </w:t>
      </w:r>
    </w:p>
    <w:p w14:paraId="5E544C1C" w14:textId="77777777" w:rsidR="00F4362B" w:rsidRPr="00F4362B" w:rsidRDefault="00F4362B" w:rsidP="00F4362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наблюдать объекты природы и предметной среды, выделять их характерные особенности; </w:t>
      </w:r>
    </w:p>
    <w:p w14:paraId="62F8A40A" w14:textId="77777777" w:rsidR="00F4362B" w:rsidRPr="00F4362B" w:rsidRDefault="00F4362B" w:rsidP="00F4362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находить варианты решения поставленной художественной задачи; </w:t>
      </w:r>
    </w:p>
    <w:p w14:paraId="77B9F39D" w14:textId="77777777" w:rsidR="00F4362B" w:rsidRPr="00F4362B" w:rsidRDefault="00F4362B" w:rsidP="00F4362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с помощью учителя формулировать выводы на основе результатов наблюдения и практической деятельности. </w:t>
      </w:r>
    </w:p>
    <w:p w14:paraId="33C3C206" w14:textId="77777777" w:rsidR="00F4362B" w:rsidRPr="00F4362B" w:rsidRDefault="00F4362B" w:rsidP="00F4362B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4362B">
        <w:rPr>
          <w:b/>
          <w:bCs/>
          <w:sz w:val="24"/>
          <w:szCs w:val="24"/>
          <w:lang w:val="es-ES" w:eastAsia="es-ES"/>
        </w:rPr>
        <w:t>Работа</w:t>
      </w:r>
      <w:proofErr w:type="spellEnd"/>
      <w:r w:rsidRPr="00F4362B">
        <w:rPr>
          <w:b/>
          <w:bCs/>
          <w:sz w:val="24"/>
          <w:szCs w:val="24"/>
          <w:lang w:val="es-ES" w:eastAsia="es-ES"/>
        </w:rPr>
        <w:t xml:space="preserve"> с </w:t>
      </w:r>
      <w:proofErr w:type="spellStart"/>
      <w:r w:rsidRPr="00F4362B">
        <w:rPr>
          <w:b/>
          <w:bCs/>
          <w:sz w:val="24"/>
          <w:szCs w:val="24"/>
          <w:lang w:val="es-ES" w:eastAsia="es-ES"/>
        </w:rPr>
        <w:t>информацией</w:t>
      </w:r>
      <w:proofErr w:type="spellEnd"/>
      <w:r w:rsidRPr="00F4362B">
        <w:rPr>
          <w:b/>
          <w:bCs/>
          <w:sz w:val="24"/>
          <w:szCs w:val="24"/>
          <w:lang w:val="es-ES" w:eastAsia="es-ES"/>
        </w:rPr>
        <w:t>:</w:t>
      </w:r>
    </w:p>
    <w:p w14:paraId="77F740E9" w14:textId="77777777" w:rsidR="00F4362B" w:rsidRPr="00F4362B" w:rsidRDefault="00F4362B" w:rsidP="00F4362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воспринимать и анализировать информацию, представленную в зрительной форме; </w:t>
      </w:r>
    </w:p>
    <w:p w14:paraId="63821797" w14:textId="77777777" w:rsidR="00F4362B" w:rsidRPr="00F4362B" w:rsidRDefault="00F4362B" w:rsidP="00F4362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использовать иллюстрации, репродукции произведений искусства и другие доступные источники информации при выполнении учебных заданий; </w:t>
      </w:r>
    </w:p>
    <w:p w14:paraId="10CFD9E5" w14:textId="77777777" w:rsidR="00F4362B" w:rsidRPr="00F4362B" w:rsidRDefault="00F4362B" w:rsidP="00F4362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с помощью учителя находить необходимую информацию для выполнения творческой работы; </w:t>
      </w:r>
    </w:p>
    <w:p w14:paraId="10E6D819" w14:textId="77777777" w:rsidR="00F4362B" w:rsidRPr="00F4362B" w:rsidRDefault="00F4362B" w:rsidP="00F4362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соблюдать правила информационной безопасности при использовании электронных ресурсов. </w:t>
      </w:r>
    </w:p>
    <w:p w14:paraId="02FCE983" w14:textId="77777777" w:rsidR="00F4362B" w:rsidRPr="00F4362B" w:rsidRDefault="00F4362B" w:rsidP="00F4362B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F4362B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3B97036F" w14:textId="77777777" w:rsidR="00F4362B" w:rsidRPr="00F4362B" w:rsidRDefault="00F4362B" w:rsidP="00F436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>Обучающийся будет способен:</w:t>
      </w:r>
    </w:p>
    <w:p w14:paraId="2B6B7FB0" w14:textId="77777777" w:rsidR="00F4362B" w:rsidRPr="00F4362B" w:rsidRDefault="00F4362B" w:rsidP="00F4362B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участвовать в обсуждении произведений искусства и результатов художественно-творческой деятельности; </w:t>
      </w:r>
    </w:p>
    <w:p w14:paraId="560E3C8E" w14:textId="77777777" w:rsidR="00F4362B" w:rsidRPr="00F4362B" w:rsidRDefault="00F4362B" w:rsidP="00F4362B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выражать своё отношение к произведениям искусства и объяснять свои впечатления; </w:t>
      </w:r>
    </w:p>
    <w:p w14:paraId="7B360792" w14:textId="77777777" w:rsidR="00F4362B" w:rsidRPr="00F4362B" w:rsidRDefault="00F4362B" w:rsidP="00F4362B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слушать собеседника и уважительно относиться к иной точке зрения; </w:t>
      </w:r>
    </w:p>
    <w:p w14:paraId="62CD7322" w14:textId="77777777" w:rsidR="00F4362B" w:rsidRPr="00F4362B" w:rsidRDefault="00F4362B" w:rsidP="00F4362B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задавать вопросы и отвечать на вопросы по содержанию рассматриваемого произведения или выполняемого задания; </w:t>
      </w:r>
    </w:p>
    <w:p w14:paraId="7EC6CC5E" w14:textId="77777777" w:rsidR="00F4362B" w:rsidRPr="00F4362B" w:rsidRDefault="00F4362B" w:rsidP="00F4362B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договариваться о распределении функций и ролей при выполнении коллективной творческой работы; </w:t>
      </w:r>
    </w:p>
    <w:p w14:paraId="2B9B3D5E" w14:textId="77777777" w:rsidR="00F4362B" w:rsidRPr="00F4362B" w:rsidRDefault="00F4362B" w:rsidP="00F4362B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участвовать в совместной деятельности, соотносить собственные действия с действиями других участников; </w:t>
      </w:r>
    </w:p>
    <w:p w14:paraId="7D8E0581" w14:textId="77777777" w:rsidR="00F4362B" w:rsidRPr="00F4362B" w:rsidRDefault="00F4362B" w:rsidP="00F4362B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представлять результаты своей художественно-творческой деятельности. </w:t>
      </w:r>
    </w:p>
    <w:p w14:paraId="4C761535" w14:textId="77777777" w:rsidR="00F4362B" w:rsidRPr="00F4362B" w:rsidRDefault="00F4362B" w:rsidP="00F4362B">
      <w:pPr>
        <w:widowControl/>
        <w:autoSpaceDE/>
        <w:autoSpaceDN/>
        <w:ind w:firstLine="720"/>
        <w:outlineLvl w:val="2"/>
        <w:rPr>
          <w:b/>
          <w:bCs/>
          <w:sz w:val="24"/>
          <w:szCs w:val="24"/>
          <w:lang w:eastAsia="es-ES"/>
        </w:rPr>
      </w:pPr>
      <w:r w:rsidRPr="00F4362B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69186918" w14:textId="77777777" w:rsidR="00F4362B" w:rsidRPr="00F4362B" w:rsidRDefault="00F4362B" w:rsidP="00F436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4362B">
        <w:rPr>
          <w:b/>
          <w:bCs/>
          <w:sz w:val="24"/>
          <w:szCs w:val="24"/>
          <w:lang w:eastAsia="es-ES"/>
        </w:rPr>
        <w:t>Самоорганизация:</w:t>
      </w:r>
    </w:p>
    <w:p w14:paraId="6884AB90" w14:textId="77777777" w:rsidR="00F4362B" w:rsidRPr="00F4362B" w:rsidRDefault="00F4362B" w:rsidP="00F4362B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4362B">
        <w:rPr>
          <w:sz w:val="24"/>
          <w:szCs w:val="24"/>
          <w:lang w:val="es-ES" w:eastAsia="es-ES"/>
        </w:rPr>
        <w:t>понимать</w:t>
      </w:r>
      <w:proofErr w:type="spellEnd"/>
      <w:r w:rsidRPr="00F4362B">
        <w:rPr>
          <w:sz w:val="24"/>
          <w:szCs w:val="24"/>
          <w:lang w:val="es-ES" w:eastAsia="es-ES"/>
        </w:rPr>
        <w:t xml:space="preserve"> </w:t>
      </w:r>
      <w:proofErr w:type="spellStart"/>
      <w:r w:rsidRPr="00F4362B">
        <w:rPr>
          <w:sz w:val="24"/>
          <w:szCs w:val="24"/>
          <w:lang w:val="es-ES" w:eastAsia="es-ES"/>
        </w:rPr>
        <w:t>поставленную</w:t>
      </w:r>
      <w:proofErr w:type="spellEnd"/>
      <w:r w:rsidRPr="00F4362B">
        <w:rPr>
          <w:sz w:val="24"/>
          <w:szCs w:val="24"/>
          <w:lang w:val="es-ES" w:eastAsia="es-ES"/>
        </w:rPr>
        <w:t xml:space="preserve"> </w:t>
      </w:r>
      <w:proofErr w:type="spellStart"/>
      <w:r w:rsidRPr="00F4362B">
        <w:rPr>
          <w:sz w:val="24"/>
          <w:szCs w:val="24"/>
          <w:lang w:val="es-ES" w:eastAsia="es-ES"/>
        </w:rPr>
        <w:t>учебную</w:t>
      </w:r>
      <w:proofErr w:type="spellEnd"/>
      <w:r w:rsidRPr="00F4362B">
        <w:rPr>
          <w:sz w:val="24"/>
          <w:szCs w:val="24"/>
          <w:lang w:val="es-ES" w:eastAsia="es-ES"/>
        </w:rPr>
        <w:t xml:space="preserve"> </w:t>
      </w:r>
      <w:proofErr w:type="spellStart"/>
      <w:r w:rsidRPr="00F4362B">
        <w:rPr>
          <w:sz w:val="24"/>
          <w:szCs w:val="24"/>
          <w:lang w:val="es-ES" w:eastAsia="es-ES"/>
        </w:rPr>
        <w:t>задачу</w:t>
      </w:r>
      <w:proofErr w:type="spellEnd"/>
      <w:r w:rsidRPr="00F4362B">
        <w:rPr>
          <w:sz w:val="24"/>
          <w:szCs w:val="24"/>
          <w:lang w:val="es-ES" w:eastAsia="es-ES"/>
        </w:rPr>
        <w:t xml:space="preserve">; </w:t>
      </w:r>
    </w:p>
    <w:p w14:paraId="44B69817" w14:textId="77777777" w:rsidR="00F4362B" w:rsidRPr="00F4362B" w:rsidRDefault="00F4362B" w:rsidP="00F4362B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с помощью учителя планировать последовательность действий при выполнении художественной работы; </w:t>
      </w:r>
    </w:p>
    <w:p w14:paraId="2BF58FF6" w14:textId="77777777" w:rsidR="00F4362B" w:rsidRPr="00F4362B" w:rsidRDefault="00F4362B" w:rsidP="00F4362B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организовывать рабочее место в соответствии с поставленной задачей; </w:t>
      </w:r>
    </w:p>
    <w:p w14:paraId="06A08F89" w14:textId="77777777" w:rsidR="00F4362B" w:rsidRPr="00F4362B" w:rsidRDefault="00F4362B" w:rsidP="00F4362B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выбирать необходимые художественные материалы и инструменты. </w:t>
      </w:r>
    </w:p>
    <w:p w14:paraId="58AF32F7" w14:textId="77777777" w:rsidR="00F4362B" w:rsidRPr="00F4362B" w:rsidRDefault="00F4362B" w:rsidP="00F4362B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4362B">
        <w:rPr>
          <w:b/>
          <w:bCs/>
          <w:sz w:val="24"/>
          <w:szCs w:val="24"/>
          <w:lang w:val="es-ES" w:eastAsia="es-ES"/>
        </w:rPr>
        <w:t>Самоконтроль</w:t>
      </w:r>
      <w:proofErr w:type="spellEnd"/>
      <w:r w:rsidRPr="00F4362B">
        <w:rPr>
          <w:b/>
          <w:bCs/>
          <w:sz w:val="24"/>
          <w:szCs w:val="24"/>
          <w:lang w:val="es-ES" w:eastAsia="es-ES"/>
        </w:rPr>
        <w:t>:</w:t>
      </w:r>
    </w:p>
    <w:p w14:paraId="54431069" w14:textId="77777777" w:rsidR="00F4362B" w:rsidRPr="00F4362B" w:rsidRDefault="00F4362B" w:rsidP="00F4362B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соотносить результат своей деятельности с поставленной художественной задачей; </w:t>
      </w:r>
    </w:p>
    <w:p w14:paraId="2BD96E74" w14:textId="77777777" w:rsidR="00F4362B" w:rsidRPr="00F4362B" w:rsidRDefault="00F4362B" w:rsidP="00F4362B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находить с помощью учителя ошибки и способы их исправления; </w:t>
      </w:r>
    </w:p>
    <w:p w14:paraId="4F6F179B" w14:textId="77777777" w:rsidR="00F4362B" w:rsidRPr="00F4362B" w:rsidRDefault="00F4362B" w:rsidP="00F4362B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оценивать результат собственной художественно-творческой деятельности; </w:t>
      </w:r>
    </w:p>
    <w:p w14:paraId="73E96960" w14:textId="77777777" w:rsidR="00F4362B" w:rsidRPr="00F4362B" w:rsidRDefault="00F4362B" w:rsidP="00F4362B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бережно и рационально использовать художественные материалы. </w:t>
      </w:r>
    </w:p>
    <w:p w14:paraId="5C7C806F" w14:textId="77777777" w:rsidR="00F4362B" w:rsidRPr="00F4362B" w:rsidRDefault="00F4362B" w:rsidP="00F4362B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4362B">
        <w:rPr>
          <w:b/>
          <w:bCs/>
          <w:sz w:val="24"/>
          <w:szCs w:val="24"/>
          <w:lang w:val="es-ES" w:eastAsia="es-ES"/>
        </w:rPr>
        <w:t>Совместная</w:t>
      </w:r>
      <w:proofErr w:type="spellEnd"/>
      <w:r w:rsidRPr="00F4362B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F4362B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  <w:r w:rsidRPr="00F4362B">
        <w:rPr>
          <w:b/>
          <w:bCs/>
          <w:sz w:val="24"/>
          <w:szCs w:val="24"/>
          <w:lang w:val="es-ES" w:eastAsia="es-ES"/>
        </w:rPr>
        <w:t>:</w:t>
      </w:r>
    </w:p>
    <w:p w14:paraId="2F580634" w14:textId="77777777" w:rsidR="00F4362B" w:rsidRPr="00F4362B" w:rsidRDefault="00F4362B" w:rsidP="00F436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4362B">
        <w:rPr>
          <w:sz w:val="24"/>
          <w:szCs w:val="24"/>
          <w:lang w:val="es-ES" w:eastAsia="es-ES"/>
        </w:rPr>
        <w:t>принимать</w:t>
      </w:r>
      <w:proofErr w:type="spellEnd"/>
      <w:r w:rsidRPr="00F4362B">
        <w:rPr>
          <w:sz w:val="24"/>
          <w:szCs w:val="24"/>
          <w:lang w:val="es-ES" w:eastAsia="es-ES"/>
        </w:rPr>
        <w:t xml:space="preserve"> </w:t>
      </w:r>
      <w:proofErr w:type="spellStart"/>
      <w:r w:rsidRPr="00F4362B">
        <w:rPr>
          <w:sz w:val="24"/>
          <w:szCs w:val="24"/>
          <w:lang w:val="es-ES" w:eastAsia="es-ES"/>
        </w:rPr>
        <w:t>цель</w:t>
      </w:r>
      <w:proofErr w:type="spellEnd"/>
      <w:r w:rsidRPr="00F4362B">
        <w:rPr>
          <w:sz w:val="24"/>
          <w:szCs w:val="24"/>
          <w:lang w:val="es-ES" w:eastAsia="es-ES"/>
        </w:rPr>
        <w:t xml:space="preserve"> </w:t>
      </w:r>
      <w:proofErr w:type="spellStart"/>
      <w:r w:rsidRPr="00F4362B">
        <w:rPr>
          <w:sz w:val="24"/>
          <w:szCs w:val="24"/>
          <w:lang w:val="es-ES" w:eastAsia="es-ES"/>
        </w:rPr>
        <w:t>совместной</w:t>
      </w:r>
      <w:proofErr w:type="spellEnd"/>
      <w:r w:rsidRPr="00F4362B">
        <w:rPr>
          <w:sz w:val="24"/>
          <w:szCs w:val="24"/>
          <w:lang w:val="es-ES" w:eastAsia="es-ES"/>
        </w:rPr>
        <w:t xml:space="preserve"> </w:t>
      </w:r>
      <w:proofErr w:type="spellStart"/>
      <w:r w:rsidRPr="00F4362B">
        <w:rPr>
          <w:sz w:val="24"/>
          <w:szCs w:val="24"/>
          <w:lang w:val="es-ES" w:eastAsia="es-ES"/>
        </w:rPr>
        <w:t>деятельности</w:t>
      </w:r>
      <w:proofErr w:type="spellEnd"/>
      <w:r w:rsidRPr="00F4362B">
        <w:rPr>
          <w:sz w:val="24"/>
          <w:szCs w:val="24"/>
          <w:lang w:val="es-ES" w:eastAsia="es-ES"/>
        </w:rPr>
        <w:t xml:space="preserve">; </w:t>
      </w:r>
    </w:p>
    <w:p w14:paraId="5EF2D799" w14:textId="77777777" w:rsidR="00F4362B" w:rsidRPr="00F4362B" w:rsidRDefault="00F4362B" w:rsidP="00F436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выполнять свою часть коллективной работы; </w:t>
      </w:r>
    </w:p>
    <w:p w14:paraId="2545F934" w14:textId="77777777" w:rsidR="00F4362B" w:rsidRPr="00F4362B" w:rsidRDefault="00F4362B" w:rsidP="00F436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взаимодействовать с другими обучающимися при создании общего художественного результата; </w:t>
      </w:r>
    </w:p>
    <w:p w14:paraId="0875F398" w14:textId="77777777" w:rsidR="00F4362B" w:rsidRPr="00F4362B" w:rsidRDefault="00F4362B" w:rsidP="00F4362B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участвовать в обсуждении процесса и результатов совместной работы. </w:t>
      </w:r>
    </w:p>
    <w:p w14:paraId="300ECE6F" w14:textId="77777777" w:rsidR="00F4362B" w:rsidRPr="00F4362B" w:rsidRDefault="00F4362B" w:rsidP="00F4362B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F4362B">
        <w:rPr>
          <w:b/>
          <w:bCs/>
          <w:sz w:val="24"/>
          <w:szCs w:val="24"/>
          <w:lang w:eastAsia="es-ES"/>
        </w:rPr>
        <w:t>4.3. Предметные результаты</w:t>
      </w:r>
    </w:p>
    <w:p w14:paraId="4312455A" w14:textId="77777777" w:rsidR="00F4362B" w:rsidRPr="00F4362B" w:rsidRDefault="00F4362B" w:rsidP="00F436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>К концу обучения в 1 классе обучающийся научится:</w:t>
      </w:r>
    </w:p>
    <w:p w14:paraId="2EFB5D0C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различать основные виды художественной деятельности: графику, живопись, скульптуру, декоративно-прикладное искусство и архитектуру; </w:t>
      </w:r>
    </w:p>
    <w:p w14:paraId="7C2D568B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характеризовать доступными средствами особенности произведений изобразительного искусства; </w:t>
      </w:r>
    </w:p>
    <w:p w14:paraId="725E13BF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использовать линию, пятно, цвет и форму как средства художественной выразительности; </w:t>
      </w:r>
    </w:p>
    <w:p w14:paraId="1E286CF7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различать основные и составные цвета, получать составные цвета путём смешения основных; </w:t>
      </w:r>
    </w:p>
    <w:p w14:paraId="0FE90CD6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использовать цвет для передачи эмоционального состояния и художественного образа; </w:t>
      </w:r>
    </w:p>
    <w:p w14:paraId="7A9E1DB1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применять первоначальные навыки работы графическими и живописными материалами; </w:t>
      </w:r>
    </w:p>
    <w:p w14:paraId="1EE61919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создавать изображения на основе наблюдения, представления и воображения; </w:t>
      </w:r>
    </w:p>
    <w:p w14:paraId="7C5D890E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передавать в изображении характерные особенности формы предметов и объектов природы; </w:t>
      </w:r>
    </w:p>
    <w:p w14:paraId="2B5FC809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выполнять простые декоративные композиции и орнаменты; </w:t>
      </w:r>
    </w:p>
    <w:p w14:paraId="1489D51E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использовать ритм, повтор и чередование элементов при создании орнамента; </w:t>
      </w:r>
    </w:p>
    <w:p w14:paraId="06C19D32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применять первоначальные приёмы лепки из пластилина; </w:t>
      </w:r>
    </w:p>
    <w:p w14:paraId="4CB82A9B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4362B">
        <w:rPr>
          <w:sz w:val="24"/>
          <w:szCs w:val="24"/>
          <w:lang w:val="es-ES" w:eastAsia="es-ES"/>
        </w:rPr>
        <w:t>создавать</w:t>
      </w:r>
      <w:proofErr w:type="spellEnd"/>
      <w:r w:rsidRPr="00F4362B">
        <w:rPr>
          <w:sz w:val="24"/>
          <w:szCs w:val="24"/>
          <w:lang w:val="es-ES" w:eastAsia="es-ES"/>
        </w:rPr>
        <w:t xml:space="preserve"> </w:t>
      </w:r>
      <w:proofErr w:type="spellStart"/>
      <w:r w:rsidRPr="00F4362B">
        <w:rPr>
          <w:sz w:val="24"/>
          <w:szCs w:val="24"/>
          <w:lang w:val="es-ES" w:eastAsia="es-ES"/>
        </w:rPr>
        <w:t>простые</w:t>
      </w:r>
      <w:proofErr w:type="spellEnd"/>
      <w:r w:rsidRPr="00F4362B">
        <w:rPr>
          <w:sz w:val="24"/>
          <w:szCs w:val="24"/>
          <w:lang w:val="es-ES" w:eastAsia="es-ES"/>
        </w:rPr>
        <w:t xml:space="preserve"> </w:t>
      </w:r>
      <w:proofErr w:type="spellStart"/>
      <w:r w:rsidRPr="00F4362B">
        <w:rPr>
          <w:sz w:val="24"/>
          <w:szCs w:val="24"/>
          <w:lang w:val="es-ES" w:eastAsia="es-ES"/>
        </w:rPr>
        <w:t>объёмные</w:t>
      </w:r>
      <w:proofErr w:type="spellEnd"/>
      <w:r w:rsidRPr="00F4362B">
        <w:rPr>
          <w:sz w:val="24"/>
          <w:szCs w:val="24"/>
          <w:lang w:val="es-ES" w:eastAsia="es-ES"/>
        </w:rPr>
        <w:t xml:space="preserve"> </w:t>
      </w:r>
      <w:proofErr w:type="spellStart"/>
      <w:r w:rsidRPr="00F4362B">
        <w:rPr>
          <w:sz w:val="24"/>
          <w:szCs w:val="24"/>
          <w:lang w:val="es-ES" w:eastAsia="es-ES"/>
        </w:rPr>
        <w:t>формы</w:t>
      </w:r>
      <w:proofErr w:type="spellEnd"/>
      <w:r w:rsidRPr="00F4362B">
        <w:rPr>
          <w:sz w:val="24"/>
          <w:szCs w:val="24"/>
          <w:lang w:val="es-ES" w:eastAsia="es-ES"/>
        </w:rPr>
        <w:t xml:space="preserve">; </w:t>
      </w:r>
    </w:p>
    <w:p w14:paraId="504752ED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использовать приёмы аппликации и бумажной пластики; </w:t>
      </w:r>
    </w:p>
    <w:p w14:paraId="5B452709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создавать простые художественные конструкции из бумаги и картона; </w:t>
      </w:r>
    </w:p>
    <w:p w14:paraId="06F7756A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иметь первоначальное представление об архитектуре и назначении архитектурных сооружений; </w:t>
      </w:r>
    </w:p>
    <w:p w14:paraId="5E60219F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узнавать отдельные произведения отечественного изобразительного искусства и произведения народных художественных промыслов; </w:t>
      </w:r>
    </w:p>
    <w:p w14:paraId="28F6C0DB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воспринимать произведения искусства, выражать эмоциональное отношение к ним и рассказывать о своих впечатлениях; </w:t>
      </w:r>
    </w:p>
    <w:p w14:paraId="1D516136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замечать эстетические качества природы и окружающей предметной среды; </w:t>
      </w:r>
    </w:p>
    <w:p w14:paraId="560B0B50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участвовать в индивидуальной и коллективной художественно-творческой деятельности; </w:t>
      </w:r>
    </w:p>
    <w:p w14:paraId="00BDECD5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соблюдать правила безопасной работы с художественными материалами и инструментами; </w:t>
      </w:r>
    </w:p>
    <w:p w14:paraId="11336905" w14:textId="77777777" w:rsidR="00F4362B" w:rsidRPr="00F4362B" w:rsidRDefault="00F4362B" w:rsidP="00F4362B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иметь первоначальное представление о возможностях фотографии и цифрового изображения. </w:t>
      </w:r>
    </w:p>
    <w:p w14:paraId="7C509CC9" w14:textId="77777777" w:rsidR="00F4362B" w:rsidRPr="00F4362B" w:rsidRDefault="00F4362B" w:rsidP="00F4362B">
      <w:pPr>
        <w:widowControl/>
        <w:autoSpaceDE/>
        <w:autoSpaceDN/>
        <w:ind w:firstLine="720"/>
        <w:outlineLvl w:val="0"/>
        <w:rPr>
          <w:b/>
          <w:bCs/>
          <w:kern w:val="36"/>
          <w:sz w:val="24"/>
          <w:szCs w:val="24"/>
          <w:lang w:eastAsia="es-ES"/>
        </w:rPr>
      </w:pPr>
      <w:r w:rsidRPr="00F4362B">
        <w:rPr>
          <w:b/>
          <w:bCs/>
          <w:kern w:val="36"/>
          <w:sz w:val="24"/>
          <w:szCs w:val="24"/>
          <w:lang w:eastAsia="es-ES"/>
        </w:rPr>
        <w:t>5. Система оценки достижения планируемых результатов</w:t>
      </w:r>
    </w:p>
    <w:p w14:paraId="3B9BCAA9" w14:textId="77777777" w:rsidR="00F4362B" w:rsidRPr="00F4362B" w:rsidRDefault="00F4362B" w:rsidP="00F436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>Оценка достижения планируемых результатов освоения учебного предмета «Изобразительное искусство» осуществляется в соответствии с системой оценки достижения планируемых результатов основной образовательной программы начального общего образования и локальными нормативными актами образовательной организации.</w:t>
      </w:r>
    </w:p>
    <w:p w14:paraId="62BA8C62" w14:textId="77777777" w:rsidR="00F4362B" w:rsidRPr="00F4362B" w:rsidRDefault="00F4362B" w:rsidP="00F436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В 1 классе применяется </w:t>
      </w:r>
      <w:proofErr w:type="spellStart"/>
      <w:r w:rsidRPr="00F4362B">
        <w:rPr>
          <w:b/>
          <w:bCs/>
          <w:sz w:val="24"/>
          <w:szCs w:val="24"/>
          <w:lang w:eastAsia="es-ES"/>
        </w:rPr>
        <w:t>безотметочное</w:t>
      </w:r>
      <w:proofErr w:type="spellEnd"/>
      <w:r w:rsidRPr="00F4362B">
        <w:rPr>
          <w:b/>
          <w:bCs/>
          <w:sz w:val="24"/>
          <w:szCs w:val="24"/>
          <w:lang w:eastAsia="es-ES"/>
        </w:rPr>
        <w:t xml:space="preserve"> оценивание</w:t>
      </w:r>
      <w:r w:rsidRPr="00F4362B">
        <w:rPr>
          <w:sz w:val="24"/>
          <w:szCs w:val="24"/>
          <w:lang w:eastAsia="es-ES"/>
        </w:rPr>
        <w:t>. Балльные отметки обучающимся не выставляются.</w:t>
      </w:r>
    </w:p>
    <w:p w14:paraId="29A88763" w14:textId="77777777" w:rsidR="00F4362B" w:rsidRPr="00F4362B" w:rsidRDefault="00F4362B" w:rsidP="00F436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>Оценивание носит преимущественно формирующий характер и осуществляется в процессе наблюдения за деятельностью обучающихся, выполнения ими практических и творческих работ, участия в коллективной художественной деятельности, обсуждения произведений искусства, представления и анализа результатов собственной деятельности.</w:t>
      </w:r>
    </w:p>
    <w:p w14:paraId="415E9723" w14:textId="77777777" w:rsidR="00F4362B" w:rsidRPr="00F4362B" w:rsidRDefault="00F4362B" w:rsidP="00F4362B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F4362B">
        <w:rPr>
          <w:sz w:val="24"/>
          <w:szCs w:val="24"/>
          <w:lang w:val="es-ES" w:eastAsia="es-ES"/>
        </w:rPr>
        <w:t>При</w:t>
      </w:r>
      <w:proofErr w:type="spellEnd"/>
      <w:r w:rsidRPr="00F4362B">
        <w:rPr>
          <w:sz w:val="24"/>
          <w:szCs w:val="24"/>
          <w:lang w:val="es-ES" w:eastAsia="es-ES"/>
        </w:rPr>
        <w:t xml:space="preserve"> </w:t>
      </w:r>
      <w:proofErr w:type="spellStart"/>
      <w:r w:rsidRPr="00F4362B">
        <w:rPr>
          <w:sz w:val="24"/>
          <w:szCs w:val="24"/>
          <w:lang w:val="es-ES" w:eastAsia="es-ES"/>
        </w:rPr>
        <w:t>оценивании</w:t>
      </w:r>
      <w:proofErr w:type="spellEnd"/>
      <w:r w:rsidRPr="00F4362B">
        <w:rPr>
          <w:sz w:val="24"/>
          <w:szCs w:val="24"/>
          <w:lang w:val="es-ES" w:eastAsia="es-ES"/>
        </w:rPr>
        <w:t xml:space="preserve"> </w:t>
      </w:r>
      <w:proofErr w:type="spellStart"/>
      <w:r w:rsidRPr="00F4362B">
        <w:rPr>
          <w:sz w:val="24"/>
          <w:szCs w:val="24"/>
          <w:lang w:val="es-ES" w:eastAsia="es-ES"/>
        </w:rPr>
        <w:t>учитываются</w:t>
      </w:r>
      <w:proofErr w:type="spellEnd"/>
      <w:r w:rsidRPr="00F4362B">
        <w:rPr>
          <w:sz w:val="24"/>
          <w:szCs w:val="24"/>
          <w:lang w:val="es-ES" w:eastAsia="es-ES"/>
        </w:rPr>
        <w:t>:</w:t>
      </w:r>
    </w:p>
    <w:p w14:paraId="64D90011" w14:textId="77777777" w:rsidR="00F4362B" w:rsidRPr="00F4362B" w:rsidRDefault="00F4362B" w:rsidP="00F4362B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соответствие выполненной работы поставленной учебной и творческой задаче; </w:t>
      </w:r>
    </w:p>
    <w:p w14:paraId="73E46AA8" w14:textId="77777777" w:rsidR="00F4362B" w:rsidRPr="00F4362B" w:rsidRDefault="00F4362B" w:rsidP="00F4362B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освоение изучаемых художественных материалов, приёмов и техник; </w:t>
      </w:r>
    </w:p>
    <w:p w14:paraId="1CDCB11C" w14:textId="77777777" w:rsidR="00F4362B" w:rsidRPr="00F4362B" w:rsidRDefault="00F4362B" w:rsidP="00F4362B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F4362B">
        <w:rPr>
          <w:sz w:val="24"/>
          <w:szCs w:val="24"/>
          <w:lang w:val="es-ES" w:eastAsia="es-ES"/>
        </w:rPr>
        <w:t>использование</w:t>
      </w:r>
      <w:proofErr w:type="spellEnd"/>
      <w:r w:rsidRPr="00F4362B">
        <w:rPr>
          <w:sz w:val="24"/>
          <w:szCs w:val="24"/>
          <w:lang w:val="es-ES" w:eastAsia="es-ES"/>
        </w:rPr>
        <w:t xml:space="preserve"> </w:t>
      </w:r>
      <w:proofErr w:type="spellStart"/>
      <w:r w:rsidRPr="00F4362B">
        <w:rPr>
          <w:sz w:val="24"/>
          <w:szCs w:val="24"/>
          <w:lang w:val="es-ES" w:eastAsia="es-ES"/>
        </w:rPr>
        <w:t>средств</w:t>
      </w:r>
      <w:proofErr w:type="spellEnd"/>
      <w:r w:rsidRPr="00F4362B">
        <w:rPr>
          <w:sz w:val="24"/>
          <w:szCs w:val="24"/>
          <w:lang w:val="es-ES" w:eastAsia="es-ES"/>
        </w:rPr>
        <w:t xml:space="preserve"> </w:t>
      </w:r>
      <w:proofErr w:type="spellStart"/>
      <w:r w:rsidRPr="00F4362B">
        <w:rPr>
          <w:sz w:val="24"/>
          <w:szCs w:val="24"/>
          <w:lang w:val="es-ES" w:eastAsia="es-ES"/>
        </w:rPr>
        <w:t>художественной</w:t>
      </w:r>
      <w:proofErr w:type="spellEnd"/>
      <w:r w:rsidRPr="00F4362B">
        <w:rPr>
          <w:sz w:val="24"/>
          <w:szCs w:val="24"/>
          <w:lang w:val="es-ES" w:eastAsia="es-ES"/>
        </w:rPr>
        <w:t xml:space="preserve"> </w:t>
      </w:r>
      <w:proofErr w:type="spellStart"/>
      <w:r w:rsidRPr="00F4362B">
        <w:rPr>
          <w:sz w:val="24"/>
          <w:szCs w:val="24"/>
          <w:lang w:val="es-ES" w:eastAsia="es-ES"/>
        </w:rPr>
        <w:t>выразительности</w:t>
      </w:r>
      <w:proofErr w:type="spellEnd"/>
      <w:r w:rsidRPr="00F4362B">
        <w:rPr>
          <w:sz w:val="24"/>
          <w:szCs w:val="24"/>
          <w:lang w:val="es-ES" w:eastAsia="es-ES"/>
        </w:rPr>
        <w:t xml:space="preserve">; </w:t>
      </w:r>
    </w:p>
    <w:p w14:paraId="59833F3C" w14:textId="77777777" w:rsidR="00F4362B" w:rsidRPr="00F4362B" w:rsidRDefault="00F4362B" w:rsidP="00F4362B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самостоятельность при выполнении работы с учётом возрастных возможностей обучающегося; </w:t>
      </w:r>
    </w:p>
    <w:p w14:paraId="1B1DC641" w14:textId="77777777" w:rsidR="00F4362B" w:rsidRPr="00F4362B" w:rsidRDefault="00F4362B" w:rsidP="00F4362B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способность объяснить творческий замысел и выразить отношение к результату своей деятельности; </w:t>
      </w:r>
    </w:p>
    <w:p w14:paraId="604B5CD7" w14:textId="77777777" w:rsidR="00F4362B" w:rsidRPr="00F4362B" w:rsidRDefault="00F4362B" w:rsidP="00F4362B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 xml:space="preserve">соблюдение правил организации рабочего места и безопасной работы с материалами и инструментами. </w:t>
      </w:r>
    </w:p>
    <w:p w14:paraId="46358AE8" w14:textId="77777777" w:rsidR="00F4362B" w:rsidRPr="00F4362B" w:rsidRDefault="00F4362B" w:rsidP="00F436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>Для фиксации индивидуального прогресса могут использоваться наблюдение, устная обратная связь, самооценка, анализ практических и творческих работ, тематические выставки и портфолио творческих работ.</w:t>
      </w:r>
    </w:p>
    <w:p w14:paraId="0F1EC837" w14:textId="77777777" w:rsidR="00F4362B" w:rsidRPr="00F4362B" w:rsidRDefault="00F4362B" w:rsidP="00F4362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F4362B">
        <w:rPr>
          <w:sz w:val="24"/>
          <w:szCs w:val="24"/>
          <w:lang w:eastAsia="es-ES"/>
        </w:rPr>
        <w:t>Результаты оценивания используются для определения индивидуальной динамики освоения программы и корректировки образовательного процесса.</w:t>
      </w:r>
    </w:p>
    <w:p w14:paraId="4E227A4C" w14:textId="510BC49B" w:rsidR="006072CA" w:rsidRPr="006A47A3" w:rsidRDefault="009E6857" w:rsidP="006A47A3">
      <w:pPr>
        <w:pStyle w:val="a5"/>
        <w:numPr>
          <w:ilvl w:val="1"/>
          <w:numId w:val="11"/>
        </w:numPr>
        <w:tabs>
          <w:tab w:val="left" w:pos="6688"/>
        </w:tabs>
        <w:spacing w:before="190"/>
        <w:rPr>
          <w:b/>
          <w:bCs/>
        </w:rPr>
      </w:pPr>
      <w:r w:rsidRPr="006A47A3">
        <w:rPr>
          <w:b/>
          <w:bCs/>
        </w:rPr>
        <w:t>Тематический план</w:t>
      </w:r>
    </w:p>
    <w:p w14:paraId="1BBA89D5" w14:textId="77777777" w:rsidR="006072CA" w:rsidRDefault="006072CA">
      <w:pPr>
        <w:pStyle w:val="a3"/>
        <w:spacing w:before="1" w:after="1"/>
        <w:ind w:left="0"/>
        <w:rPr>
          <w:b/>
          <w:sz w:val="1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174"/>
        <w:gridCol w:w="5163"/>
      </w:tblGrid>
      <w:tr w:rsidR="006072CA" w14:paraId="521B97E9" w14:textId="77777777">
        <w:trPr>
          <w:trHeight w:val="419"/>
        </w:trPr>
        <w:tc>
          <w:tcPr>
            <w:tcW w:w="706" w:type="dxa"/>
          </w:tcPr>
          <w:p w14:paraId="5E466A26" w14:textId="77777777" w:rsidR="006072CA" w:rsidRDefault="009E6857">
            <w:pPr>
              <w:pStyle w:val="TableParagraph"/>
              <w:spacing w:line="247" w:lineRule="exact"/>
              <w:ind w:left="54"/>
            </w:pPr>
            <w:r>
              <w:rPr>
                <w:spacing w:val="-10"/>
              </w:rPr>
              <w:t>№</w:t>
            </w:r>
          </w:p>
        </w:tc>
        <w:tc>
          <w:tcPr>
            <w:tcW w:w="9174" w:type="dxa"/>
          </w:tcPr>
          <w:p w14:paraId="4E630F5E" w14:textId="77777777" w:rsidR="006072CA" w:rsidRDefault="009E6857">
            <w:pPr>
              <w:pStyle w:val="TableParagraph"/>
              <w:spacing w:line="251" w:lineRule="exact"/>
              <w:ind w:left="1528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программного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материала</w:t>
            </w:r>
          </w:p>
        </w:tc>
        <w:tc>
          <w:tcPr>
            <w:tcW w:w="5163" w:type="dxa"/>
          </w:tcPr>
          <w:p w14:paraId="495161A3" w14:textId="77777777" w:rsidR="006072CA" w:rsidRDefault="009E6857">
            <w:pPr>
              <w:pStyle w:val="TableParagraph"/>
              <w:spacing w:line="247" w:lineRule="exact"/>
              <w:ind w:left="13"/>
              <w:jc w:val="center"/>
            </w:pPr>
            <w:r>
              <w:t>Количество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часов</w:t>
            </w:r>
          </w:p>
        </w:tc>
      </w:tr>
      <w:tr w:rsidR="00F06A14" w14:paraId="702BB0E9" w14:textId="77777777" w:rsidTr="006714B6">
        <w:trPr>
          <w:trHeight w:val="347"/>
        </w:trPr>
        <w:tc>
          <w:tcPr>
            <w:tcW w:w="706" w:type="dxa"/>
            <w:vAlign w:val="center"/>
          </w:tcPr>
          <w:p w14:paraId="079F9C7D" w14:textId="095B819D" w:rsidR="00F06A14" w:rsidRDefault="00F06A14" w:rsidP="00F06A14">
            <w:pPr>
              <w:pStyle w:val="TableParagraph"/>
              <w:spacing w:line="247" w:lineRule="exact"/>
              <w:ind w:left="64"/>
            </w:pPr>
            <w:r>
              <w:t>1</w:t>
            </w:r>
          </w:p>
        </w:tc>
        <w:tc>
          <w:tcPr>
            <w:tcW w:w="9174" w:type="dxa"/>
            <w:vAlign w:val="center"/>
          </w:tcPr>
          <w:p w14:paraId="11432EE5" w14:textId="7F0BE1F9" w:rsidR="00F06A14" w:rsidRDefault="00F06A14" w:rsidP="00F06A14">
            <w:pPr>
              <w:pStyle w:val="TableParagraph"/>
              <w:spacing w:line="247" w:lineRule="exact"/>
              <w:ind w:left="40"/>
            </w:pPr>
            <w:r>
              <w:t>Модуль «Графика»</w:t>
            </w:r>
          </w:p>
        </w:tc>
        <w:tc>
          <w:tcPr>
            <w:tcW w:w="5163" w:type="dxa"/>
            <w:vAlign w:val="center"/>
          </w:tcPr>
          <w:p w14:paraId="596AC59B" w14:textId="577ECC6C" w:rsidR="00F06A14" w:rsidRDefault="00F06A14" w:rsidP="00F06A14">
            <w:pPr>
              <w:pStyle w:val="TableParagraph"/>
              <w:spacing w:line="247" w:lineRule="exact"/>
              <w:ind w:left="13" w:right="1"/>
              <w:jc w:val="center"/>
            </w:pPr>
            <w:r>
              <w:t>6 ч</w:t>
            </w:r>
          </w:p>
        </w:tc>
      </w:tr>
      <w:tr w:rsidR="00F06A14" w14:paraId="0A12EB8C" w14:textId="77777777" w:rsidTr="006714B6">
        <w:trPr>
          <w:trHeight w:val="386"/>
        </w:trPr>
        <w:tc>
          <w:tcPr>
            <w:tcW w:w="706" w:type="dxa"/>
            <w:vAlign w:val="center"/>
          </w:tcPr>
          <w:p w14:paraId="572EC02C" w14:textId="469AC165" w:rsidR="00F06A14" w:rsidRDefault="00F06A14" w:rsidP="00F06A14">
            <w:pPr>
              <w:pStyle w:val="TableParagraph"/>
              <w:spacing w:line="247" w:lineRule="exact"/>
              <w:ind w:left="50"/>
            </w:pPr>
            <w:r>
              <w:t>2</w:t>
            </w:r>
          </w:p>
        </w:tc>
        <w:tc>
          <w:tcPr>
            <w:tcW w:w="9174" w:type="dxa"/>
            <w:vAlign w:val="center"/>
          </w:tcPr>
          <w:p w14:paraId="378F369F" w14:textId="49ACB3D9" w:rsidR="00F06A14" w:rsidRDefault="00F06A14" w:rsidP="00F06A14">
            <w:pPr>
              <w:pStyle w:val="TableParagraph"/>
              <w:spacing w:line="247" w:lineRule="exact"/>
              <w:ind w:left="40"/>
            </w:pPr>
            <w:r>
              <w:t>Модуль «Живопись»</w:t>
            </w:r>
          </w:p>
        </w:tc>
        <w:tc>
          <w:tcPr>
            <w:tcW w:w="5163" w:type="dxa"/>
            <w:vAlign w:val="center"/>
          </w:tcPr>
          <w:p w14:paraId="0C2F350D" w14:textId="1AF978CF" w:rsidR="00F06A14" w:rsidRDefault="00F06A14" w:rsidP="00F06A14">
            <w:pPr>
              <w:pStyle w:val="TableParagraph"/>
              <w:spacing w:line="247" w:lineRule="exact"/>
              <w:ind w:left="13" w:right="1"/>
              <w:jc w:val="center"/>
            </w:pPr>
            <w:r>
              <w:t>7 ч</w:t>
            </w:r>
          </w:p>
        </w:tc>
      </w:tr>
      <w:tr w:rsidR="00F06A14" w14:paraId="3D195FBD" w14:textId="77777777" w:rsidTr="006714B6">
        <w:trPr>
          <w:trHeight w:val="302"/>
        </w:trPr>
        <w:tc>
          <w:tcPr>
            <w:tcW w:w="706" w:type="dxa"/>
            <w:vAlign w:val="center"/>
          </w:tcPr>
          <w:p w14:paraId="12E319B4" w14:textId="5ABBBAED" w:rsidR="00F06A14" w:rsidRDefault="00F06A14" w:rsidP="00F06A14">
            <w:pPr>
              <w:pStyle w:val="TableParagraph"/>
              <w:spacing w:line="249" w:lineRule="exact"/>
              <w:ind w:left="50"/>
            </w:pPr>
            <w:r>
              <w:t>3</w:t>
            </w:r>
          </w:p>
        </w:tc>
        <w:tc>
          <w:tcPr>
            <w:tcW w:w="9174" w:type="dxa"/>
            <w:vAlign w:val="center"/>
          </w:tcPr>
          <w:p w14:paraId="2D5DB894" w14:textId="45FF9395" w:rsidR="00F06A14" w:rsidRDefault="00F06A14" w:rsidP="00F06A14">
            <w:pPr>
              <w:pStyle w:val="TableParagraph"/>
              <w:spacing w:line="249" w:lineRule="exact"/>
              <w:ind w:left="40"/>
            </w:pPr>
            <w:r>
              <w:t>Модуль «Скульптура»</w:t>
            </w:r>
          </w:p>
        </w:tc>
        <w:tc>
          <w:tcPr>
            <w:tcW w:w="5163" w:type="dxa"/>
            <w:vAlign w:val="center"/>
          </w:tcPr>
          <w:p w14:paraId="7F7EC35A" w14:textId="02853803" w:rsidR="00F06A14" w:rsidRDefault="00F06A14" w:rsidP="00F06A14">
            <w:pPr>
              <w:pStyle w:val="TableParagraph"/>
              <w:spacing w:line="249" w:lineRule="exact"/>
              <w:ind w:left="13" w:right="3"/>
              <w:jc w:val="center"/>
            </w:pPr>
            <w:r>
              <w:t>4 ч</w:t>
            </w:r>
          </w:p>
        </w:tc>
      </w:tr>
      <w:tr w:rsidR="00F06A14" w14:paraId="4D1493FA" w14:textId="77777777" w:rsidTr="006714B6">
        <w:trPr>
          <w:trHeight w:val="299"/>
        </w:trPr>
        <w:tc>
          <w:tcPr>
            <w:tcW w:w="706" w:type="dxa"/>
            <w:vAlign w:val="center"/>
          </w:tcPr>
          <w:p w14:paraId="117A9BDF" w14:textId="7CE3705A" w:rsidR="00F06A14" w:rsidRDefault="00F06A14" w:rsidP="00F06A14">
            <w:pPr>
              <w:pStyle w:val="TableParagraph"/>
              <w:spacing w:line="249" w:lineRule="exact"/>
              <w:ind w:left="45"/>
            </w:pPr>
            <w:r>
              <w:t>4</w:t>
            </w:r>
          </w:p>
        </w:tc>
        <w:tc>
          <w:tcPr>
            <w:tcW w:w="9174" w:type="dxa"/>
            <w:vAlign w:val="center"/>
          </w:tcPr>
          <w:p w14:paraId="27BA750F" w14:textId="67A7C5AF" w:rsidR="00F06A14" w:rsidRDefault="00F06A14" w:rsidP="00F06A14">
            <w:pPr>
              <w:pStyle w:val="TableParagraph"/>
              <w:spacing w:line="249" w:lineRule="exact"/>
              <w:ind w:left="55"/>
            </w:pPr>
            <w:r>
              <w:t>Модуль «Декоративно-прикладное искусство»</w:t>
            </w:r>
          </w:p>
        </w:tc>
        <w:tc>
          <w:tcPr>
            <w:tcW w:w="5163" w:type="dxa"/>
            <w:vAlign w:val="center"/>
          </w:tcPr>
          <w:p w14:paraId="37297905" w14:textId="04C32934" w:rsidR="00F06A14" w:rsidRDefault="00F06A14" w:rsidP="00F06A14">
            <w:pPr>
              <w:pStyle w:val="TableParagraph"/>
              <w:spacing w:line="249" w:lineRule="exact"/>
              <w:ind w:left="13" w:right="1"/>
              <w:jc w:val="center"/>
            </w:pPr>
            <w:r>
              <w:t>6 ч</w:t>
            </w:r>
          </w:p>
        </w:tc>
      </w:tr>
      <w:tr w:rsidR="00F06A14" w14:paraId="131E190E" w14:textId="77777777" w:rsidTr="006714B6">
        <w:trPr>
          <w:trHeight w:val="366"/>
        </w:trPr>
        <w:tc>
          <w:tcPr>
            <w:tcW w:w="706" w:type="dxa"/>
            <w:vAlign w:val="center"/>
          </w:tcPr>
          <w:p w14:paraId="297DAB86" w14:textId="63E0D46A" w:rsidR="00F06A14" w:rsidRDefault="00F06A14" w:rsidP="00F06A14">
            <w:pPr>
              <w:pStyle w:val="TableParagraph"/>
              <w:spacing w:line="247" w:lineRule="exact"/>
              <w:ind w:left="50"/>
            </w:pPr>
            <w:r>
              <w:t>5</w:t>
            </w:r>
          </w:p>
        </w:tc>
        <w:tc>
          <w:tcPr>
            <w:tcW w:w="9174" w:type="dxa"/>
            <w:vAlign w:val="center"/>
          </w:tcPr>
          <w:p w14:paraId="5529F504" w14:textId="51D24A93" w:rsidR="00F06A14" w:rsidRDefault="00F06A14" w:rsidP="00F06A14">
            <w:pPr>
              <w:pStyle w:val="TableParagraph"/>
              <w:spacing w:line="247" w:lineRule="exact"/>
              <w:ind w:left="45"/>
            </w:pPr>
            <w:r>
              <w:t>Модуль «Архитектура»</w:t>
            </w:r>
          </w:p>
        </w:tc>
        <w:tc>
          <w:tcPr>
            <w:tcW w:w="5163" w:type="dxa"/>
            <w:vAlign w:val="center"/>
          </w:tcPr>
          <w:p w14:paraId="45A98347" w14:textId="58AF55A7" w:rsidR="00F06A14" w:rsidRDefault="00F06A14" w:rsidP="00F06A14">
            <w:pPr>
              <w:pStyle w:val="TableParagraph"/>
              <w:spacing w:line="247" w:lineRule="exact"/>
              <w:ind w:left="13" w:right="3"/>
              <w:jc w:val="center"/>
            </w:pPr>
            <w:r>
              <w:t>3 ч</w:t>
            </w:r>
          </w:p>
        </w:tc>
      </w:tr>
      <w:tr w:rsidR="00F06A14" w14:paraId="7281F7B9" w14:textId="77777777" w:rsidTr="006714B6">
        <w:trPr>
          <w:trHeight w:val="218"/>
        </w:trPr>
        <w:tc>
          <w:tcPr>
            <w:tcW w:w="706" w:type="dxa"/>
            <w:vAlign w:val="center"/>
          </w:tcPr>
          <w:p w14:paraId="04B3F4E6" w14:textId="5975C2A1" w:rsidR="00F06A14" w:rsidRDefault="00F06A14" w:rsidP="00F06A14">
            <w:pPr>
              <w:pStyle w:val="TableParagraph"/>
              <w:rPr>
                <w:sz w:val="14"/>
              </w:rPr>
            </w:pPr>
            <w:r>
              <w:t>6</w:t>
            </w:r>
          </w:p>
        </w:tc>
        <w:tc>
          <w:tcPr>
            <w:tcW w:w="9174" w:type="dxa"/>
            <w:vAlign w:val="center"/>
          </w:tcPr>
          <w:p w14:paraId="06C6C19F" w14:textId="6344AA4D" w:rsidR="00F06A14" w:rsidRDefault="00F06A14" w:rsidP="00F06A14">
            <w:pPr>
              <w:pStyle w:val="TableParagraph"/>
              <w:spacing w:line="198" w:lineRule="exact"/>
              <w:rPr>
                <w:b/>
              </w:rPr>
            </w:pPr>
            <w:r>
              <w:t>Модуль «Восприятие произведений искусства»</w:t>
            </w:r>
          </w:p>
        </w:tc>
        <w:tc>
          <w:tcPr>
            <w:tcW w:w="5163" w:type="dxa"/>
            <w:vAlign w:val="center"/>
          </w:tcPr>
          <w:p w14:paraId="11FEAEBB" w14:textId="0EFF365E" w:rsidR="00F06A14" w:rsidRDefault="00F06A14" w:rsidP="00F06A14">
            <w:pPr>
              <w:pStyle w:val="TableParagraph"/>
              <w:spacing w:line="198" w:lineRule="exact"/>
              <w:ind w:left="13" w:right="2"/>
              <w:jc w:val="center"/>
            </w:pPr>
            <w:r>
              <w:t>5 ч</w:t>
            </w:r>
          </w:p>
        </w:tc>
      </w:tr>
      <w:tr w:rsidR="00F06A14" w14:paraId="1796CA55" w14:textId="77777777" w:rsidTr="006714B6">
        <w:trPr>
          <w:trHeight w:val="218"/>
        </w:trPr>
        <w:tc>
          <w:tcPr>
            <w:tcW w:w="706" w:type="dxa"/>
            <w:vAlign w:val="center"/>
          </w:tcPr>
          <w:p w14:paraId="6D14E1FE" w14:textId="3D1F7BDC" w:rsidR="00F06A14" w:rsidRDefault="00F06A14" w:rsidP="00F06A14">
            <w:pPr>
              <w:pStyle w:val="TableParagraph"/>
            </w:pPr>
            <w:r>
              <w:t>7</w:t>
            </w:r>
          </w:p>
        </w:tc>
        <w:tc>
          <w:tcPr>
            <w:tcW w:w="9174" w:type="dxa"/>
            <w:vAlign w:val="center"/>
          </w:tcPr>
          <w:p w14:paraId="552EAD68" w14:textId="7BDF8D0C" w:rsidR="00F06A14" w:rsidRDefault="00F06A14" w:rsidP="00F06A14">
            <w:pPr>
              <w:pStyle w:val="TableParagraph"/>
              <w:spacing w:line="198" w:lineRule="exact"/>
            </w:pPr>
            <w:r>
              <w:t>Модуль «Азбука цифровой графики»</w:t>
            </w:r>
          </w:p>
        </w:tc>
        <w:tc>
          <w:tcPr>
            <w:tcW w:w="5163" w:type="dxa"/>
            <w:vAlign w:val="center"/>
          </w:tcPr>
          <w:p w14:paraId="7ABF4A6A" w14:textId="4A32F54D" w:rsidR="00F06A14" w:rsidRDefault="00F06A14" w:rsidP="00F06A14">
            <w:pPr>
              <w:pStyle w:val="TableParagraph"/>
              <w:spacing w:line="198" w:lineRule="exact"/>
              <w:ind w:left="13" w:right="2"/>
              <w:jc w:val="center"/>
            </w:pPr>
            <w:r>
              <w:t>2 ч</w:t>
            </w:r>
          </w:p>
        </w:tc>
      </w:tr>
      <w:tr w:rsidR="00F06A14" w14:paraId="1D980C46" w14:textId="77777777" w:rsidTr="006714B6">
        <w:trPr>
          <w:trHeight w:val="218"/>
        </w:trPr>
        <w:tc>
          <w:tcPr>
            <w:tcW w:w="706" w:type="dxa"/>
            <w:vAlign w:val="center"/>
          </w:tcPr>
          <w:p w14:paraId="7E029E39" w14:textId="77777777" w:rsidR="00F06A14" w:rsidRDefault="00F06A14" w:rsidP="00F06A14">
            <w:pPr>
              <w:pStyle w:val="TableParagraph"/>
            </w:pPr>
          </w:p>
        </w:tc>
        <w:tc>
          <w:tcPr>
            <w:tcW w:w="9174" w:type="dxa"/>
            <w:vAlign w:val="center"/>
          </w:tcPr>
          <w:p w14:paraId="457CDC28" w14:textId="1FF97333" w:rsidR="00F06A14" w:rsidRDefault="00F06A14" w:rsidP="00F06A14">
            <w:pPr>
              <w:pStyle w:val="TableParagraph"/>
              <w:spacing w:line="198" w:lineRule="exact"/>
            </w:pPr>
            <w:r>
              <w:rPr>
                <w:rStyle w:val="a7"/>
              </w:rPr>
              <w:t>ИТОГО</w:t>
            </w:r>
          </w:p>
        </w:tc>
        <w:tc>
          <w:tcPr>
            <w:tcW w:w="5163" w:type="dxa"/>
            <w:vAlign w:val="center"/>
          </w:tcPr>
          <w:p w14:paraId="6216BE86" w14:textId="3FC53867" w:rsidR="00F06A14" w:rsidRDefault="00F06A14" w:rsidP="00F06A14">
            <w:pPr>
              <w:pStyle w:val="TableParagraph"/>
              <w:spacing w:line="198" w:lineRule="exact"/>
              <w:ind w:left="13" w:right="2"/>
              <w:jc w:val="center"/>
            </w:pPr>
            <w:r>
              <w:rPr>
                <w:rStyle w:val="a7"/>
              </w:rPr>
              <w:t>33 ч</w:t>
            </w:r>
          </w:p>
        </w:tc>
      </w:tr>
    </w:tbl>
    <w:p w14:paraId="7F097275" w14:textId="77777777" w:rsidR="006072CA" w:rsidRDefault="006072CA">
      <w:pPr>
        <w:pStyle w:val="a3"/>
        <w:spacing w:before="185"/>
        <w:ind w:left="0"/>
        <w:rPr>
          <w:b/>
        </w:rPr>
      </w:pPr>
    </w:p>
    <w:p w14:paraId="608C9453" w14:textId="77777777" w:rsidR="00E8712C" w:rsidRDefault="00E8712C" w:rsidP="00E8712C">
      <w:pPr>
        <w:jc w:val="center"/>
      </w:pPr>
      <w:r>
        <w:rPr>
          <w:b/>
          <w:sz w:val="28"/>
        </w:rPr>
        <w:t>КАЛЕНДАРНО-ТЕМАТИЧЕСКОЕ ПЛАНИРОВАНИЕ</w:t>
      </w:r>
      <w:r>
        <w:rPr>
          <w:b/>
          <w:sz w:val="28"/>
        </w:rPr>
        <w:br/>
      </w:r>
      <w:r>
        <w:rPr>
          <w:b/>
          <w:sz w:val="24"/>
        </w:rPr>
        <w:t>учебного предмета «Изобразительное искусство», 1 класс</w:t>
      </w:r>
      <w:r>
        <w:rPr>
          <w:b/>
          <w:sz w:val="24"/>
        </w:rPr>
        <w:br/>
        <w:t>2026/2027 учебный год</w:t>
      </w:r>
    </w:p>
    <w:p w14:paraId="0C231F01" w14:textId="77777777" w:rsidR="00E8712C" w:rsidRDefault="00E8712C" w:rsidP="00E8712C">
      <w:pPr>
        <w:jc w:val="center"/>
      </w:pPr>
      <w:r>
        <w:rPr>
          <w:sz w:val="20"/>
        </w:rPr>
        <w:t>33 часа в год, 1 час в неделю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451"/>
        <w:gridCol w:w="802"/>
        <w:gridCol w:w="804"/>
        <w:gridCol w:w="2092"/>
        <w:gridCol w:w="667"/>
        <w:gridCol w:w="2974"/>
        <w:gridCol w:w="2506"/>
        <w:gridCol w:w="2499"/>
        <w:gridCol w:w="2477"/>
      </w:tblGrid>
      <w:tr w:rsidR="00E8712C" w14:paraId="64337CA4" w14:textId="77777777" w:rsidTr="005A76E1">
        <w:trPr>
          <w:tblHeader/>
          <w:jc w:val="center"/>
        </w:trPr>
        <w:tc>
          <w:tcPr>
            <w:tcW w:w="454" w:type="dxa"/>
            <w:vMerge w:val="restart"/>
            <w:vAlign w:val="center"/>
          </w:tcPr>
          <w:p w14:paraId="3A691D97" w14:textId="77777777" w:rsidR="00E8712C" w:rsidRDefault="00E8712C" w:rsidP="005A76E1">
            <w:pPr>
              <w:jc w:val="center"/>
            </w:pPr>
            <w:r>
              <w:rPr>
                <w:b/>
                <w:sz w:val="16"/>
              </w:rPr>
              <w:t>№</w:t>
            </w:r>
            <w:r>
              <w:rPr>
                <w:b/>
                <w:sz w:val="16"/>
              </w:rPr>
              <w:br/>
              <w:t>п/п</w:t>
            </w:r>
          </w:p>
        </w:tc>
        <w:tc>
          <w:tcPr>
            <w:tcW w:w="850" w:type="dxa"/>
            <w:vMerge w:val="restart"/>
            <w:vAlign w:val="center"/>
          </w:tcPr>
          <w:p w14:paraId="6DA0F47B" w14:textId="77777777" w:rsidR="00E8712C" w:rsidRDefault="00E8712C" w:rsidP="005A76E1">
            <w:pPr>
              <w:jc w:val="center"/>
            </w:pPr>
            <w:r>
              <w:rPr>
                <w:b/>
                <w:sz w:val="16"/>
              </w:rPr>
              <w:t>Дата</w:t>
            </w:r>
            <w:r>
              <w:rPr>
                <w:b/>
                <w:sz w:val="16"/>
              </w:rPr>
              <w:br/>
              <w:t>по плану</w:t>
            </w:r>
          </w:p>
        </w:tc>
        <w:tc>
          <w:tcPr>
            <w:tcW w:w="850" w:type="dxa"/>
            <w:vMerge w:val="restart"/>
            <w:vAlign w:val="center"/>
          </w:tcPr>
          <w:p w14:paraId="52D00F97" w14:textId="77777777" w:rsidR="00E8712C" w:rsidRDefault="00E8712C" w:rsidP="005A76E1">
            <w:pPr>
              <w:jc w:val="center"/>
            </w:pPr>
            <w:r>
              <w:rPr>
                <w:b/>
                <w:sz w:val="16"/>
              </w:rPr>
              <w:t>Дата</w:t>
            </w:r>
            <w:r>
              <w:rPr>
                <w:b/>
                <w:sz w:val="16"/>
              </w:rPr>
              <w:br/>
              <w:t>по факту</w:t>
            </w:r>
          </w:p>
        </w:tc>
        <w:tc>
          <w:tcPr>
            <w:tcW w:w="2324" w:type="dxa"/>
            <w:vMerge w:val="restart"/>
            <w:vAlign w:val="center"/>
          </w:tcPr>
          <w:p w14:paraId="12F2E5E8" w14:textId="77777777" w:rsidR="00E8712C" w:rsidRDefault="00E8712C" w:rsidP="005A76E1">
            <w:pPr>
              <w:jc w:val="center"/>
            </w:pPr>
            <w:r>
              <w:rPr>
                <w:b/>
                <w:sz w:val="16"/>
              </w:rPr>
              <w:t>Тема урока</w:t>
            </w:r>
          </w:p>
        </w:tc>
        <w:tc>
          <w:tcPr>
            <w:tcW w:w="680" w:type="dxa"/>
            <w:vMerge w:val="restart"/>
            <w:vAlign w:val="center"/>
          </w:tcPr>
          <w:p w14:paraId="0B6AA4CA" w14:textId="77777777" w:rsidR="00E8712C" w:rsidRDefault="00E8712C" w:rsidP="005A76E1">
            <w:pPr>
              <w:jc w:val="center"/>
            </w:pPr>
            <w:r>
              <w:rPr>
                <w:b/>
                <w:sz w:val="16"/>
              </w:rPr>
              <w:t>Кол-во</w:t>
            </w:r>
            <w:r>
              <w:rPr>
                <w:b/>
                <w:sz w:val="16"/>
              </w:rPr>
              <w:br/>
              <w:t>часов</w:t>
            </w:r>
          </w:p>
        </w:tc>
        <w:tc>
          <w:tcPr>
            <w:tcW w:w="3402" w:type="dxa"/>
            <w:vMerge w:val="restart"/>
            <w:vAlign w:val="center"/>
          </w:tcPr>
          <w:p w14:paraId="15409301" w14:textId="77777777" w:rsidR="00E8712C" w:rsidRDefault="00E8712C" w:rsidP="005A76E1">
            <w:pPr>
              <w:jc w:val="center"/>
            </w:pPr>
            <w:r>
              <w:rPr>
                <w:b/>
                <w:sz w:val="16"/>
              </w:rPr>
              <w:t>Основные виды деятельности обучающихся</w:t>
            </w:r>
          </w:p>
        </w:tc>
        <w:tc>
          <w:tcPr>
            <w:tcW w:w="2835" w:type="dxa"/>
            <w:gridSpan w:val="3"/>
            <w:vAlign w:val="center"/>
          </w:tcPr>
          <w:p w14:paraId="69545AFD" w14:textId="77777777" w:rsidR="00E8712C" w:rsidRDefault="00E8712C" w:rsidP="005A76E1">
            <w:pPr>
              <w:jc w:val="center"/>
            </w:pPr>
            <w:r>
              <w:rPr>
                <w:b/>
                <w:sz w:val="16"/>
              </w:rPr>
              <w:t>Планируемые результаты</w:t>
            </w:r>
          </w:p>
        </w:tc>
      </w:tr>
      <w:tr w:rsidR="00E8712C" w14:paraId="0EF7D328" w14:textId="77777777" w:rsidTr="005A76E1">
        <w:trPr>
          <w:tblHeader/>
          <w:jc w:val="center"/>
        </w:trPr>
        <w:tc>
          <w:tcPr>
            <w:tcW w:w="1584" w:type="dxa"/>
            <w:vMerge/>
          </w:tcPr>
          <w:p w14:paraId="26418C87" w14:textId="77777777" w:rsidR="00E8712C" w:rsidRDefault="00E8712C" w:rsidP="005A76E1"/>
        </w:tc>
        <w:tc>
          <w:tcPr>
            <w:tcW w:w="1584" w:type="dxa"/>
            <w:vMerge/>
          </w:tcPr>
          <w:p w14:paraId="3BB8CE91" w14:textId="77777777" w:rsidR="00E8712C" w:rsidRDefault="00E8712C" w:rsidP="005A76E1"/>
        </w:tc>
        <w:tc>
          <w:tcPr>
            <w:tcW w:w="1584" w:type="dxa"/>
            <w:vMerge/>
          </w:tcPr>
          <w:p w14:paraId="3BD95B01" w14:textId="77777777" w:rsidR="00E8712C" w:rsidRDefault="00E8712C" w:rsidP="005A76E1"/>
        </w:tc>
        <w:tc>
          <w:tcPr>
            <w:tcW w:w="1584" w:type="dxa"/>
            <w:vMerge/>
          </w:tcPr>
          <w:p w14:paraId="1C851666" w14:textId="77777777" w:rsidR="00E8712C" w:rsidRDefault="00E8712C" w:rsidP="005A76E1"/>
        </w:tc>
        <w:tc>
          <w:tcPr>
            <w:tcW w:w="1584" w:type="dxa"/>
            <w:vMerge/>
          </w:tcPr>
          <w:p w14:paraId="38B90326" w14:textId="77777777" w:rsidR="00E8712C" w:rsidRDefault="00E8712C" w:rsidP="005A76E1"/>
        </w:tc>
        <w:tc>
          <w:tcPr>
            <w:tcW w:w="1584" w:type="dxa"/>
            <w:vMerge/>
          </w:tcPr>
          <w:p w14:paraId="2CBA9635" w14:textId="77777777" w:rsidR="00E8712C" w:rsidRDefault="00E8712C" w:rsidP="005A76E1"/>
        </w:tc>
        <w:tc>
          <w:tcPr>
            <w:tcW w:w="2835" w:type="dxa"/>
            <w:vAlign w:val="center"/>
          </w:tcPr>
          <w:p w14:paraId="0D213B16" w14:textId="77777777" w:rsidR="00E8712C" w:rsidRDefault="00E8712C" w:rsidP="005A76E1">
            <w:pPr>
              <w:jc w:val="center"/>
            </w:pPr>
            <w:r>
              <w:rPr>
                <w:b/>
                <w:sz w:val="16"/>
              </w:rPr>
              <w:t>предметные</w:t>
            </w:r>
          </w:p>
        </w:tc>
        <w:tc>
          <w:tcPr>
            <w:tcW w:w="2835" w:type="dxa"/>
            <w:vAlign w:val="center"/>
          </w:tcPr>
          <w:p w14:paraId="4EE46793" w14:textId="77777777" w:rsidR="00E8712C" w:rsidRDefault="00E8712C" w:rsidP="005A76E1">
            <w:pPr>
              <w:jc w:val="center"/>
            </w:pPr>
            <w:r>
              <w:rPr>
                <w:b/>
                <w:sz w:val="16"/>
              </w:rPr>
              <w:t>метапредметные</w:t>
            </w:r>
          </w:p>
        </w:tc>
        <w:tc>
          <w:tcPr>
            <w:tcW w:w="2835" w:type="dxa"/>
            <w:vAlign w:val="center"/>
          </w:tcPr>
          <w:p w14:paraId="2B664F2A" w14:textId="77777777" w:rsidR="00E8712C" w:rsidRDefault="00E8712C" w:rsidP="005A76E1">
            <w:pPr>
              <w:jc w:val="center"/>
            </w:pPr>
            <w:r>
              <w:rPr>
                <w:b/>
                <w:sz w:val="16"/>
              </w:rPr>
              <w:t>личностные</w:t>
            </w:r>
          </w:p>
        </w:tc>
      </w:tr>
      <w:tr w:rsidR="00E8712C" w14:paraId="5A7760B8" w14:textId="77777777" w:rsidTr="005A76E1">
        <w:trPr>
          <w:jc w:val="center"/>
        </w:trPr>
        <w:tc>
          <w:tcPr>
            <w:tcW w:w="2835" w:type="dxa"/>
            <w:gridSpan w:val="9"/>
            <w:vAlign w:val="center"/>
          </w:tcPr>
          <w:p w14:paraId="546C514A" w14:textId="77777777" w:rsidR="00E8712C" w:rsidRDefault="00E8712C" w:rsidP="005A76E1">
            <w:pPr>
              <w:jc w:val="center"/>
            </w:pPr>
            <w:r>
              <w:rPr>
                <w:b/>
                <w:sz w:val="18"/>
              </w:rPr>
              <w:t>Модуль «Графика» — 6 часов</w:t>
            </w:r>
          </w:p>
        </w:tc>
      </w:tr>
      <w:tr w:rsidR="00E8712C" w14:paraId="57AEEDB3" w14:textId="77777777" w:rsidTr="005A76E1">
        <w:trPr>
          <w:jc w:val="center"/>
        </w:trPr>
        <w:tc>
          <w:tcPr>
            <w:tcW w:w="454" w:type="dxa"/>
            <w:vAlign w:val="center"/>
          </w:tcPr>
          <w:p w14:paraId="30C64EB5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850" w:type="dxa"/>
            <w:vAlign w:val="center"/>
          </w:tcPr>
          <w:p w14:paraId="42C643C1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4B222053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773EE87D" w14:textId="77777777" w:rsidR="00E8712C" w:rsidRDefault="00E8712C" w:rsidP="005A76E1">
            <w:r>
              <w:rPr>
                <w:sz w:val="16"/>
              </w:rPr>
              <w:t>Изображение на листе. Вертикальный и горизонтальный формат</w:t>
            </w:r>
          </w:p>
        </w:tc>
        <w:tc>
          <w:tcPr>
            <w:tcW w:w="680" w:type="dxa"/>
            <w:vAlign w:val="center"/>
          </w:tcPr>
          <w:p w14:paraId="436A0988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5FC85A4" w14:textId="77777777" w:rsidR="00E8712C" w:rsidRDefault="00E8712C" w:rsidP="005A76E1">
            <w:r>
              <w:rPr>
                <w:sz w:val="16"/>
              </w:rPr>
              <w:t>Выбирать положение листа в зависимости от замысла; размещать изображение на плоскости листа.</w:t>
            </w:r>
          </w:p>
        </w:tc>
        <w:tc>
          <w:tcPr>
            <w:tcW w:w="2835" w:type="dxa"/>
            <w:vAlign w:val="center"/>
          </w:tcPr>
          <w:p w14:paraId="539FB93F" w14:textId="77777777" w:rsidR="00E8712C" w:rsidRDefault="00E8712C" w:rsidP="005A76E1">
            <w:r>
              <w:rPr>
                <w:sz w:val="16"/>
              </w:rPr>
              <w:t>Создавать художественную работу по теме, используя изучаемые средства художественной выразительности.</w:t>
            </w:r>
          </w:p>
        </w:tc>
        <w:tc>
          <w:tcPr>
            <w:tcW w:w="2835" w:type="dxa"/>
            <w:vAlign w:val="center"/>
          </w:tcPr>
          <w:p w14:paraId="31928978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5DB0836E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2458DAEB" w14:textId="77777777" w:rsidTr="005A76E1">
        <w:trPr>
          <w:jc w:val="center"/>
        </w:trPr>
        <w:tc>
          <w:tcPr>
            <w:tcW w:w="454" w:type="dxa"/>
            <w:vAlign w:val="center"/>
          </w:tcPr>
          <w:p w14:paraId="6CE1C497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850" w:type="dxa"/>
            <w:vAlign w:val="center"/>
          </w:tcPr>
          <w:p w14:paraId="2C3FC985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2622C61D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1F17155D" w14:textId="77777777" w:rsidR="00E8712C" w:rsidRDefault="00E8712C" w:rsidP="005A76E1">
            <w:r>
              <w:rPr>
                <w:sz w:val="16"/>
              </w:rPr>
              <w:t>Линия и её выразительные возможности</w:t>
            </w:r>
          </w:p>
        </w:tc>
        <w:tc>
          <w:tcPr>
            <w:tcW w:w="680" w:type="dxa"/>
            <w:vAlign w:val="center"/>
          </w:tcPr>
          <w:p w14:paraId="539B478F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7150A53" w14:textId="77777777" w:rsidR="00E8712C" w:rsidRDefault="00E8712C" w:rsidP="005A76E1">
            <w:r>
              <w:rPr>
                <w:sz w:val="16"/>
              </w:rPr>
              <w:t>Осваивать приёмы работы графическими материалами; создавать изображения различными линиями.</w:t>
            </w:r>
          </w:p>
        </w:tc>
        <w:tc>
          <w:tcPr>
            <w:tcW w:w="2835" w:type="dxa"/>
            <w:vAlign w:val="center"/>
          </w:tcPr>
          <w:p w14:paraId="4D39CFAB" w14:textId="77777777" w:rsidR="00E8712C" w:rsidRDefault="00E8712C" w:rsidP="005A76E1">
            <w:r>
              <w:rPr>
                <w:sz w:val="16"/>
              </w:rPr>
              <w:t>Создавать художественную работу по теме, используя изучаемые средства художественной выразительности.</w:t>
            </w:r>
          </w:p>
        </w:tc>
        <w:tc>
          <w:tcPr>
            <w:tcW w:w="2835" w:type="dxa"/>
            <w:vAlign w:val="center"/>
          </w:tcPr>
          <w:p w14:paraId="3DE0B1D5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701302A1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56D4D59E" w14:textId="77777777" w:rsidTr="005A76E1">
        <w:trPr>
          <w:jc w:val="center"/>
        </w:trPr>
        <w:tc>
          <w:tcPr>
            <w:tcW w:w="454" w:type="dxa"/>
            <w:vAlign w:val="center"/>
          </w:tcPr>
          <w:p w14:paraId="7FD329BB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850" w:type="dxa"/>
            <w:vAlign w:val="center"/>
          </w:tcPr>
          <w:p w14:paraId="62F4EC42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69188D98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6DFCF674" w14:textId="77777777" w:rsidR="00E8712C" w:rsidRDefault="00E8712C" w:rsidP="005A76E1">
            <w:r>
              <w:rPr>
                <w:sz w:val="16"/>
              </w:rPr>
              <w:t>Разные виды линий в природе и искусстве</w:t>
            </w:r>
          </w:p>
        </w:tc>
        <w:tc>
          <w:tcPr>
            <w:tcW w:w="680" w:type="dxa"/>
            <w:vAlign w:val="center"/>
          </w:tcPr>
          <w:p w14:paraId="1C87B21C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CC89A4A" w14:textId="77777777" w:rsidR="00E8712C" w:rsidRDefault="00E8712C" w:rsidP="005A76E1">
            <w:r>
              <w:rPr>
                <w:sz w:val="16"/>
              </w:rPr>
              <w:t>Наблюдать линии в окружающем мире; передавать характер объектов с помощью линии.</w:t>
            </w:r>
          </w:p>
        </w:tc>
        <w:tc>
          <w:tcPr>
            <w:tcW w:w="2835" w:type="dxa"/>
            <w:vAlign w:val="center"/>
          </w:tcPr>
          <w:p w14:paraId="56D3D29C" w14:textId="77777777" w:rsidR="00E8712C" w:rsidRDefault="00E8712C" w:rsidP="005A76E1">
            <w:r>
              <w:rPr>
                <w:sz w:val="16"/>
              </w:rPr>
              <w:t>Создавать художественную работу по теме, используя изучаемые средства художественной выразительности.</w:t>
            </w:r>
          </w:p>
        </w:tc>
        <w:tc>
          <w:tcPr>
            <w:tcW w:w="2835" w:type="dxa"/>
            <w:vAlign w:val="center"/>
          </w:tcPr>
          <w:p w14:paraId="1743A0B0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187836A3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065FE851" w14:textId="77777777" w:rsidTr="005A76E1">
        <w:trPr>
          <w:jc w:val="center"/>
        </w:trPr>
        <w:tc>
          <w:tcPr>
            <w:tcW w:w="454" w:type="dxa"/>
            <w:vAlign w:val="center"/>
          </w:tcPr>
          <w:p w14:paraId="3E13F666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850" w:type="dxa"/>
            <w:vAlign w:val="center"/>
          </w:tcPr>
          <w:p w14:paraId="1EE08564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266A1B1B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4F9EA31D" w14:textId="77777777" w:rsidR="00E8712C" w:rsidRDefault="00E8712C" w:rsidP="005A76E1">
            <w:r>
              <w:rPr>
                <w:sz w:val="16"/>
              </w:rPr>
              <w:t>Рисование с натуры. Форма листьев</w:t>
            </w:r>
          </w:p>
        </w:tc>
        <w:tc>
          <w:tcPr>
            <w:tcW w:w="680" w:type="dxa"/>
            <w:vAlign w:val="center"/>
          </w:tcPr>
          <w:p w14:paraId="13E4743E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E4C26CC" w14:textId="77777777" w:rsidR="00E8712C" w:rsidRDefault="00E8712C" w:rsidP="005A76E1">
            <w:r>
              <w:rPr>
                <w:sz w:val="16"/>
              </w:rPr>
              <w:t>Рассматривать и сравнивать природные формы; выполнять линейные изображения листьев с натуры.</w:t>
            </w:r>
          </w:p>
        </w:tc>
        <w:tc>
          <w:tcPr>
            <w:tcW w:w="2835" w:type="dxa"/>
            <w:vAlign w:val="center"/>
          </w:tcPr>
          <w:p w14:paraId="0A792366" w14:textId="77777777" w:rsidR="00E8712C" w:rsidRDefault="00E8712C" w:rsidP="005A76E1">
            <w:r>
              <w:rPr>
                <w:sz w:val="16"/>
              </w:rPr>
              <w:t>Создавать художественную работу по теме, используя изучаемые средства художественной выразительности.</w:t>
            </w:r>
          </w:p>
        </w:tc>
        <w:tc>
          <w:tcPr>
            <w:tcW w:w="2835" w:type="dxa"/>
            <w:vAlign w:val="center"/>
          </w:tcPr>
          <w:p w14:paraId="644FB7E0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614DF293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507C67A6" w14:textId="77777777" w:rsidTr="005A76E1">
        <w:trPr>
          <w:jc w:val="center"/>
        </w:trPr>
        <w:tc>
          <w:tcPr>
            <w:tcW w:w="454" w:type="dxa"/>
            <w:vAlign w:val="center"/>
          </w:tcPr>
          <w:p w14:paraId="28602905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850" w:type="dxa"/>
            <w:vAlign w:val="center"/>
          </w:tcPr>
          <w:p w14:paraId="0C126422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3898327C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41D5997C" w14:textId="77777777" w:rsidR="00E8712C" w:rsidRDefault="00E8712C" w:rsidP="005A76E1">
            <w:r>
              <w:rPr>
                <w:sz w:val="16"/>
              </w:rPr>
              <w:t>Пропорции предметов. Короткое и длинное</w:t>
            </w:r>
          </w:p>
        </w:tc>
        <w:tc>
          <w:tcPr>
            <w:tcW w:w="680" w:type="dxa"/>
            <w:vAlign w:val="center"/>
          </w:tcPr>
          <w:p w14:paraId="3A6E0D1A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AF97D3B" w14:textId="77777777" w:rsidR="00E8712C" w:rsidRDefault="00E8712C" w:rsidP="005A76E1">
            <w:r>
              <w:rPr>
                <w:sz w:val="16"/>
              </w:rPr>
              <w:t>Сравнивать части изображения по величине; передавать простые пропорциональные отношения.</w:t>
            </w:r>
          </w:p>
        </w:tc>
        <w:tc>
          <w:tcPr>
            <w:tcW w:w="2835" w:type="dxa"/>
            <w:vAlign w:val="center"/>
          </w:tcPr>
          <w:p w14:paraId="404611A8" w14:textId="77777777" w:rsidR="00E8712C" w:rsidRDefault="00E8712C" w:rsidP="005A76E1">
            <w:r>
              <w:rPr>
                <w:sz w:val="16"/>
              </w:rPr>
              <w:t>Создавать художественную работу по теме, используя изучаемые средства художественной выразительности.</w:t>
            </w:r>
          </w:p>
        </w:tc>
        <w:tc>
          <w:tcPr>
            <w:tcW w:w="2835" w:type="dxa"/>
            <w:vAlign w:val="center"/>
          </w:tcPr>
          <w:p w14:paraId="5B202FF9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7CDD4A68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6CD1B964" w14:textId="77777777" w:rsidTr="005A76E1">
        <w:trPr>
          <w:jc w:val="center"/>
        </w:trPr>
        <w:tc>
          <w:tcPr>
            <w:tcW w:w="454" w:type="dxa"/>
            <w:vAlign w:val="center"/>
          </w:tcPr>
          <w:p w14:paraId="4FA12C7C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850" w:type="dxa"/>
            <w:vAlign w:val="center"/>
          </w:tcPr>
          <w:p w14:paraId="75348170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7A569135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660D9144" w14:textId="77777777" w:rsidR="00E8712C" w:rsidRDefault="00E8712C" w:rsidP="005A76E1">
            <w:r>
              <w:rPr>
                <w:sz w:val="16"/>
              </w:rPr>
              <w:t>Пятно и силуэт</w:t>
            </w:r>
          </w:p>
        </w:tc>
        <w:tc>
          <w:tcPr>
            <w:tcW w:w="680" w:type="dxa"/>
            <w:vAlign w:val="center"/>
          </w:tcPr>
          <w:p w14:paraId="318AD703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6676ADA" w14:textId="77777777" w:rsidR="00E8712C" w:rsidRDefault="00E8712C" w:rsidP="005A76E1">
            <w:r>
              <w:rPr>
                <w:sz w:val="16"/>
              </w:rPr>
              <w:t>Создавать изображения с помощью пятна; различать силуэт и детали формы.</w:t>
            </w:r>
          </w:p>
        </w:tc>
        <w:tc>
          <w:tcPr>
            <w:tcW w:w="2835" w:type="dxa"/>
            <w:vAlign w:val="center"/>
          </w:tcPr>
          <w:p w14:paraId="387B0217" w14:textId="77777777" w:rsidR="00E8712C" w:rsidRDefault="00E8712C" w:rsidP="005A76E1">
            <w:r>
              <w:rPr>
                <w:sz w:val="16"/>
              </w:rPr>
              <w:t>Создавать художественную работу по теме, используя изучаемые средства художественной выразительности.</w:t>
            </w:r>
          </w:p>
        </w:tc>
        <w:tc>
          <w:tcPr>
            <w:tcW w:w="2835" w:type="dxa"/>
            <w:vAlign w:val="center"/>
          </w:tcPr>
          <w:p w14:paraId="620BFE7A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012E6B29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672CE020" w14:textId="77777777" w:rsidTr="005A76E1">
        <w:trPr>
          <w:jc w:val="center"/>
        </w:trPr>
        <w:tc>
          <w:tcPr>
            <w:tcW w:w="2835" w:type="dxa"/>
            <w:gridSpan w:val="9"/>
            <w:vAlign w:val="center"/>
          </w:tcPr>
          <w:p w14:paraId="44C225B1" w14:textId="77777777" w:rsidR="00E8712C" w:rsidRDefault="00E8712C" w:rsidP="005A76E1">
            <w:pPr>
              <w:jc w:val="center"/>
            </w:pPr>
            <w:r>
              <w:rPr>
                <w:b/>
                <w:sz w:val="18"/>
              </w:rPr>
              <w:t>Модуль «Живопись» — 7 часов</w:t>
            </w:r>
          </w:p>
        </w:tc>
      </w:tr>
      <w:tr w:rsidR="00E8712C" w14:paraId="34EA0E30" w14:textId="77777777" w:rsidTr="005A76E1">
        <w:trPr>
          <w:jc w:val="center"/>
        </w:trPr>
        <w:tc>
          <w:tcPr>
            <w:tcW w:w="454" w:type="dxa"/>
            <w:vAlign w:val="center"/>
          </w:tcPr>
          <w:p w14:paraId="3F9F09E3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850" w:type="dxa"/>
            <w:vAlign w:val="center"/>
          </w:tcPr>
          <w:p w14:paraId="534B1045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01BC19DC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2838CAE4" w14:textId="77777777" w:rsidR="00E8712C" w:rsidRDefault="00E8712C" w:rsidP="005A76E1">
            <w:r>
              <w:rPr>
                <w:sz w:val="16"/>
              </w:rPr>
              <w:t>Цвет и краски. Знакомство с гуашью</w:t>
            </w:r>
          </w:p>
        </w:tc>
        <w:tc>
          <w:tcPr>
            <w:tcW w:w="680" w:type="dxa"/>
            <w:vAlign w:val="center"/>
          </w:tcPr>
          <w:p w14:paraId="25CC48A0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90AEAA8" w14:textId="77777777" w:rsidR="00E8712C" w:rsidRDefault="00E8712C" w:rsidP="005A76E1">
            <w:r>
              <w:rPr>
                <w:sz w:val="16"/>
              </w:rPr>
              <w:t>Осваивать правила и приёмы работы гуашью; экспериментировать с цветом.</w:t>
            </w:r>
          </w:p>
        </w:tc>
        <w:tc>
          <w:tcPr>
            <w:tcW w:w="2835" w:type="dxa"/>
            <w:vAlign w:val="center"/>
          </w:tcPr>
          <w:p w14:paraId="22D90247" w14:textId="77777777" w:rsidR="00E8712C" w:rsidRDefault="00E8712C" w:rsidP="005A76E1">
            <w:r>
              <w:rPr>
                <w:sz w:val="16"/>
              </w:rPr>
              <w:t>Использовать цвет и живописные материалы для создания художественного образа.</w:t>
            </w:r>
          </w:p>
        </w:tc>
        <w:tc>
          <w:tcPr>
            <w:tcW w:w="2835" w:type="dxa"/>
            <w:vAlign w:val="center"/>
          </w:tcPr>
          <w:p w14:paraId="7A393010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7EF5C095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2CD39AAC" w14:textId="77777777" w:rsidTr="005A76E1">
        <w:trPr>
          <w:jc w:val="center"/>
        </w:trPr>
        <w:tc>
          <w:tcPr>
            <w:tcW w:w="454" w:type="dxa"/>
            <w:vAlign w:val="center"/>
          </w:tcPr>
          <w:p w14:paraId="122F1D3C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8</w:t>
            </w:r>
          </w:p>
        </w:tc>
        <w:tc>
          <w:tcPr>
            <w:tcW w:w="850" w:type="dxa"/>
            <w:vAlign w:val="center"/>
          </w:tcPr>
          <w:p w14:paraId="34813973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5C85C286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12846F0A" w14:textId="77777777" w:rsidR="00E8712C" w:rsidRDefault="00E8712C" w:rsidP="005A76E1">
            <w:r>
              <w:rPr>
                <w:sz w:val="16"/>
              </w:rPr>
              <w:t>Основные цвета</w:t>
            </w:r>
          </w:p>
        </w:tc>
        <w:tc>
          <w:tcPr>
            <w:tcW w:w="680" w:type="dxa"/>
            <w:vAlign w:val="center"/>
          </w:tcPr>
          <w:p w14:paraId="7DA49CBC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F1DCACA" w14:textId="77777777" w:rsidR="00E8712C" w:rsidRDefault="00E8712C" w:rsidP="005A76E1">
            <w:r>
              <w:rPr>
                <w:sz w:val="16"/>
              </w:rPr>
              <w:t>Различать основные цвета; использовать их в практической работе.</w:t>
            </w:r>
          </w:p>
        </w:tc>
        <w:tc>
          <w:tcPr>
            <w:tcW w:w="2835" w:type="dxa"/>
            <w:vAlign w:val="center"/>
          </w:tcPr>
          <w:p w14:paraId="24F96FD7" w14:textId="77777777" w:rsidR="00E8712C" w:rsidRDefault="00E8712C" w:rsidP="005A76E1">
            <w:r>
              <w:rPr>
                <w:sz w:val="16"/>
              </w:rPr>
              <w:t>Использовать цвет и живописные материалы для создания художественного образа.</w:t>
            </w:r>
          </w:p>
        </w:tc>
        <w:tc>
          <w:tcPr>
            <w:tcW w:w="2835" w:type="dxa"/>
            <w:vAlign w:val="center"/>
          </w:tcPr>
          <w:p w14:paraId="10445763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28D920FF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25A4EE7F" w14:textId="77777777" w:rsidTr="005A76E1">
        <w:trPr>
          <w:jc w:val="center"/>
        </w:trPr>
        <w:tc>
          <w:tcPr>
            <w:tcW w:w="454" w:type="dxa"/>
            <w:vAlign w:val="center"/>
          </w:tcPr>
          <w:p w14:paraId="4CE18FA0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9</w:t>
            </w:r>
          </w:p>
        </w:tc>
        <w:tc>
          <w:tcPr>
            <w:tcW w:w="850" w:type="dxa"/>
            <w:vAlign w:val="center"/>
          </w:tcPr>
          <w:p w14:paraId="044FD07C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04FDD2FB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1893A7ED" w14:textId="77777777" w:rsidR="00E8712C" w:rsidRDefault="00E8712C" w:rsidP="005A76E1">
            <w:r>
              <w:rPr>
                <w:sz w:val="16"/>
              </w:rPr>
              <w:t>Смешение цветов. Получение новых цветов</w:t>
            </w:r>
          </w:p>
        </w:tc>
        <w:tc>
          <w:tcPr>
            <w:tcW w:w="680" w:type="dxa"/>
            <w:vAlign w:val="center"/>
          </w:tcPr>
          <w:p w14:paraId="739DE02C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AADF737" w14:textId="77777777" w:rsidR="00E8712C" w:rsidRDefault="00E8712C" w:rsidP="005A76E1">
            <w:r>
              <w:rPr>
                <w:sz w:val="16"/>
              </w:rPr>
              <w:t>Смешивать основные цвета и получать составные; наблюдать результаты смешения красок.</w:t>
            </w:r>
          </w:p>
        </w:tc>
        <w:tc>
          <w:tcPr>
            <w:tcW w:w="2835" w:type="dxa"/>
            <w:vAlign w:val="center"/>
          </w:tcPr>
          <w:p w14:paraId="4EF1BCF1" w14:textId="77777777" w:rsidR="00E8712C" w:rsidRDefault="00E8712C" w:rsidP="005A76E1">
            <w:r>
              <w:rPr>
                <w:sz w:val="16"/>
              </w:rPr>
              <w:t>Использовать цвет и живописные материалы для создания художественного образа.</w:t>
            </w:r>
          </w:p>
        </w:tc>
        <w:tc>
          <w:tcPr>
            <w:tcW w:w="2835" w:type="dxa"/>
            <w:vAlign w:val="center"/>
          </w:tcPr>
          <w:p w14:paraId="2AEA39BA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76B555AE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2D63B0D4" w14:textId="77777777" w:rsidTr="005A76E1">
        <w:trPr>
          <w:jc w:val="center"/>
        </w:trPr>
        <w:tc>
          <w:tcPr>
            <w:tcW w:w="454" w:type="dxa"/>
            <w:vAlign w:val="center"/>
          </w:tcPr>
          <w:p w14:paraId="435E4266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10</w:t>
            </w:r>
          </w:p>
        </w:tc>
        <w:tc>
          <w:tcPr>
            <w:tcW w:w="850" w:type="dxa"/>
            <w:vAlign w:val="center"/>
          </w:tcPr>
          <w:p w14:paraId="122608BE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582A11A7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60F40916" w14:textId="77777777" w:rsidR="00E8712C" w:rsidRDefault="00E8712C" w:rsidP="005A76E1">
            <w:r>
              <w:rPr>
                <w:sz w:val="16"/>
              </w:rPr>
              <w:t>Цвет и настроение</w:t>
            </w:r>
          </w:p>
        </w:tc>
        <w:tc>
          <w:tcPr>
            <w:tcW w:w="680" w:type="dxa"/>
            <w:vAlign w:val="center"/>
          </w:tcPr>
          <w:p w14:paraId="0D0D6D88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72FBA65" w14:textId="77777777" w:rsidR="00E8712C" w:rsidRDefault="00E8712C" w:rsidP="005A76E1">
            <w:r>
              <w:rPr>
                <w:sz w:val="16"/>
              </w:rPr>
              <w:t>Передавать эмоциональное состояние с помощью цвета; обсуждать выразительность цветовых решений.</w:t>
            </w:r>
          </w:p>
        </w:tc>
        <w:tc>
          <w:tcPr>
            <w:tcW w:w="2835" w:type="dxa"/>
            <w:vAlign w:val="center"/>
          </w:tcPr>
          <w:p w14:paraId="5D0E932D" w14:textId="77777777" w:rsidR="00E8712C" w:rsidRDefault="00E8712C" w:rsidP="005A76E1">
            <w:r>
              <w:rPr>
                <w:sz w:val="16"/>
              </w:rPr>
              <w:t>Использовать цвет и живописные материалы для создания художественного образа.</w:t>
            </w:r>
          </w:p>
        </w:tc>
        <w:tc>
          <w:tcPr>
            <w:tcW w:w="2835" w:type="dxa"/>
            <w:vAlign w:val="center"/>
          </w:tcPr>
          <w:p w14:paraId="13310110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5A0282E0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36142759" w14:textId="77777777" w:rsidTr="005A76E1">
        <w:trPr>
          <w:jc w:val="center"/>
        </w:trPr>
        <w:tc>
          <w:tcPr>
            <w:tcW w:w="454" w:type="dxa"/>
            <w:vAlign w:val="center"/>
          </w:tcPr>
          <w:p w14:paraId="64838C9B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11</w:t>
            </w:r>
          </w:p>
        </w:tc>
        <w:tc>
          <w:tcPr>
            <w:tcW w:w="850" w:type="dxa"/>
            <w:vAlign w:val="center"/>
          </w:tcPr>
          <w:p w14:paraId="25B5FD1D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51BBFD1A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33E9B7CC" w14:textId="77777777" w:rsidR="00E8712C" w:rsidRDefault="00E8712C" w:rsidP="005A76E1">
            <w:r>
              <w:rPr>
                <w:sz w:val="16"/>
              </w:rPr>
              <w:t>Изображение цветов</w:t>
            </w:r>
          </w:p>
        </w:tc>
        <w:tc>
          <w:tcPr>
            <w:tcW w:w="680" w:type="dxa"/>
            <w:vAlign w:val="center"/>
          </w:tcPr>
          <w:p w14:paraId="283CCF6C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FEE328F" w14:textId="77777777" w:rsidR="00E8712C" w:rsidRDefault="00E8712C" w:rsidP="005A76E1">
            <w:r>
              <w:rPr>
                <w:sz w:val="16"/>
              </w:rPr>
              <w:t>Наблюдать природные формы и цветовые отношения; создавать живописное изображение цветов.</w:t>
            </w:r>
          </w:p>
        </w:tc>
        <w:tc>
          <w:tcPr>
            <w:tcW w:w="2835" w:type="dxa"/>
            <w:vAlign w:val="center"/>
          </w:tcPr>
          <w:p w14:paraId="30166700" w14:textId="77777777" w:rsidR="00E8712C" w:rsidRDefault="00E8712C" w:rsidP="005A76E1">
            <w:r>
              <w:rPr>
                <w:sz w:val="16"/>
              </w:rPr>
              <w:t>Использовать цвет и живописные материалы для создания художественного образа.</w:t>
            </w:r>
          </w:p>
        </w:tc>
        <w:tc>
          <w:tcPr>
            <w:tcW w:w="2835" w:type="dxa"/>
            <w:vAlign w:val="center"/>
          </w:tcPr>
          <w:p w14:paraId="667A36AD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79907637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4E06E56F" w14:textId="77777777" w:rsidTr="005A76E1">
        <w:trPr>
          <w:jc w:val="center"/>
        </w:trPr>
        <w:tc>
          <w:tcPr>
            <w:tcW w:w="454" w:type="dxa"/>
            <w:vAlign w:val="center"/>
          </w:tcPr>
          <w:p w14:paraId="3E36557A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12</w:t>
            </w:r>
          </w:p>
        </w:tc>
        <w:tc>
          <w:tcPr>
            <w:tcW w:w="850" w:type="dxa"/>
            <w:vAlign w:val="center"/>
          </w:tcPr>
          <w:p w14:paraId="457A027C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74BE2EBA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3F13940D" w14:textId="77777777" w:rsidR="00E8712C" w:rsidRDefault="00E8712C" w:rsidP="005A76E1">
            <w:r>
              <w:rPr>
                <w:sz w:val="16"/>
              </w:rPr>
              <w:t>Времена года в цвете</w:t>
            </w:r>
          </w:p>
        </w:tc>
        <w:tc>
          <w:tcPr>
            <w:tcW w:w="680" w:type="dxa"/>
            <w:vAlign w:val="center"/>
          </w:tcPr>
          <w:p w14:paraId="6D238193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62ECFDA" w14:textId="77777777" w:rsidR="00E8712C" w:rsidRDefault="00E8712C" w:rsidP="005A76E1">
            <w:r>
              <w:rPr>
                <w:sz w:val="16"/>
              </w:rPr>
              <w:t>Передавать характерные цветовые состояния природы; создавать тематическую композицию.</w:t>
            </w:r>
          </w:p>
        </w:tc>
        <w:tc>
          <w:tcPr>
            <w:tcW w:w="2835" w:type="dxa"/>
            <w:vAlign w:val="center"/>
          </w:tcPr>
          <w:p w14:paraId="4CE8A3F4" w14:textId="77777777" w:rsidR="00E8712C" w:rsidRDefault="00E8712C" w:rsidP="005A76E1">
            <w:r>
              <w:rPr>
                <w:sz w:val="16"/>
              </w:rPr>
              <w:t>Использовать цвет и живописные материалы для создания художественного образа.</w:t>
            </w:r>
          </w:p>
        </w:tc>
        <w:tc>
          <w:tcPr>
            <w:tcW w:w="2835" w:type="dxa"/>
            <w:vAlign w:val="center"/>
          </w:tcPr>
          <w:p w14:paraId="13E6A59B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126BD63F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25E50515" w14:textId="77777777" w:rsidTr="005A76E1">
        <w:trPr>
          <w:jc w:val="center"/>
        </w:trPr>
        <w:tc>
          <w:tcPr>
            <w:tcW w:w="454" w:type="dxa"/>
            <w:vAlign w:val="center"/>
          </w:tcPr>
          <w:p w14:paraId="799CB627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850" w:type="dxa"/>
            <w:vAlign w:val="center"/>
          </w:tcPr>
          <w:p w14:paraId="0C04E66A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330827E2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5AEEC57E" w14:textId="77777777" w:rsidR="00E8712C" w:rsidRDefault="00E8712C" w:rsidP="005A76E1">
            <w:r>
              <w:rPr>
                <w:sz w:val="16"/>
              </w:rPr>
              <w:t>Монотипия. Симметрия в изображении</w:t>
            </w:r>
          </w:p>
        </w:tc>
        <w:tc>
          <w:tcPr>
            <w:tcW w:w="680" w:type="dxa"/>
            <w:vAlign w:val="center"/>
          </w:tcPr>
          <w:p w14:paraId="151B5C0D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55A71A11" w14:textId="77777777" w:rsidR="00E8712C" w:rsidRDefault="00E8712C" w:rsidP="005A76E1">
            <w:r>
              <w:rPr>
                <w:sz w:val="16"/>
              </w:rPr>
              <w:t>Осваивать простейшие приёмы монотипии; наблюдать проявления симметрии; создавать художественный образ.</w:t>
            </w:r>
          </w:p>
        </w:tc>
        <w:tc>
          <w:tcPr>
            <w:tcW w:w="2835" w:type="dxa"/>
            <w:vAlign w:val="center"/>
          </w:tcPr>
          <w:p w14:paraId="069FD2A0" w14:textId="77777777" w:rsidR="00E8712C" w:rsidRDefault="00E8712C" w:rsidP="005A76E1">
            <w:r>
              <w:rPr>
                <w:sz w:val="16"/>
              </w:rPr>
              <w:t>Создавать художественную работу по теме, используя изучаемые средства художественной выразительности.</w:t>
            </w:r>
          </w:p>
        </w:tc>
        <w:tc>
          <w:tcPr>
            <w:tcW w:w="2835" w:type="dxa"/>
            <w:vAlign w:val="center"/>
          </w:tcPr>
          <w:p w14:paraId="3C5FEC70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46FE53E3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5BEF0F71" w14:textId="77777777" w:rsidTr="005A76E1">
        <w:trPr>
          <w:jc w:val="center"/>
        </w:trPr>
        <w:tc>
          <w:tcPr>
            <w:tcW w:w="2835" w:type="dxa"/>
            <w:gridSpan w:val="9"/>
            <w:vAlign w:val="center"/>
          </w:tcPr>
          <w:p w14:paraId="5E00B365" w14:textId="77777777" w:rsidR="00E8712C" w:rsidRDefault="00E8712C" w:rsidP="005A76E1">
            <w:pPr>
              <w:jc w:val="center"/>
            </w:pPr>
            <w:r>
              <w:rPr>
                <w:b/>
                <w:sz w:val="18"/>
              </w:rPr>
              <w:t>Модуль «Скульптура» — 4 часа</w:t>
            </w:r>
          </w:p>
        </w:tc>
      </w:tr>
      <w:tr w:rsidR="00E8712C" w14:paraId="2402C12E" w14:textId="77777777" w:rsidTr="005A76E1">
        <w:trPr>
          <w:jc w:val="center"/>
        </w:trPr>
        <w:tc>
          <w:tcPr>
            <w:tcW w:w="454" w:type="dxa"/>
            <w:vAlign w:val="center"/>
          </w:tcPr>
          <w:p w14:paraId="7D305583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850" w:type="dxa"/>
            <w:vAlign w:val="center"/>
          </w:tcPr>
          <w:p w14:paraId="424D7F45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32185D7F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6BC7AC66" w14:textId="77777777" w:rsidR="00E8712C" w:rsidRDefault="00E8712C" w:rsidP="005A76E1">
            <w:r>
              <w:rPr>
                <w:sz w:val="16"/>
              </w:rPr>
              <w:t>Изображение в объёме. Работа с пластилином</w:t>
            </w:r>
          </w:p>
        </w:tc>
        <w:tc>
          <w:tcPr>
            <w:tcW w:w="680" w:type="dxa"/>
            <w:vAlign w:val="center"/>
          </w:tcPr>
          <w:p w14:paraId="662DA808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094392A" w14:textId="77777777" w:rsidR="00E8712C" w:rsidRDefault="00E8712C" w:rsidP="005A76E1">
            <w:r>
              <w:rPr>
                <w:sz w:val="16"/>
              </w:rPr>
              <w:t>Осваивать основные приёмы лепки; создавать простую объёмную форму.</w:t>
            </w:r>
          </w:p>
        </w:tc>
        <w:tc>
          <w:tcPr>
            <w:tcW w:w="2835" w:type="dxa"/>
            <w:vAlign w:val="center"/>
          </w:tcPr>
          <w:p w14:paraId="5161B635" w14:textId="77777777" w:rsidR="00E8712C" w:rsidRDefault="00E8712C" w:rsidP="005A76E1">
            <w:r>
              <w:rPr>
                <w:sz w:val="16"/>
              </w:rPr>
              <w:t>Создавать простую объёмную форму, применяя первоначальные приёмы лепки.</w:t>
            </w:r>
          </w:p>
        </w:tc>
        <w:tc>
          <w:tcPr>
            <w:tcW w:w="2835" w:type="dxa"/>
            <w:vAlign w:val="center"/>
          </w:tcPr>
          <w:p w14:paraId="2C97E0B4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59942956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6D46FDFF" w14:textId="77777777" w:rsidTr="005A76E1">
        <w:trPr>
          <w:jc w:val="center"/>
        </w:trPr>
        <w:tc>
          <w:tcPr>
            <w:tcW w:w="454" w:type="dxa"/>
            <w:vAlign w:val="center"/>
          </w:tcPr>
          <w:p w14:paraId="18B9BBA2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15</w:t>
            </w:r>
          </w:p>
        </w:tc>
        <w:tc>
          <w:tcPr>
            <w:tcW w:w="850" w:type="dxa"/>
            <w:vAlign w:val="center"/>
          </w:tcPr>
          <w:p w14:paraId="285FF8FD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04DFD22A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198E36FA" w14:textId="77777777" w:rsidR="00E8712C" w:rsidRDefault="00E8712C" w:rsidP="005A76E1">
            <w:r>
              <w:rPr>
                <w:sz w:val="16"/>
              </w:rPr>
              <w:t>Лепка животных</w:t>
            </w:r>
          </w:p>
        </w:tc>
        <w:tc>
          <w:tcPr>
            <w:tcW w:w="680" w:type="dxa"/>
            <w:vAlign w:val="center"/>
          </w:tcPr>
          <w:p w14:paraId="7FDFE49E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B526C65" w14:textId="77777777" w:rsidR="00E8712C" w:rsidRDefault="00E8712C" w:rsidP="005A76E1">
            <w:r>
              <w:rPr>
                <w:sz w:val="16"/>
              </w:rPr>
              <w:t>Передавать характерные особенности животных средствами объёмной формы.</w:t>
            </w:r>
          </w:p>
        </w:tc>
        <w:tc>
          <w:tcPr>
            <w:tcW w:w="2835" w:type="dxa"/>
            <w:vAlign w:val="center"/>
          </w:tcPr>
          <w:p w14:paraId="34154738" w14:textId="77777777" w:rsidR="00E8712C" w:rsidRDefault="00E8712C" w:rsidP="005A76E1">
            <w:r>
              <w:rPr>
                <w:sz w:val="16"/>
              </w:rPr>
              <w:t>Создавать простую объёмную форму, применяя первоначальные приёмы лепки.</w:t>
            </w:r>
          </w:p>
        </w:tc>
        <w:tc>
          <w:tcPr>
            <w:tcW w:w="2835" w:type="dxa"/>
            <w:vAlign w:val="center"/>
          </w:tcPr>
          <w:p w14:paraId="2F59F1BB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289B6A3A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4139B9E3" w14:textId="77777777" w:rsidTr="005A76E1">
        <w:trPr>
          <w:jc w:val="center"/>
        </w:trPr>
        <w:tc>
          <w:tcPr>
            <w:tcW w:w="454" w:type="dxa"/>
            <w:vAlign w:val="center"/>
          </w:tcPr>
          <w:p w14:paraId="578B120D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850" w:type="dxa"/>
            <w:vAlign w:val="center"/>
          </w:tcPr>
          <w:p w14:paraId="0D4064A7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7A620BAB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1E669762" w14:textId="77777777" w:rsidR="00E8712C" w:rsidRDefault="00E8712C" w:rsidP="005A76E1">
            <w:r>
              <w:rPr>
                <w:sz w:val="16"/>
              </w:rPr>
              <w:t>Народная игрушка</w:t>
            </w:r>
          </w:p>
        </w:tc>
        <w:tc>
          <w:tcPr>
            <w:tcW w:w="680" w:type="dxa"/>
            <w:vAlign w:val="center"/>
          </w:tcPr>
          <w:p w14:paraId="60CA529B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CCFF380" w14:textId="77777777" w:rsidR="00E8712C" w:rsidRDefault="00E8712C" w:rsidP="005A76E1">
            <w:r>
              <w:rPr>
                <w:sz w:val="16"/>
              </w:rPr>
              <w:t>Рассматривать образцы народной игрушки; создавать работу по мотивам народного искусства.</w:t>
            </w:r>
          </w:p>
        </w:tc>
        <w:tc>
          <w:tcPr>
            <w:tcW w:w="2835" w:type="dxa"/>
            <w:vAlign w:val="center"/>
          </w:tcPr>
          <w:p w14:paraId="60BD649E" w14:textId="77777777" w:rsidR="00E8712C" w:rsidRDefault="00E8712C" w:rsidP="005A76E1">
            <w:r>
              <w:rPr>
                <w:sz w:val="16"/>
              </w:rPr>
              <w:t>Создавать художественную работу по теме, используя изучаемые средства художественной выразительности.</w:t>
            </w:r>
          </w:p>
        </w:tc>
        <w:tc>
          <w:tcPr>
            <w:tcW w:w="2835" w:type="dxa"/>
            <w:vAlign w:val="center"/>
          </w:tcPr>
          <w:p w14:paraId="5CC9E98C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49118C21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70CE2744" w14:textId="77777777" w:rsidTr="005A76E1">
        <w:trPr>
          <w:jc w:val="center"/>
        </w:trPr>
        <w:tc>
          <w:tcPr>
            <w:tcW w:w="454" w:type="dxa"/>
            <w:vAlign w:val="center"/>
          </w:tcPr>
          <w:p w14:paraId="5E9D0285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17</w:t>
            </w:r>
          </w:p>
        </w:tc>
        <w:tc>
          <w:tcPr>
            <w:tcW w:w="850" w:type="dxa"/>
            <w:vAlign w:val="center"/>
          </w:tcPr>
          <w:p w14:paraId="487685FA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05FEA39D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14D75EB5" w14:textId="77777777" w:rsidR="00E8712C" w:rsidRDefault="00E8712C" w:rsidP="005A76E1">
            <w:r>
              <w:rPr>
                <w:sz w:val="16"/>
              </w:rPr>
              <w:t>Бумажная пластика. Объёмная форма</w:t>
            </w:r>
          </w:p>
        </w:tc>
        <w:tc>
          <w:tcPr>
            <w:tcW w:w="680" w:type="dxa"/>
            <w:vAlign w:val="center"/>
          </w:tcPr>
          <w:p w14:paraId="255900B9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27D912C" w14:textId="77777777" w:rsidR="00E8712C" w:rsidRDefault="00E8712C" w:rsidP="005A76E1">
            <w:r>
              <w:rPr>
                <w:sz w:val="16"/>
              </w:rPr>
              <w:t>Осваивать приёмы складывания, надрезания и закручивания бумаги; создавать объёмную композицию.</w:t>
            </w:r>
          </w:p>
        </w:tc>
        <w:tc>
          <w:tcPr>
            <w:tcW w:w="2835" w:type="dxa"/>
            <w:vAlign w:val="center"/>
          </w:tcPr>
          <w:p w14:paraId="06372845" w14:textId="77777777" w:rsidR="00E8712C" w:rsidRDefault="00E8712C" w:rsidP="005A76E1">
            <w:r>
              <w:rPr>
                <w:sz w:val="16"/>
              </w:rPr>
              <w:t>Создавать художественную работу по теме, используя изучаемые средства художественной выразительности.</w:t>
            </w:r>
          </w:p>
        </w:tc>
        <w:tc>
          <w:tcPr>
            <w:tcW w:w="2835" w:type="dxa"/>
            <w:vAlign w:val="center"/>
          </w:tcPr>
          <w:p w14:paraId="0D108608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4DF2A5C4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41C560A2" w14:textId="77777777" w:rsidTr="005A76E1">
        <w:trPr>
          <w:jc w:val="center"/>
        </w:trPr>
        <w:tc>
          <w:tcPr>
            <w:tcW w:w="2835" w:type="dxa"/>
            <w:gridSpan w:val="9"/>
            <w:vAlign w:val="center"/>
          </w:tcPr>
          <w:p w14:paraId="2FC55E74" w14:textId="77777777" w:rsidR="00E8712C" w:rsidRDefault="00E8712C" w:rsidP="005A76E1">
            <w:pPr>
              <w:jc w:val="center"/>
            </w:pPr>
            <w:r>
              <w:rPr>
                <w:b/>
                <w:sz w:val="18"/>
              </w:rPr>
              <w:t>Модуль «Декоративно-прикладное искусство» — 6 часов</w:t>
            </w:r>
          </w:p>
        </w:tc>
      </w:tr>
      <w:tr w:rsidR="00E8712C" w14:paraId="047B4A31" w14:textId="77777777" w:rsidTr="005A76E1">
        <w:trPr>
          <w:jc w:val="center"/>
        </w:trPr>
        <w:tc>
          <w:tcPr>
            <w:tcW w:w="454" w:type="dxa"/>
            <w:vAlign w:val="center"/>
          </w:tcPr>
          <w:p w14:paraId="4C18EE2F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18</w:t>
            </w:r>
          </w:p>
        </w:tc>
        <w:tc>
          <w:tcPr>
            <w:tcW w:w="850" w:type="dxa"/>
            <w:vAlign w:val="center"/>
          </w:tcPr>
          <w:p w14:paraId="737657EA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1E1799DB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0A762521" w14:textId="77777777" w:rsidR="00E8712C" w:rsidRDefault="00E8712C" w:rsidP="005A76E1">
            <w:r>
              <w:rPr>
                <w:sz w:val="16"/>
              </w:rPr>
              <w:t>Декоративно-прикладное искусство в жизни человека</w:t>
            </w:r>
          </w:p>
        </w:tc>
        <w:tc>
          <w:tcPr>
            <w:tcW w:w="680" w:type="dxa"/>
            <w:vAlign w:val="center"/>
          </w:tcPr>
          <w:p w14:paraId="717B09CC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1833DAC3" w14:textId="77777777" w:rsidR="00E8712C" w:rsidRDefault="00E8712C" w:rsidP="005A76E1">
            <w:r>
              <w:rPr>
                <w:sz w:val="16"/>
              </w:rPr>
              <w:t>Рассматривать произведения декоративно-прикладного искусства; определять их назначение и особенности.</w:t>
            </w:r>
          </w:p>
        </w:tc>
        <w:tc>
          <w:tcPr>
            <w:tcW w:w="2835" w:type="dxa"/>
            <w:vAlign w:val="center"/>
          </w:tcPr>
          <w:p w14:paraId="185C23DD" w14:textId="77777777" w:rsidR="00E8712C" w:rsidRDefault="00E8712C" w:rsidP="005A76E1">
            <w:r>
              <w:rPr>
                <w:sz w:val="16"/>
              </w:rPr>
              <w:t>Использовать ритм, повтор, цвет и форму при создании декоративной композиции.</w:t>
            </w:r>
          </w:p>
        </w:tc>
        <w:tc>
          <w:tcPr>
            <w:tcW w:w="2835" w:type="dxa"/>
            <w:vAlign w:val="center"/>
          </w:tcPr>
          <w:p w14:paraId="21D89188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0C53C362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5F4ED95C" w14:textId="77777777" w:rsidTr="005A76E1">
        <w:trPr>
          <w:jc w:val="center"/>
        </w:trPr>
        <w:tc>
          <w:tcPr>
            <w:tcW w:w="454" w:type="dxa"/>
            <w:vAlign w:val="center"/>
          </w:tcPr>
          <w:p w14:paraId="08D9E723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19</w:t>
            </w:r>
          </w:p>
        </w:tc>
        <w:tc>
          <w:tcPr>
            <w:tcW w:w="850" w:type="dxa"/>
            <w:vAlign w:val="center"/>
          </w:tcPr>
          <w:p w14:paraId="2A84D912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45885996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1AE1A55D" w14:textId="77777777" w:rsidR="00E8712C" w:rsidRDefault="00E8712C" w:rsidP="005A76E1">
            <w:r>
              <w:rPr>
                <w:sz w:val="16"/>
              </w:rPr>
              <w:t>Узоры в природе</w:t>
            </w:r>
          </w:p>
        </w:tc>
        <w:tc>
          <w:tcPr>
            <w:tcW w:w="680" w:type="dxa"/>
            <w:vAlign w:val="center"/>
          </w:tcPr>
          <w:p w14:paraId="5D919A67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5DD5568" w14:textId="77777777" w:rsidR="00E8712C" w:rsidRDefault="00E8712C" w:rsidP="005A76E1">
            <w:r>
              <w:rPr>
                <w:sz w:val="16"/>
              </w:rPr>
              <w:t>Наблюдать природные формы и узоры; использовать природные мотивы в декоративной работе.</w:t>
            </w:r>
          </w:p>
        </w:tc>
        <w:tc>
          <w:tcPr>
            <w:tcW w:w="2835" w:type="dxa"/>
            <w:vAlign w:val="center"/>
          </w:tcPr>
          <w:p w14:paraId="07225784" w14:textId="77777777" w:rsidR="00E8712C" w:rsidRDefault="00E8712C" w:rsidP="005A76E1">
            <w:r>
              <w:rPr>
                <w:sz w:val="16"/>
              </w:rPr>
              <w:t>Создавать художественную работу по теме, используя изучаемые средства художественной выразительности.</w:t>
            </w:r>
          </w:p>
        </w:tc>
        <w:tc>
          <w:tcPr>
            <w:tcW w:w="2835" w:type="dxa"/>
            <w:vAlign w:val="center"/>
          </w:tcPr>
          <w:p w14:paraId="4B842989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283A4AA8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6C0EDCE0" w14:textId="77777777" w:rsidTr="005A76E1">
        <w:trPr>
          <w:jc w:val="center"/>
        </w:trPr>
        <w:tc>
          <w:tcPr>
            <w:tcW w:w="454" w:type="dxa"/>
            <w:vAlign w:val="center"/>
          </w:tcPr>
          <w:p w14:paraId="6EF57F74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20</w:t>
            </w:r>
          </w:p>
        </w:tc>
        <w:tc>
          <w:tcPr>
            <w:tcW w:w="850" w:type="dxa"/>
            <w:vAlign w:val="center"/>
          </w:tcPr>
          <w:p w14:paraId="5B276798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11BE2623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46C9C01E" w14:textId="77777777" w:rsidR="00E8712C" w:rsidRDefault="00E8712C" w:rsidP="005A76E1">
            <w:r>
              <w:rPr>
                <w:sz w:val="16"/>
              </w:rPr>
              <w:t>Орнамент. Ритм и повтор</w:t>
            </w:r>
          </w:p>
        </w:tc>
        <w:tc>
          <w:tcPr>
            <w:tcW w:w="680" w:type="dxa"/>
            <w:vAlign w:val="center"/>
          </w:tcPr>
          <w:p w14:paraId="44DC099A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8693675" w14:textId="77777777" w:rsidR="00E8712C" w:rsidRDefault="00E8712C" w:rsidP="005A76E1">
            <w:r>
              <w:rPr>
                <w:sz w:val="16"/>
              </w:rPr>
              <w:t>Различать элементы орнамента; создавать орнамент на основе ритма и повторения.</w:t>
            </w:r>
          </w:p>
        </w:tc>
        <w:tc>
          <w:tcPr>
            <w:tcW w:w="2835" w:type="dxa"/>
            <w:vAlign w:val="center"/>
          </w:tcPr>
          <w:p w14:paraId="075AF45C" w14:textId="77777777" w:rsidR="00E8712C" w:rsidRDefault="00E8712C" w:rsidP="005A76E1">
            <w:r>
              <w:rPr>
                <w:sz w:val="16"/>
              </w:rPr>
              <w:t>Использовать ритм, повтор, цвет и форму при создании декоративной композиции.</w:t>
            </w:r>
          </w:p>
        </w:tc>
        <w:tc>
          <w:tcPr>
            <w:tcW w:w="2835" w:type="dxa"/>
            <w:vAlign w:val="center"/>
          </w:tcPr>
          <w:p w14:paraId="475D1655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592E9B76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6526764B" w14:textId="77777777" w:rsidTr="005A76E1">
        <w:trPr>
          <w:jc w:val="center"/>
        </w:trPr>
        <w:tc>
          <w:tcPr>
            <w:tcW w:w="454" w:type="dxa"/>
            <w:vAlign w:val="center"/>
          </w:tcPr>
          <w:p w14:paraId="113C6381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21</w:t>
            </w:r>
          </w:p>
        </w:tc>
        <w:tc>
          <w:tcPr>
            <w:tcW w:w="850" w:type="dxa"/>
            <w:vAlign w:val="center"/>
          </w:tcPr>
          <w:p w14:paraId="54C21584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34C057FF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51FCB2D1" w14:textId="77777777" w:rsidR="00E8712C" w:rsidRDefault="00E8712C" w:rsidP="005A76E1">
            <w:r>
              <w:rPr>
                <w:sz w:val="16"/>
              </w:rPr>
              <w:t>Растительный орнамент</w:t>
            </w:r>
          </w:p>
        </w:tc>
        <w:tc>
          <w:tcPr>
            <w:tcW w:w="680" w:type="dxa"/>
            <w:vAlign w:val="center"/>
          </w:tcPr>
          <w:p w14:paraId="6664EC51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8CACAF3" w14:textId="77777777" w:rsidR="00E8712C" w:rsidRDefault="00E8712C" w:rsidP="005A76E1">
            <w:r>
              <w:rPr>
                <w:sz w:val="16"/>
              </w:rPr>
              <w:t>Стилизовать растительные формы; создавать декоративную композицию.</w:t>
            </w:r>
          </w:p>
        </w:tc>
        <w:tc>
          <w:tcPr>
            <w:tcW w:w="2835" w:type="dxa"/>
            <w:vAlign w:val="center"/>
          </w:tcPr>
          <w:p w14:paraId="26D898DB" w14:textId="77777777" w:rsidR="00E8712C" w:rsidRDefault="00E8712C" w:rsidP="005A76E1">
            <w:r>
              <w:rPr>
                <w:sz w:val="16"/>
              </w:rPr>
              <w:t>Использовать ритм, повтор, цвет и форму при создании декоративной композиции.</w:t>
            </w:r>
          </w:p>
        </w:tc>
        <w:tc>
          <w:tcPr>
            <w:tcW w:w="2835" w:type="dxa"/>
            <w:vAlign w:val="center"/>
          </w:tcPr>
          <w:p w14:paraId="5E6CD576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1045E9C9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260A4AD4" w14:textId="77777777" w:rsidTr="005A76E1">
        <w:trPr>
          <w:jc w:val="center"/>
        </w:trPr>
        <w:tc>
          <w:tcPr>
            <w:tcW w:w="454" w:type="dxa"/>
            <w:vAlign w:val="center"/>
          </w:tcPr>
          <w:p w14:paraId="0F9516E2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22</w:t>
            </w:r>
          </w:p>
        </w:tc>
        <w:tc>
          <w:tcPr>
            <w:tcW w:w="850" w:type="dxa"/>
            <w:vAlign w:val="center"/>
          </w:tcPr>
          <w:p w14:paraId="659B8456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1A30C5D7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5C22807A" w14:textId="77777777" w:rsidR="00E8712C" w:rsidRDefault="00E8712C" w:rsidP="005A76E1">
            <w:r>
              <w:rPr>
                <w:sz w:val="16"/>
              </w:rPr>
              <w:t>Народные художественные промыслы России</w:t>
            </w:r>
          </w:p>
        </w:tc>
        <w:tc>
          <w:tcPr>
            <w:tcW w:w="680" w:type="dxa"/>
            <w:vAlign w:val="center"/>
          </w:tcPr>
          <w:p w14:paraId="32A7AB14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655AE12D" w14:textId="77777777" w:rsidR="00E8712C" w:rsidRDefault="00E8712C" w:rsidP="005A76E1">
            <w:r>
              <w:rPr>
                <w:sz w:val="16"/>
              </w:rPr>
              <w:t>Знакомиться с произведениями народных художественных промыслов; выделять характерные особенности их оформления.</w:t>
            </w:r>
          </w:p>
        </w:tc>
        <w:tc>
          <w:tcPr>
            <w:tcW w:w="2835" w:type="dxa"/>
            <w:vAlign w:val="center"/>
          </w:tcPr>
          <w:p w14:paraId="6A7D5D0D" w14:textId="77777777" w:rsidR="00E8712C" w:rsidRDefault="00E8712C" w:rsidP="005A76E1">
            <w:r>
              <w:rPr>
                <w:sz w:val="16"/>
              </w:rPr>
              <w:t>Использовать ритм, повтор, цвет и форму при создании декоративной композиции.</w:t>
            </w:r>
          </w:p>
        </w:tc>
        <w:tc>
          <w:tcPr>
            <w:tcW w:w="2835" w:type="dxa"/>
            <w:vAlign w:val="center"/>
          </w:tcPr>
          <w:p w14:paraId="6667B687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33D24E15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790E18D2" w14:textId="77777777" w:rsidTr="005A76E1">
        <w:trPr>
          <w:jc w:val="center"/>
        </w:trPr>
        <w:tc>
          <w:tcPr>
            <w:tcW w:w="454" w:type="dxa"/>
            <w:vAlign w:val="center"/>
          </w:tcPr>
          <w:p w14:paraId="73E580A1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23</w:t>
            </w:r>
          </w:p>
        </w:tc>
        <w:tc>
          <w:tcPr>
            <w:tcW w:w="850" w:type="dxa"/>
            <w:vAlign w:val="center"/>
          </w:tcPr>
          <w:p w14:paraId="4684839E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64BA2A39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54F2C724" w14:textId="77777777" w:rsidR="00E8712C" w:rsidRDefault="00E8712C" w:rsidP="005A76E1">
            <w:r>
              <w:rPr>
                <w:sz w:val="16"/>
              </w:rPr>
              <w:t>Декоративная композиция</w:t>
            </w:r>
          </w:p>
        </w:tc>
        <w:tc>
          <w:tcPr>
            <w:tcW w:w="680" w:type="dxa"/>
            <w:vAlign w:val="center"/>
          </w:tcPr>
          <w:p w14:paraId="00CE8247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D689B3D" w14:textId="77777777" w:rsidR="00E8712C" w:rsidRDefault="00E8712C" w:rsidP="005A76E1">
            <w:r>
              <w:rPr>
                <w:sz w:val="16"/>
              </w:rPr>
              <w:t>Использовать цвет, линию, форму и ритм для создания самостоятельной декоративной композиции.</w:t>
            </w:r>
          </w:p>
        </w:tc>
        <w:tc>
          <w:tcPr>
            <w:tcW w:w="2835" w:type="dxa"/>
            <w:vAlign w:val="center"/>
          </w:tcPr>
          <w:p w14:paraId="0118248B" w14:textId="77777777" w:rsidR="00E8712C" w:rsidRDefault="00E8712C" w:rsidP="005A76E1">
            <w:r>
              <w:rPr>
                <w:sz w:val="16"/>
              </w:rPr>
              <w:t>Использовать ритм, повтор, цвет и форму при создании декоративной композиции.</w:t>
            </w:r>
          </w:p>
        </w:tc>
        <w:tc>
          <w:tcPr>
            <w:tcW w:w="2835" w:type="dxa"/>
            <w:vAlign w:val="center"/>
          </w:tcPr>
          <w:p w14:paraId="163E9C03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7AF3E110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705E9DD4" w14:textId="77777777" w:rsidTr="005A76E1">
        <w:trPr>
          <w:jc w:val="center"/>
        </w:trPr>
        <w:tc>
          <w:tcPr>
            <w:tcW w:w="2835" w:type="dxa"/>
            <w:gridSpan w:val="9"/>
            <w:vAlign w:val="center"/>
          </w:tcPr>
          <w:p w14:paraId="2CDB33CA" w14:textId="77777777" w:rsidR="00E8712C" w:rsidRDefault="00E8712C" w:rsidP="005A76E1">
            <w:pPr>
              <w:jc w:val="center"/>
            </w:pPr>
            <w:r>
              <w:rPr>
                <w:b/>
                <w:sz w:val="18"/>
              </w:rPr>
              <w:t>Модуль «Архитектура» — 3 часа</w:t>
            </w:r>
          </w:p>
        </w:tc>
      </w:tr>
      <w:tr w:rsidR="00E8712C" w14:paraId="11681B0D" w14:textId="77777777" w:rsidTr="005A76E1">
        <w:trPr>
          <w:jc w:val="center"/>
        </w:trPr>
        <w:tc>
          <w:tcPr>
            <w:tcW w:w="454" w:type="dxa"/>
            <w:vAlign w:val="center"/>
          </w:tcPr>
          <w:p w14:paraId="78D9B8DC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850" w:type="dxa"/>
            <w:vAlign w:val="center"/>
          </w:tcPr>
          <w:p w14:paraId="5395D106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3580ABD2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244C6C8F" w14:textId="77777777" w:rsidR="00E8712C" w:rsidRDefault="00E8712C" w:rsidP="005A76E1">
            <w:r>
              <w:rPr>
                <w:sz w:val="16"/>
              </w:rPr>
              <w:t>Архитектура вокруг нас</w:t>
            </w:r>
          </w:p>
        </w:tc>
        <w:tc>
          <w:tcPr>
            <w:tcW w:w="680" w:type="dxa"/>
            <w:vAlign w:val="center"/>
          </w:tcPr>
          <w:p w14:paraId="22ED788D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B368175" w14:textId="77777777" w:rsidR="00E8712C" w:rsidRDefault="00E8712C" w:rsidP="005A76E1">
            <w:r>
              <w:rPr>
                <w:sz w:val="16"/>
              </w:rPr>
              <w:t>Наблюдать архитектурные сооружения; различать их назначение и основные элементы.</w:t>
            </w:r>
          </w:p>
        </w:tc>
        <w:tc>
          <w:tcPr>
            <w:tcW w:w="2835" w:type="dxa"/>
            <w:vAlign w:val="center"/>
          </w:tcPr>
          <w:p w14:paraId="45111CE0" w14:textId="77777777" w:rsidR="00E8712C" w:rsidRDefault="00E8712C" w:rsidP="005A76E1">
            <w:r>
              <w:rPr>
                <w:sz w:val="16"/>
              </w:rPr>
              <w:t>Различать особенности архитектурной формы; применять первоначальные навыки художественного конструирования.</w:t>
            </w:r>
          </w:p>
        </w:tc>
        <w:tc>
          <w:tcPr>
            <w:tcW w:w="2835" w:type="dxa"/>
            <w:vAlign w:val="center"/>
          </w:tcPr>
          <w:p w14:paraId="3C8DA022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2044FB44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23E7546D" w14:textId="77777777" w:rsidTr="005A76E1">
        <w:trPr>
          <w:jc w:val="center"/>
        </w:trPr>
        <w:tc>
          <w:tcPr>
            <w:tcW w:w="454" w:type="dxa"/>
            <w:vAlign w:val="center"/>
          </w:tcPr>
          <w:p w14:paraId="61E26FCD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25</w:t>
            </w:r>
          </w:p>
        </w:tc>
        <w:tc>
          <w:tcPr>
            <w:tcW w:w="850" w:type="dxa"/>
            <w:vAlign w:val="center"/>
          </w:tcPr>
          <w:p w14:paraId="46E80083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4D6870CA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3ABBCEFF" w14:textId="77777777" w:rsidR="00E8712C" w:rsidRDefault="00E8712C" w:rsidP="005A76E1">
            <w:r>
              <w:rPr>
                <w:sz w:val="16"/>
              </w:rPr>
              <w:t>Из чего состоит здание</w:t>
            </w:r>
          </w:p>
        </w:tc>
        <w:tc>
          <w:tcPr>
            <w:tcW w:w="680" w:type="dxa"/>
            <w:vAlign w:val="center"/>
          </w:tcPr>
          <w:p w14:paraId="5200EFC4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8FB17F6" w14:textId="77777777" w:rsidR="00E8712C" w:rsidRDefault="00E8712C" w:rsidP="005A76E1">
            <w:r>
              <w:rPr>
                <w:sz w:val="16"/>
              </w:rPr>
              <w:t>Выделять основные части здания; сравнивать форму и назначение различных построек.</w:t>
            </w:r>
          </w:p>
        </w:tc>
        <w:tc>
          <w:tcPr>
            <w:tcW w:w="2835" w:type="dxa"/>
            <w:vAlign w:val="center"/>
          </w:tcPr>
          <w:p w14:paraId="23D2DF1B" w14:textId="77777777" w:rsidR="00E8712C" w:rsidRDefault="00E8712C" w:rsidP="005A76E1">
            <w:r>
              <w:rPr>
                <w:sz w:val="16"/>
              </w:rPr>
              <w:t>Различать особенности архитектурной формы; применять первоначальные навыки художественного конструирования.</w:t>
            </w:r>
          </w:p>
        </w:tc>
        <w:tc>
          <w:tcPr>
            <w:tcW w:w="2835" w:type="dxa"/>
            <w:vAlign w:val="center"/>
          </w:tcPr>
          <w:p w14:paraId="6BC5E520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21F3E00F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7086A8F7" w14:textId="77777777" w:rsidTr="005A76E1">
        <w:trPr>
          <w:jc w:val="center"/>
        </w:trPr>
        <w:tc>
          <w:tcPr>
            <w:tcW w:w="454" w:type="dxa"/>
            <w:vAlign w:val="center"/>
          </w:tcPr>
          <w:p w14:paraId="7C9E9D2E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26</w:t>
            </w:r>
          </w:p>
        </w:tc>
        <w:tc>
          <w:tcPr>
            <w:tcW w:w="850" w:type="dxa"/>
            <w:vAlign w:val="center"/>
          </w:tcPr>
          <w:p w14:paraId="6C00E7C4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79C8465B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13401084" w14:textId="77777777" w:rsidR="00E8712C" w:rsidRDefault="00E8712C" w:rsidP="005A76E1">
            <w:r>
              <w:rPr>
                <w:sz w:val="16"/>
              </w:rPr>
              <w:t>Конструируем постройку</w:t>
            </w:r>
          </w:p>
        </w:tc>
        <w:tc>
          <w:tcPr>
            <w:tcW w:w="680" w:type="dxa"/>
            <w:vAlign w:val="center"/>
          </w:tcPr>
          <w:p w14:paraId="1BC64A62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1204E72" w14:textId="77777777" w:rsidR="00E8712C" w:rsidRDefault="00E8712C" w:rsidP="005A76E1">
            <w:r>
              <w:rPr>
                <w:sz w:val="16"/>
              </w:rPr>
              <w:t>Создавать простую объёмную постройку из бумаги или картона; применять первоначальные навыки конструирования.</w:t>
            </w:r>
          </w:p>
        </w:tc>
        <w:tc>
          <w:tcPr>
            <w:tcW w:w="2835" w:type="dxa"/>
            <w:vAlign w:val="center"/>
          </w:tcPr>
          <w:p w14:paraId="6F6E31C5" w14:textId="77777777" w:rsidR="00E8712C" w:rsidRDefault="00E8712C" w:rsidP="005A76E1">
            <w:r>
              <w:rPr>
                <w:sz w:val="16"/>
              </w:rPr>
              <w:t>Различать особенности архитектурной формы; применять первоначальные навыки художественного конструирования.</w:t>
            </w:r>
          </w:p>
        </w:tc>
        <w:tc>
          <w:tcPr>
            <w:tcW w:w="2835" w:type="dxa"/>
            <w:vAlign w:val="center"/>
          </w:tcPr>
          <w:p w14:paraId="717841E8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2D855E7D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017EE4F5" w14:textId="77777777" w:rsidTr="005A76E1">
        <w:trPr>
          <w:jc w:val="center"/>
        </w:trPr>
        <w:tc>
          <w:tcPr>
            <w:tcW w:w="2835" w:type="dxa"/>
            <w:gridSpan w:val="9"/>
            <w:vAlign w:val="center"/>
          </w:tcPr>
          <w:p w14:paraId="790CF779" w14:textId="77777777" w:rsidR="00E8712C" w:rsidRDefault="00E8712C" w:rsidP="005A76E1">
            <w:pPr>
              <w:jc w:val="center"/>
            </w:pPr>
            <w:r>
              <w:rPr>
                <w:b/>
                <w:sz w:val="18"/>
              </w:rPr>
              <w:t>Модуль «Восприятие произведений искусства» — 5 часов</w:t>
            </w:r>
          </w:p>
        </w:tc>
      </w:tr>
      <w:tr w:rsidR="00E8712C" w14:paraId="547D0D24" w14:textId="77777777" w:rsidTr="005A76E1">
        <w:trPr>
          <w:jc w:val="center"/>
        </w:trPr>
        <w:tc>
          <w:tcPr>
            <w:tcW w:w="454" w:type="dxa"/>
            <w:vAlign w:val="center"/>
          </w:tcPr>
          <w:p w14:paraId="7C223230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27</w:t>
            </w:r>
          </w:p>
        </w:tc>
        <w:tc>
          <w:tcPr>
            <w:tcW w:w="850" w:type="dxa"/>
            <w:vAlign w:val="center"/>
          </w:tcPr>
          <w:p w14:paraId="46EC5B91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74819FEA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2BE0D6D6" w14:textId="77777777" w:rsidR="00E8712C" w:rsidRDefault="00E8712C" w:rsidP="005A76E1">
            <w:r>
              <w:rPr>
                <w:sz w:val="16"/>
              </w:rPr>
              <w:t>Учимся рассматривать произведение искусства</w:t>
            </w:r>
          </w:p>
        </w:tc>
        <w:tc>
          <w:tcPr>
            <w:tcW w:w="680" w:type="dxa"/>
            <w:vAlign w:val="center"/>
          </w:tcPr>
          <w:p w14:paraId="6B9E88E9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BF74330" w14:textId="77777777" w:rsidR="00E8712C" w:rsidRDefault="00E8712C" w:rsidP="005A76E1">
            <w:r>
              <w:rPr>
                <w:sz w:val="16"/>
              </w:rPr>
              <w:t>Рассматривать произведения искусства; выражать свои впечатления и эмоциональное отношение.</w:t>
            </w:r>
          </w:p>
        </w:tc>
        <w:tc>
          <w:tcPr>
            <w:tcW w:w="2835" w:type="dxa"/>
            <w:vAlign w:val="center"/>
          </w:tcPr>
          <w:p w14:paraId="17D95BB0" w14:textId="77777777" w:rsidR="00E8712C" w:rsidRDefault="00E8712C" w:rsidP="005A76E1">
            <w:r>
              <w:rPr>
                <w:sz w:val="16"/>
              </w:rPr>
              <w:t>Воспринимать произведения искусства, выражать впечатления и определять доступные средства художественной выразительности.</w:t>
            </w:r>
          </w:p>
        </w:tc>
        <w:tc>
          <w:tcPr>
            <w:tcW w:w="2835" w:type="dxa"/>
            <w:vAlign w:val="center"/>
          </w:tcPr>
          <w:p w14:paraId="089F1AD9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5AD5BB3E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01E3A77A" w14:textId="77777777" w:rsidTr="005A76E1">
        <w:trPr>
          <w:jc w:val="center"/>
        </w:trPr>
        <w:tc>
          <w:tcPr>
            <w:tcW w:w="454" w:type="dxa"/>
            <w:vAlign w:val="center"/>
          </w:tcPr>
          <w:p w14:paraId="5C6E1331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850" w:type="dxa"/>
            <w:vAlign w:val="center"/>
          </w:tcPr>
          <w:p w14:paraId="05E314F9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73A84396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1935B500" w14:textId="77777777" w:rsidR="00E8712C" w:rsidRDefault="00E8712C" w:rsidP="005A76E1">
            <w:r>
              <w:rPr>
                <w:sz w:val="16"/>
              </w:rPr>
              <w:t>Живопись и графика</w:t>
            </w:r>
          </w:p>
        </w:tc>
        <w:tc>
          <w:tcPr>
            <w:tcW w:w="680" w:type="dxa"/>
            <w:vAlign w:val="center"/>
          </w:tcPr>
          <w:p w14:paraId="3C6D7CDE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F5C2F82" w14:textId="77777777" w:rsidR="00E8712C" w:rsidRDefault="00E8712C" w:rsidP="005A76E1">
            <w:r>
              <w:rPr>
                <w:sz w:val="16"/>
              </w:rPr>
              <w:t>Различать произведения живописи и графики; замечать особенности художественных средств.</w:t>
            </w:r>
          </w:p>
        </w:tc>
        <w:tc>
          <w:tcPr>
            <w:tcW w:w="2835" w:type="dxa"/>
            <w:vAlign w:val="center"/>
          </w:tcPr>
          <w:p w14:paraId="1E97666B" w14:textId="34BEB5BF" w:rsidR="00E8712C" w:rsidRDefault="006A47A3" w:rsidP="005A76E1">
            <w:r w:rsidRPr="006A47A3">
              <w:rPr>
                <w:sz w:val="16"/>
              </w:rPr>
              <w:t>Различать произведения живописи и графики, характеризовать доступными средствами особенности их художественной выразительности.</w:t>
            </w:r>
          </w:p>
        </w:tc>
        <w:tc>
          <w:tcPr>
            <w:tcW w:w="2835" w:type="dxa"/>
            <w:vAlign w:val="center"/>
          </w:tcPr>
          <w:p w14:paraId="3140E8B2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222BB5A1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0361190F" w14:textId="77777777" w:rsidTr="005A76E1">
        <w:trPr>
          <w:jc w:val="center"/>
        </w:trPr>
        <w:tc>
          <w:tcPr>
            <w:tcW w:w="454" w:type="dxa"/>
            <w:vAlign w:val="center"/>
          </w:tcPr>
          <w:p w14:paraId="159C9976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29</w:t>
            </w:r>
          </w:p>
        </w:tc>
        <w:tc>
          <w:tcPr>
            <w:tcW w:w="850" w:type="dxa"/>
            <w:vAlign w:val="center"/>
          </w:tcPr>
          <w:p w14:paraId="33B808CE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36369583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671291C9" w14:textId="77777777" w:rsidR="00E8712C" w:rsidRDefault="00E8712C" w:rsidP="005A76E1">
            <w:r>
              <w:rPr>
                <w:sz w:val="16"/>
              </w:rPr>
              <w:t>Скульптура и архитектура</w:t>
            </w:r>
          </w:p>
        </w:tc>
        <w:tc>
          <w:tcPr>
            <w:tcW w:w="680" w:type="dxa"/>
            <w:vAlign w:val="center"/>
          </w:tcPr>
          <w:p w14:paraId="4E6FCBFF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31F1D8C5" w14:textId="77777777" w:rsidR="00E8712C" w:rsidRDefault="00E8712C" w:rsidP="005A76E1">
            <w:r>
              <w:rPr>
                <w:sz w:val="16"/>
              </w:rPr>
              <w:t>Рассматривать произведения скульптуры и архитектуры; определять особенности объёмной и пространственной формы.</w:t>
            </w:r>
          </w:p>
        </w:tc>
        <w:tc>
          <w:tcPr>
            <w:tcW w:w="2835" w:type="dxa"/>
            <w:vAlign w:val="center"/>
          </w:tcPr>
          <w:p w14:paraId="2615BCF5" w14:textId="143F65D9" w:rsidR="00E8712C" w:rsidRDefault="006A47A3" w:rsidP="005A76E1">
            <w:r w:rsidRPr="006A47A3">
              <w:rPr>
                <w:sz w:val="16"/>
              </w:rPr>
              <w:t>Различать произведения скульптуры и архитектуры, определять особенности объёмной и пространственной формы.</w:t>
            </w:r>
          </w:p>
        </w:tc>
        <w:tc>
          <w:tcPr>
            <w:tcW w:w="2835" w:type="dxa"/>
            <w:vAlign w:val="center"/>
          </w:tcPr>
          <w:p w14:paraId="2AFED01B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0C827221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3A751895" w14:textId="77777777" w:rsidTr="005A76E1">
        <w:trPr>
          <w:jc w:val="center"/>
        </w:trPr>
        <w:tc>
          <w:tcPr>
            <w:tcW w:w="454" w:type="dxa"/>
            <w:vAlign w:val="center"/>
          </w:tcPr>
          <w:p w14:paraId="3F0B0959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30</w:t>
            </w:r>
          </w:p>
        </w:tc>
        <w:tc>
          <w:tcPr>
            <w:tcW w:w="850" w:type="dxa"/>
            <w:vAlign w:val="center"/>
          </w:tcPr>
          <w:p w14:paraId="25727E50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34649AE1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12967F16" w14:textId="77777777" w:rsidR="00E8712C" w:rsidRDefault="00E8712C" w:rsidP="005A76E1">
            <w:r>
              <w:rPr>
                <w:sz w:val="16"/>
              </w:rPr>
              <w:t>Искусство и красота природы</w:t>
            </w:r>
          </w:p>
        </w:tc>
        <w:tc>
          <w:tcPr>
            <w:tcW w:w="680" w:type="dxa"/>
            <w:vAlign w:val="center"/>
          </w:tcPr>
          <w:p w14:paraId="32961E33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44114EA3" w14:textId="77777777" w:rsidR="00E8712C" w:rsidRDefault="00E8712C" w:rsidP="005A76E1">
            <w:r>
              <w:rPr>
                <w:sz w:val="16"/>
              </w:rPr>
              <w:t>Сопоставлять образы природы в искусстве и окружающем мире; выражать собственное эстетическое отношение.</w:t>
            </w:r>
          </w:p>
        </w:tc>
        <w:tc>
          <w:tcPr>
            <w:tcW w:w="2835" w:type="dxa"/>
            <w:vAlign w:val="center"/>
          </w:tcPr>
          <w:p w14:paraId="6702A153" w14:textId="77777777" w:rsidR="00E8712C" w:rsidRDefault="00E8712C" w:rsidP="005A76E1">
            <w:r>
              <w:rPr>
                <w:sz w:val="16"/>
              </w:rPr>
              <w:t>Воспринимать произведения искусства, выражать впечатления и определять доступные средства художественной выразительности.</w:t>
            </w:r>
          </w:p>
        </w:tc>
        <w:tc>
          <w:tcPr>
            <w:tcW w:w="2835" w:type="dxa"/>
            <w:vAlign w:val="center"/>
          </w:tcPr>
          <w:p w14:paraId="6AF3CC62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25F4C6A3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6A2A393E" w14:textId="77777777" w:rsidTr="005A76E1">
        <w:trPr>
          <w:jc w:val="center"/>
        </w:trPr>
        <w:tc>
          <w:tcPr>
            <w:tcW w:w="454" w:type="dxa"/>
            <w:vAlign w:val="center"/>
          </w:tcPr>
          <w:p w14:paraId="393CDCE7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31</w:t>
            </w:r>
          </w:p>
        </w:tc>
        <w:tc>
          <w:tcPr>
            <w:tcW w:w="850" w:type="dxa"/>
            <w:vAlign w:val="center"/>
          </w:tcPr>
          <w:p w14:paraId="6EF35C69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092D27D3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245D90E9" w14:textId="77777777" w:rsidR="00E8712C" w:rsidRDefault="00E8712C" w:rsidP="005A76E1">
            <w:r>
              <w:rPr>
                <w:sz w:val="16"/>
              </w:rPr>
              <w:t>Искусство России. Народные художественные традиции</w:t>
            </w:r>
          </w:p>
        </w:tc>
        <w:tc>
          <w:tcPr>
            <w:tcW w:w="680" w:type="dxa"/>
            <w:vAlign w:val="center"/>
          </w:tcPr>
          <w:p w14:paraId="348D0A85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21D95BEC" w14:textId="77777777" w:rsidR="00E8712C" w:rsidRDefault="00E8712C" w:rsidP="005A76E1">
            <w:r>
              <w:rPr>
                <w:sz w:val="16"/>
              </w:rPr>
              <w:t>Знакомиться с произведениями отечественного искусства; проявлять уважение к художественным традициям народов России.</w:t>
            </w:r>
          </w:p>
        </w:tc>
        <w:tc>
          <w:tcPr>
            <w:tcW w:w="2835" w:type="dxa"/>
            <w:vAlign w:val="center"/>
          </w:tcPr>
          <w:p w14:paraId="2AA82AC7" w14:textId="77777777" w:rsidR="00E8712C" w:rsidRDefault="00E8712C" w:rsidP="005A76E1">
            <w:r>
              <w:rPr>
                <w:sz w:val="16"/>
              </w:rPr>
              <w:t>Воспринимать произведения искусства, выражать впечатления и определять доступные средства художественной выразительности.</w:t>
            </w:r>
          </w:p>
        </w:tc>
        <w:tc>
          <w:tcPr>
            <w:tcW w:w="2835" w:type="dxa"/>
            <w:vAlign w:val="center"/>
          </w:tcPr>
          <w:p w14:paraId="107DD70F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46B007DB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4DB048CE" w14:textId="77777777" w:rsidTr="005A76E1">
        <w:trPr>
          <w:jc w:val="center"/>
        </w:trPr>
        <w:tc>
          <w:tcPr>
            <w:tcW w:w="2835" w:type="dxa"/>
            <w:gridSpan w:val="9"/>
            <w:vAlign w:val="center"/>
          </w:tcPr>
          <w:p w14:paraId="70E2F3CF" w14:textId="77777777" w:rsidR="00E8712C" w:rsidRDefault="00E8712C" w:rsidP="005A76E1">
            <w:pPr>
              <w:jc w:val="center"/>
            </w:pPr>
            <w:r>
              <w:rPr>
                <w:b/>
                <w:sz w:val="18"/>
              </w:rPr>
              <w:t>Модуль «Азбука цифровой графики» — 2 часа</w:t>
            </w:r>
          </w:p>
        </w:tc>
      </w:tr>
      <w:tr w:rsidR="00E8712C" w14:paraId="72B2A852" w14:textId="77777777" w:rsidTr="005A76E1">
        <w:trPr>
          <w:jc w:val="center"/>
        </w:trPr>
        <w:tc>
          <w:tcPr>
            <w:tcW w:w="454" w:type="dxa"/>
            <w:vAlign w:val="center"/>
          </w:tcPr>
          <w:p w14:paraId="7EE5E35E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32</w:t>
            </w:r>
          </w:p>
        </w:tc>
        <w:tc>
          <w:tcPr>
            <w:tcW w:w="850" w:type="dxa"/>
            <w:vAlign w:val="center"/>
          </w:tcPr>
          <w:p w14:paraId="545099DD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332B91EC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2989CE06" w14:textId="77777777" w:rsidR="00E8712C" w:rsidRDefault="00E8712C" w:rsidP="005A76E1">
            <w:r>
              <w:rPr>
                <w:sz w:val="16"/>
              </w:rPr>
              <w:t>Фотография как изображение окружающего мира</w:t>
            </w:r>
          </w:p>
        </w:tc>
        <w:tc>
          <w:tcPr>
            <w:tcW w:w="680" w:type="dxa"/>
            <w:vAlign w:val="center"/>
          </w:tcPr>
          <w:p w14:paraId="26B17401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0BC0A35" w14:textId="77777777" w:rsidR="00E8712C" w:rsidRDefault="00E8712C" w:rsidP="005A76E1">
            <w:r>
              <w:rPr>
                <w:sz w:val="16"/>
              </w:rPr>
              <w:t>Рассматривать фотографии; обсуждать содержание, композицию и выразительность изображения.</w:t>
            </w:r>
          </w:p>
        </w:tc>
        <w:tc>
          <w:tcPr>
            <w:tcW w:w="2835" w:type="dxa"/>
            <w:vAlign w:val="center"/>
          </w:tcPr>
          <w:p w14:paraId="48E03D70" w14:textId="77777777" w:rsidR="00E8712C" w:rsidRDefault="00E8712C" w:rsidP="005A76E1">
            <w:r>
              <w:rPr>
                <w:sz w:val="16"/>
              </w:rPr>
              <w:t>Иметь первоначальное представление о фотографии и цифровом изображении, их выразительных возможностях.</w:t>
            </w:r>
          </w:p>
        </w:tc>
        <w:tc>
          <w:tcPr>
            <w:tcW w:w="2835" w:type="dxa"/>
            <w:vAlign w:val="center"/>
          </w:tcPr>
          <w:p w14:paraId="5DA1D5A4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248DE5B9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66241035" w14:textId="77777777" w:rsidTr="005A76E1">
        <w:trPr>
          <w:jc w:val="center"/>
        </w:trPr>
        <w:tc>
          <w:tcPr>
            <w:tcW w:w="454" w:type="dxa"/>
            <w:vAlign w:val="center"/>
          </w:tcPr>
          <w:p w14:paraId="4AF041E2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33</w:t>
            </w:r>
          </w:p>
        </w:tc>
        <w:tc>
          <w:tcPr>
            <w:tcW w:w="850" w:type="dxa"/>
            <w:vAlign w:val="center"/>
          </w:tcPr>
          <w:p w14:paraId="7E1C4ABF" w14:textId="77777777" w:rsidR="00E8712C" w:rsidRDefault="00E8712C" w:rsidP="005A76E1">
            <w:pPr>
              <w:jc w:val="center"/>
            </w:pPr>
          </w:p>
        </w:tc>
        <w:tc>
          <w:tcPr>
            <w:tcW w:w="850" w:type="dxa"/>
            <w:vAlign w:val="center"/>
          </w:tcPr>
          <w:p w14:paraId="1E6C84D0" w14:textId="77777777" w:rsidR="00E8712C" w:rsidRDefault="00E8712C" w:rsidP="005A76E1">
            <w:pPr>
              <w:jc w:val="center"/>
            </w:pPr>
          </w:p>
        </w:tc>
        <w:tc>
          <w:tcPr>
            <w:tcW w:w="2324" w:type="dxa"/>
            <w:vAlign w:val="center"/>
          </w:tcPr>
          <w:p w14:paraId="442FEA1E" w14:textId="77777777" w:rsidR="00E8712C" w:rsidRDefault="00E8712C" w:rsidP="005A76E1">
            <w:r>
              <w:rPr>
                <w:sz w:val="16"/>
              </w:rPr>
              <w:t>Цифровое изображение. Итоговая творческая работа</w:t>
            </w:r>
          </w:p>
        </w:tc>
        <w:tc>
          <w:tcPr>
            <w:tcW w:w="680" w:type="dxa"/>
            <w:vAlign w:val="center"/>
          </w:tcPr>
          <w:p w14:paraId="7D355078" w14:textId="77777777" w:rsidR="00E8712C" w:rsidRDefault="00E8712C" w:rsidP="005A76E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vAlign w:val="center"/>
          </w:tcPr>
          <w:p w14:paraId="015D080E" w14:textId="77777777" w:rsidR="00E8712C" w:rsidRDefault="00E8712C" w:rsidP="005A76E1">
            <w:r>
              <w:rPr>
                <w:sz w:val="16"/>
              </w:rPr>
              <w:t>Знакомиться с простейшими возможностями цифрового изображения; применять полученные знания при выполнении итоговой творческой работы.</w:t>
            </w:r>
          </w:p>
        </w:tc>
        <w:tc>
          <w:tcPr>
            <w:tcW w:w="2835" w:type="dxa"/>
            <w:vAlign w:val="center"/>
          </w:tcPr>
          <w:p w14:paraId="690AA952" w14:textId="77777777" w:rsidR="00E8712C" w:rsidRDefault="00E8712C" w:rsidP="005A76E1">
            <w:r>
              <w:rPr>
                <w:sz w:val="16"/>
              </w:rPr>
              <w:t>Иметь первоначальное представление о фотографии и цифровом изображении, их выразительных возможностях.</w:t>
            </w:r>
          </w:p>
        </w:tc>
        <w:tc>
          <w:tcPr>
            <w:tcW w:w="2835" w:type="dxa"/>
            <w:vAlign w:val="center"/>
          </w:tcPr>
          <w:p w14:paraId="590E9D62" w14:textId="77777777" w:rsidR="00E8712C" w:rsidRDefault="00E8712C" w:rsidP="005A76E1">
            <w:r>
              <w:rPr>
                <w:sz w:val="16"/>
              </w:rPr>
              <w:t>Понимать учебную задачу, наблюдать, сравнивать, планировать действия и оценивать полученный результат.</w:t>
            </w:r>
          </w:p>
        </w:tc>
        <w:tc>
          <w:tcPr>
            <w:tcW w:w="2835" w:type="dxa"/>
            <w:vAlign w:val="center"/>
          </w:tcPr>
          <w:p w14:paraId="20B8A1CE" w14:textId="77777777" w:rsidR="00E8712C" w:rsidRDefault="00E8712C" w:rsidP="005A76E1">
            <w:r>
              <w:rPr>
                <w:sz w:val="16"/>
              </w:rPr>
              <w:t>Проявлять интерес к художественной деятельности, эстетическое отношение к окружающему миру и уважение к результатам творчества.</w:t>
            </w:r>
          </w:p>
        </w:tc>
      </w:tr>
      <w:tr w:rsidR="00E8712C" w14:paraId="585B3A0B" w14:textId="77777777" w:rsidTr="005A76E1">
        <w:trPr>
          <w:jc w:val="center"/>
        </w:trPr>
        <w:tc>
          <w:tcPr>
            <w:tcW w:w="2324" w:type="dxa"/>
            <w:gridSpan w:val="4"/>
            <w:vAlign w:val="center"/>
          </w:tcPr>
          <w:p w14:paraId="108EC030" w14:textId="77777777" w:rsidR="00E8712C" w:rsidRDefault="00E8712C" w:rsidP="005A76E1">
            <w:pPr>
              <w:jc w:val="center"/>
            </w:pPr>
            <w:r>
              <w:rPr>
                <w:b/>
                <w:sz w:val="18"/>
              </w:rPr>
              <w:t>ИТОГО</w:t>
            </w:r>
          </w:p>
        </w:tc>
        <w:tc>
          <w:tcPr>
            <w:tcW w:w="680" w:type="dxa"/>
            <w:vAlign w:val="center"/>
          </w:tcPr>
          <w:p w14:paraId="4F6F9960" w14:textId="77777777" w:rsidR="00E8712C" w:rsidRDefault="00E8712C" w:rsidP="005A76E1">
            <w:pPr>
              <w:jc w:val="center"/>
            </w:pPr>
            <w:r>
              <w:rPr>
                <w:b/>
                <w:sz w:val="18"/>
              </w:rPr>
              <w:t>33</w:t>
            </w:r>
          </w:p>
        </w:tc>
        <w:tc>
          <w:tcPr>
            <w:tcW w:w="3402" w:type="dxa"/>
            <w:vAlign w:val="center"/>
          </w:tcPr>
          <w:p w14:paraId="075BCA9A" w14:textId="77777777" w:rsidR="00E8712C" w:rsidRDefault="00E8712C" w:rsidP="005A76E1"/>
        </w:tc>
        <w:tc>
          <w:tcPr>
            <w:tcW w:w="2835" w:type="dxa"/>
            <w:vAlign w:val="center"/>
          </w:tcPr>
          <w:p w14:paraId="67781770" w14:textId="77777777" w:rsidR="00E8712C" w:rsidRDefault="00E8712C" w:rsidP="005A76E1"/>
        </w:tc>
        <w:tc>
          <w:tcPr>
            <w:tcW w:w="2835" w:type="dxa"/>
            <w:vAlign w:val="center"/>
          </w:tcPr>
          <w:p w14:paraId="052804F3" w14:textId="77777777" w:rsidR="00E8712C" w:rsidRDefault="00E8712C" w:rsidP="005A76E1"/>
        </w:tc>
        <w:tc>
          <w:tcPr>
            <w:tcW w:w="2835" w:type="dxa"/>
            <w:vAlign w:val="center"/>
          </w:tcPr>
          <w:p w14:paraId="6B5288E9" w14:textId="77777777" w:rsidR="00E8712C" w:rsidRDefault="00E8712C" w:rsidP="005A76E1"/>
        </w:tc>
      </w:tr>
    </w:tbl>
    <w:p w14:paraId="3ECEAB50" w14:textId="77777777" w:rsidR="00E8712C" w:rsidRDefault="00E8712C" w:rsidP="00E8712C"/>
    <w:p w14:paraId="31429F4D" w14:textId="77777777" w:rsidR="009E6857" w:rsidRDefault="009E6857" w:rsidP="00E8712C">
      <w:pPr>
        <w:pStyle w:val="a5"/>
        <w:numPr>
          <w:ilvl w:val="0"/>
          <w:numId w:val="1"/>
        </w:numPr>
        <w:tabs>
          <w:tab w:val="left" w:pos="163"/>
        </w:tabs>
        <w:ind w:left="163" w:right="138" w:hanging="163"/>
        <w:jc w:val="center"/>
      </w:pPr>
    </w:p>
    <w:sectPr w:rsidR="009E6857">
      <w:footerReference w:type="default" r:id="rId7"/>
      <w:pgSz w:w="16840" w:h="11910" w:orient="landscape"/>
      <w:pgMar w:top="1100" w:right="566" w:bottom="1160" w:left="992" w:header="0" w:footer="9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5DD1A" w14:textId="77777777" w:rsidR="004A683D" w:rsidRDefault="004A683D">
      <w:r>
        <w:separator/>
      </w:r>
    </w:p>
  </w:endnote>
  <w:endnote w:type="continuationSeparator" w:id="0">
    <w:p w14:paraId="062A48C6" w14:textId="77777777" w:rsidR="004A683D" w:rsidRDefault="004A6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21A31" w14:textId="77777777" w:rsidR="006072CA" w:rsidRDefault="009E6857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48832" behindDoc="1" locked="0" layoutInCell="1" allowOverlap="1" wp14:anchorId="5EB816E4" wp14:editId="575321FC">
              <wp:simplePos x="0" y="0"/>
              <wp:positionH relativeFrom="page">
                <wp:posOffset>9998202</wp:posOffset>
              </wp:positionH>
              <wp:positionV relativeFrom="page">
                <wp:posOffset>6802113</wp:posOffset>
              </wp:positionV>
              <wp:extent cx="203835" cy="1670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4BB5BC" w14:textId="77777777" w:rsidR="006072CA" w:rsidRDefault="009E6857">
                          <w:pPr>
                            <w:spacing w:before="12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9C536D">
                            <w:rPr>
                              <w:rFonts w:ascii="Arial MT"/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 MT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B816E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87.25pt;margin-top:535.6pt;width:16.05pt;height:13.15pt;z-index:-1666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" filled="f" stroked="f">
              <v:textbox inset="0,0,0,0">
                <w:txbxContent>
                  <w:p w14:paraId="2B4BB5BC" w14:textId="77777777" w:rsidR="006072CA" w:rsidRDefault="009E6857">
                    <w:pPr>
                      <w:spacing w:before="12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separate"/>
                    </w:r>
                    <w:r w:rsidR="009C536D">
                      <w:rPr>
                        <w:rFonts w:ascii="Arial MT"/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Arial MT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31DCC" w14:textId="77777777" w:rsidR="004A683D" w:rsidRDefault="004A683D">
      <w:r>
        <w:separator/>
      </w:r>
    </w:p>
  </w:footnote>
  <w:footnote w:type="continuationSeparator" w:id="0">
    <w:p w14:paraId="25761E16" w14:textId="77777777" w:rsidR="004A683D" w:rsidRDefault="004A68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46754"/>
    <w:multiLevelType w:val="multilevel"/>
    <w:tmpl w:val="C28E7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E178D"/>
    <w:multiLevelType w:val="multilevel"/>
    <w:tmpl w:val="69D69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FA072F"/>
    <w:multiLevelType w:val="multilevel"/>
    <w:tmpl w:val="A01CE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05697"/>
    <w:multiLevelType w:val="multilevel"/>
    <w:tmpl w:val="6DF6D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BE127A"/>
    <w:multiLevelType w:val="hybridMultilevel"/>
    <w:tmpl w:val="1320F51C"/>
    <w:lvl w:ilvl="0" w:tplc="E22C6030">
      <w:numFmt w:val="bullet"/>
      <w:lvlText w:val="-"/>
      <w:lvlJc w:val="left"/>
      <w:pPr>
        <w:ind w:left="150" w:hanging="198"/>
      </w:pPr>
      <w:rPr>
        <w:rFonts w:ascii="Arial MT" w:eastAsia="Arial MT" w:hAnsi="Arial MT" w:cs="Arial MT" w:hint="default"/>
        <w:spacing w:val="0"/>
        <w:w w:val="100"/>
        <w:lang w:val="ru-RU" w:eastAsia="en-US" w:bidi="ar-SA"/>
      </w:rPr>
    </w:lvl>
    <w:lvl w:ilvl="1" w:tplc="782A5636">
      <w:numFmt w:val="bullet"/>
      <w:lvlText w:val="•"/>
      <w:lvlJc w:val="left"/>
      <w:pPr>
        <w:ind w:left="1672" w:hanging="198"/>
      </w:pPr>
      <w:rPr>
        <w:rFonts w:hint="default"/>
        <w:lang w:val="ru-RU" w:eastAsia="en-US" w:bidi="ar-SA"/>
      </w:rPr>
    </w:lvl>
    <w:lvl w:ilvl="2" w:tplc="E3DE3CBA">
      <w:numFmt w:val="bullet"/>
      <w:lvlText w:val="•"/>
      <w:lvlJc w:val="left"/>
      <w:pPr>
        <w:ind w:left="3184" w:hanging="198"/>
      </w:pPr>
      <w:rPr>
        <w:rFonts w:hint="default"/>
        <w:lang w:val="ru-RU" w:eastAsia="en-US" w:bidi="ar-SA"/>
      </w:rPr>
    </w:lvl>
    <w:lvl w:ilvl="3" w:tplc="1CD2163E">
      <w:numFmt w:val="bullet"/>
      <w:lvlText w:val="•"/>
      <w:lvlJc w:val="left"/>
      <w:pPr>
        <w:ind w:left="4696" w:hanging="198"/>
      </w:pPr>
      <w:rPr>
        <w:rFonts w:hint="default"/>
        <w:lang w:val="ru-RU" w:eastAsia="en-US" w:bidi="ar-SA"/>
      </w:rPr>
    </w:lvl>
    <w:lvl w:ilvl="4" w:tplc="B89CC1E0">
      <w:numFmt w:val="bullet"/>
      <w:lvlText w:val="•"/>
      <w:lvlJc w:val="left"/>
      <w:pPr>
        <w:ind w:left="6208" w:hanging="198"/>
      </w:pPr>
      <w:rPr>
        <w:rFonts w:hint="default"/>
        <w:lang w:val="ru-RU" w:eastAsia="en-US" w:bidi="ar-SA"/>
      </w:rPr>
    </w:lvl>
    <w:lvl w:ilvl="5" w:tplc="3D2C239C">
      <w:numFmt w:val="bullet"/>
      <w:lvlText w:val="•"/>
      <w:lvlJc w:val="left"/>
      <w:pPr>
        <w:ind w:left="7720" w:hanging="198"/>
      </w:pPr>
      <w:rPr>
        <w:rFonts w:hint="default"/>
        <w:lang w:val="ru-RU" w:eastAsia="en-US" w:bidi="ar-SA"/>
      </w:rPr>
    </w:lvl>
    <w:lvl w:ilvl="6" w:tplc="91C6C964">
      <w:numFmt w:val="bullet"/>
      <w:lvlText w:val="•"/>
      <w:lvlJc w:val="left"/>
      <w:pPr>
        <w:ind w:left="9232" w:hanging="198"/>
      </w:pPr>
      <w:rPr>
        <w:rFonts w:hint="default"/>
        <w:lang w:val="ru-RU" w:eastAsia="en-US" w:bidi="ar-SA"/>
      </w:rPr>
    </w:lvl>
    <w:lvl w:ilvl="7" w:tplc="A97C68B2">
      <w:numFmt w:val="bullet"/>
      <w:lvlText w:val="•"/>
      <w:lvlJc w:val="left"/>
      <w:pPr>
        <w:ind w:left="10744" w:hanging="198"/>
      </w:pPr>
      <w:rPr>
        <w:rFonts w:hint="default"/>
        <w:lang w:val="ru-RU" w:eastAsia="en-US" w:bidi="ar-SA"/>
      </w:rPr>
    </w:lvl>
    <w:lvl w:ilvl="8" w:tplc="D3D0805C">
      <w:numFmt w:val="bullet"/>
      <w:lvlText w:val="•"/>
      <w:lvlJc w:val="left"/>
      <w:pPr>
        <w:ind w:left="12256" w:hanging="198"/>
      </w:pPr>
      <w:rPr>
        <w:rFonts w:hint="default"/>
        <w:lang w:val="ru-RU" w:eastAsia="en-US" w:bidi="ar-SA"/>
      </w:rPr>
    </w:lvl>
  </w:abstractNum>
  <w:abstractNum w:abstractNumId="5" w15:restartNumberingAfterBreak="0">
    <w:nsid w:val="382C41E4"/>
    <w:multiLevelType w:val="multilevel"/>
    <w:tmpl w:val="27AA1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EE53EF"/>
    <w:multiLevelType w:val="multilevel"/>
    <w:tmpl w:val="9020A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1F3B24"/>
    <w:multiLevelType w:val="multilevel"/>
    <w:tmpl w:val="38DA5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64176C"/>
    <w:multiLevelType w:val="hybridMultilevel"/>
    <w:tmpl w:val="A9D49378"/>
    <w:lvl w:ilvl="0" w:tplc="899A4E3C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2" w:hanging="360"/>
      </w:pPr>
    </w:lvl>
    <w:lvl w:ilvl="2" w:tplc="0C0A001B" w:tentative="1">
      <w:start w:val="1"/>
      <w:numFmt w:val="lowerRoman"/>
      <w:lvlText w:val="%3."/>
      <w:lvlJc w:val="right"/>
      <w:pPr>
        <w:ind w:left="1802" w:hanging="180"/>
      </w:pPr>
    </w:lvl>
    <w:lvl w:ilvl="3" w:tplc="0C0A000F" w:tentative="1">
      <w:start w:val="1"/>
      <w:numFmt w:val="decimal"/>
      <w:lvlText w:val="%4."/>
      <w:lvlJc w:val="left"/>
      <w:pPr>
        <w:ind w:left="2522" w:hanging="360"/>
      </w:pPr>
    </w:lvl>
    <w:lvl w:ilvl="4" w:tplc="0C0A0019" w:tentative="1">
      <w:start w:val="1"/>
      <w:numFmt w:val="lowerLetter"/>
      <w:lvlText w:val="%5."/>
      <w:lvlJc w:val="left"/>
      <w:pPr>
        <w:ind w:left="3242" w:hanging="360"/>
      </w:pPr>
    </w:lvl>
    <w:lvl w:ilvl="5" w:tplc="0C0A001B" w:tentative="1">
      <w:start w:val="1"/>
      <w:numFmt w:val="lowerRoman"/>
      <w:lvlText w:val="%6."/>
      <w:lvlJc w:val="right"/>
      <w:pPr>
        <w:ind w:left="3962" w:hanging="180"/>
      </w:pPr>
    </w:lvl>
    <w:lvl w:ilvl="6" w:tplc="0C0A000F" w:tentative="1">
      <w:start w:val="1"/>
      <w:numFmt w:val="decimal"/>
      <w:lvlText w:val="%7."/>
      <w:lvlJc w:val="left"/>
      <w:pPr>
        <w:ind w:left="4682" w:hanging="360"/>
      </w:pPr>
    </w:lvl>
    <w:lvl w:ilvl="7" w:tplc="0C0A0019" w:tentative="1">
      <w:start w:val="1"/>
      <w:numFmt w:val="lowerLetter"/>
      <w:lvlText w:val="%8."/>
      <w:lvlJc w:val="left"/>
      <w:pPr>
        <w:ind w:left="5402" w:hanging="360"/>
      </w:pPr>
    </w:lvl>
    <w:lvl w:ilvl="8" w:tplc="0C0A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9" w15:restartNumberingAfterBreak="0">
    <w:nsid w:val="632975D5"/>
    <w:multiLevelType w:val="multilevel"/>
    <w:tmpl w:val="67B02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C66B50"/>
    <w:multiLevelType w:val="multilevel"/>
    <w:tmpl w:val="421CB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15247B"/>
    <w:multiLevelType w:val="multilevel"/>
    <w:tmpl w:val="70CA8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096A1A"/>
    <w:multiLevelType w:val="hybridMultilevel"/>
    <w:tmpl w:val="510CC394"/>
    <w:lvl w:ilvl="0" w:tplc="B9EACF98">
      <w:start w:val="5"/>
      <w:numFmt w:val="decimal"/>
      <w:lvlText w:val="%1."/>
      <w:lvlJc w:val="left"/>
      <w:pPr>
        <w:ind w:left="6689" w:hanging="2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6"/>
        <w:sz w:val="22"/>
        <w:szCs w:val="22"/>
        <w:lang w:val="ru-RU" w:eastAsia="en-US" w:bidi="ar-SA"/>
      </w:rPr>
    </w:lvl>
    <w:lvl w:ilvl="1" w:tplc="7172A80E">
      <w:numFmt w:val="bullet"/>
      <w:lvlText w:val="•"/>
      <w:lvlJc w:val="left"/>
      <w:pPr>
        <w:ind w:left="7540" w:hanging="221"/>
      </w:pPr>
      <w:rPr>
        <w:rFonts w:hint="default"/>
        <w:lang w:val="ru-RU" w:eastAsia="en-US" w:bidi="ar-SA"/>
      </w:rPr>
    </w:lvl>
    <w:lvl w:ilvl="2" w:tplc="9E442F0A">
      <w:numFmt w:val="bullet"/>
      <w:lvlText w:val="•"/>
      <w:lvlJc w:val="left"/>
      <w:pPr>
        <w:ind w:left="8400" w:hanging="221"/>
      </w:pPr>
      <w:rPr>
        <w:rFonts w:hint="default"/>
        <w:lang w:val="ru-RU" w:eastAsia="en-US" w:bidi="ar-SA"/>
      </w:rPr>
    </w:lvl>
    <w:lvl w:ilvl="3" w:tplc="191A580A">
      <w:numFmt w:val="bullet"/>
      <w:lvlText w:val="•"/>
      <w:lvlJc w:val="left"/>
      <w:pPr>
        <w:ind w:left="9260" w:hanging="221"/>
      </w:pPr>
      <w:rPr>
        <w:rFonts w:hint="default"/>
        <w:lang w:val="ru-RU" w:eastAsia="en-US" w:bidi="ar-SA"/>
      </w:rPr>
    </w:lvl>
    <w:lvl w:ilvl="4" w:tplc="F3965844">
      <w:numFmt w:val="bullet"/>
      <w:lvlText w:val="•"/>
      <w:lvlJc w:val="left"/>
      <w:pPr>
        <w:ind w:left="10120" w:hanging="221"/>
      </w:pPr>
      <w:rPr>
        <w:rFonts w:hint="default"/>
        <w:lang w:val="ru-RU" w:eastAsia="en-US" w:bidi="ar-SA"/>
      </w:rPr>
    </w:lvl>
    <w:lvl w:ilvl="5" w:tplc="8A125B12">
      <w:numFmt w:val="bullet"/>
      <w:lvlText w:val="•"/>
      <w:lvlJc w:val="left"/>
      <w:pPr>
        <w:ind w:left="10980" w:hanging="221"/>
      </w:pPr>
      <w:rPr>
        <w:rFonts w:hint="default"/>
        <w:lang w:val="ru-RU" w:eastAsia="en-US" w:bidi="ar-SA"/>
      </w:rPr>
    </w:lvl>
    <w:lvl w:ilvl="6" w:tplc="56E0502C">
      <w:numFmt w:val="bullet"/>
      <w:lvlText w:val="•"/>
      <w:lvlJc w:val="left"/>
      <w:pPr>
        <w:ind w:left="11840" w:hanging="221"/>
      </w:pPr>
      <w:rPr>
        <w:rFonts w:hint="default"/>
        <w:lang w:val="ru-RU" w:eastAsia="en-US" w:bidi="ar-SA"/>
      </w:rPr>
    </w:lvl>
    <w:lvl w:ilvl="7" w:tplc="1B6E9D30">
      <w:numFmt w:val="bullet"/>
      <w:lvlText w:val="•"/>
      <w:lvlJc w:val="left"/>
      <w:pPr>
        <w:ind w:left="12700" w:hanging="221"/>
      </w:pPr>
      <w:rPr>
        <w:rFonts w:hint="default"/>
        <w:lang w:val="ru-RU" w:eastAsia="en-US" w:bidi="ar-SA"/>
      </w:rPr>
    </w:lvl>
    <w:lvl w:ilvl="8" w:tplc="BA8E81F6">
      <w:numFmt w:val="bullet"/>
      <w:lvlText w:val="•"/>
      <w:lvlJc w:val="left"/>
      <w:pPr>
        <w:ind w:left="13560" w:hanging="221"/>
      </w:pPr>
      <w:rPr>
        <w:rFonts w:hint="default"/>
        <w:lang w:val="ru-RU" w:eastAsia="en-US" w:bidi="ar-SA"/>
      </w:rPr>
    </w:lvl>
  </w:abstractNum>
  <w:abstractNum w:abstractNumId="13" w15:restartNumberingAfterBreak="0">
    <w:nsid w:val="714543A1"/>
    <w:multiLevelType w:val="hybridMultilevel"/>
    <w:tmpl w:val="5FD28C4E"/>
    <w:lvl w:ilvl="0" w:tplc="007E3932">
      <w:start w:val="1"/>
      <w:numFmt w:val="decimal"/>
      <w:lvlText w:val="%1."/>
      <w:lvlJc w:val="left"/>
      <w:pPr>
        <w:ind w:left="1070" w:hanging="2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B87849D6">
      <w:numFmt w:val="bullet"/>
      <w:lvlText w:val="•"/>
      <w:lvlJc w:val="left"/>
      <w:pPr>
        <w:ind w:left="2500" w:hanging="221"/>
      </w:pPr>
      <w:rPr>
        <w:rFonts w:hint="default"/>
        <w:lang w:val="ru-RU" w:eastAsia="en-US" w:bidi="ar-SA"/>
      </w:rPr>
    </w:lvl>
    <w:lvl w:ilvl="2" w:tplc="F9C46E78">
      <w:numFmt w:val="bullet"/>
      <w:lvlText w:val="•"/>
      <w:lvlJc w:val="left"/>
      <w:pPr>
        <w:ind w:left="3920" w:hanging="221"/>
      </w:pPr>
      <w:rPr>
        <w:rFonts w:hint="default"/>
        <w:lang w:val="ru-RU" w:eastAsia="en-US" w:bidi="ar-SA"/>
      </w:rPr>
    </w:lvl>
    <w:lvl w:ilvl="3" w:tplc="7EE203AC">
      <w:numFmt w:val="bullet"/>
      <w:lvlText w:val="•"/>
      <w:lvlJc w:val="left"/>
      <w:pPr>
        <w:ind w:left="5340" w:hanging="221"/>
      </w:pPr>
      <w:rPr>
        <w:rFonts w:hint="default"/>
        <w:lang w:val="ru-RU" w:eastAsia="en-US" w:bidi="ar-SA"/>
      </w:rPr>
    </w:lvl>
    <w:lvl w:ilvl="4" w:tplc="3F7CE152">
      <w:numFmt w:val="bullet"/>
      <w:lvlText w:val="•"/>
      <w:lvlJc w:val="left"/>
      <w:pPr>
        <w:ind w:left="6760" w:hanging="221"/>
      </w:pPr>
      <w:rPr>
        <w:rFonts w:hint="default"/>
        <w:lang w:val="ru-RU" w:eastAsia="en-US" w:bidi="ar-SA"/>
      </w:rPr>
    </w:lvl>
    <w:lvl w:ilvl="5" w:tplc="CA5844D4">
      <w:numFmt w:val="bullet"/>
      <w:lvlText w:val="•"/>
      <w:lvlJc w:val="left"/>
      <w:pPr>
        <w:ind w:left="8180" w:hanging="221"/>
      </w:pPr>
      <w:rPr>
        <w:rFonts w:hint="default"/>
        <w:lang w:val="ru-RU" w:eastAsia="en-US" w:bidi="ar-SA"/>
      </w:rPr>
    </w:lvl>
    <w:lvl w:ilvl="6" w:tplc="007E33BA">
      <w:numFmt w:val="bullet"/>
      <w:lvlText w:val="•"/>
      <w:lvlJc w:val="left"/>
      <w:pPr>
        <w:ind w:left="9600" w:hanging="221"/>
      </w:pPr>
      <w:rPr>
        <w:rFonts w:hint="default"/>
        <w:lang w:val="ru-RU" w:eastAsia="en-US" w:bidi="ar-SA"/>
      </w:rPr>
    </w:lvl>
    <w:lvl w:ilvl="7" w:tplc="CE145E12">
      <w:numFmt w:val="bullet"/>
      <w:lvlText w:val="•"/>
      <w:lvlJc w:val="left"/>
      <w:pPr>
        <w:ind w:left="11020" w:hanging="221"/>
      </w:pPr>
      <w:rPr>
        <w:rFonts w:hint="default"/>
        <w:lang w:val="ru-RU" w:eastAsia="en-US" w:bidi="ar-SA"/>
      </w:rPr>
    </w:lvl>
    <w:lvl w:ilvl="8" w:tplc="5A8413DA">
      <w:numFmt w:val="bullet"/>
      <w:lvlText w:val="•"/>
      <w:lvlJc w:val="left"/>
      <w:pPr>
        <w:ind w:left="12440" w:hanging="221"/>
      </w:pPr>
      <w:rPr>
        <w:rFonts w:hint="default"/>
        <w:lang w:val="ru-RU" w:eastAsia="en-US" w:bidi="ar-SA"/>
      </w:rPr>
    </w:lvl>
  </w:abstractNum>
  <w:abstractNum w:abstractNumId="14" w15:restartNumberingAfterBreak="0">
    <w:nsid w:val="77875073"/>
    <w:multiLevelType w:val="multilevel"/>
    <w:tmpl w:val="0A48A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5247319">
    <w:abstractNumId w:val="12"/>
  </w:num>
  <w:num w:numId="2" w16cid:durableId="2138257268">
    <w:abstractNumId w:val="4"/>
  </w:num>
  <w:num w:numId="3" w16cid:durableId="438911859">
    <w:abstractNumId w:val="13"/>
  </w:num>
  <w:num w:numId="4" w16cid:durableId="910165699">
    <w:abstractNumId w:val="14"/>
  </w:num>
  <w:num w:numId="5" w16cid:durableId="1179855114">
    <w:abstractNumId w:val="2"/>
  </w:num>
  <w:num w:numId="6" w16cid:durableId="2032565819">
    <w:abstractNumId w:val="3"/>
  </w:num>
  <w:num w:numId="7" w16cid:durableId="469710488">
    <w:abstractNumId w:val="10"/>
  </w:num>
  <w:num w:numId="8" w16cid:durableId="1425879157">
    <w:abstractNumId w:val="1"/>
  </w:num>
  <w:num w:numId="9" w16cid:durableId="1627082178">
    <w:abstractNumId w:val="7"/>
  </w:num>
  <w:num w:numId="10" w16cid:durableId="676081520">
    <w:abstractNumId w:val="6"/>
  </w:num>
  <w:num w:numId="11" w16cid:durableId="131220248">
    <w:abstractNumId w:val="0"/>
  </w:num>
  <w:num w:numId="12" w16cid:durableId="1752581907">
    <w:abstractNumId w:val="5"/>
  </w:num>
  <w:num w:numId="13" w16cid:durableId="25640249">
    <w:abstractNumId w:val="9"/>
  </w:num>
  <w:num w:numId="14" w16cid:durableId="1892417579">
    <w:abstractNumId w:val="11"/>
  </w:num>
  <w:num w:numId="15" w16cid:durableId="8809450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2CA"/>
    <w:rsid w:val="00077123"/>
    <w:rsid w:val="004A04BD"/>
    <w:rsid w:val="004A683D"/>
    <w:rsid w:val="006072CA"/>
    <w:rsid w:val="006602DB"/>
    <w:rsid w:val="006A47A3"/>
    <w:rsid w:val="00745D4A"/>
    <w:rsid w:val="009C536D"/>
    <w:rsid w:val="009E6857"/>
    <w:rsid w:val="00D53D68"/>
    <w:rsid w:val="00E8712C"/>
    <w:rsid w:val="00F06A14"/>
    <w:rsid w:val="00F4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E4048"/>
  <w15:docId w15:val="{D4F0B895-B214-4AE8-88D1-F563E748D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50" w:lineRule="exact"/>
      <w:ind w:left="697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spacing w:before="6" w:line="250" w:lineRule="exact"/>
      <w:ind w:left="688"/>
      <w:outlineLvl w:val="1"/>
    </w:pPr>
    <w:rPr>
      <w:b/>
      <w:bCs/>
      <w:i/>
      <w:i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36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362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</w:style>
  <w:style w:type="paragraph" w:styleId="a4">
    <w:name w:val="Title"/>
    <w:basedOn w:val="a"/>
    <w:uiPriority w:val="1"/>
    <w:qFormat/>
    <w:pPr>
      <w:spacing w:before="64"/>
      <w:ind w:right="143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859" w:hanging="196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30">
    <w:name w:val="Заголовок 3 Знак"/>
    <w:basedOn w:val="a0"/>
    <w:link w:val="3"/>
    <w:uiPriority w:val="9"/>
    <w:semiHidden/>
    <w:rsid w:val="00F4362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customStyle="1" w:styleId="pdq2pgselectionanchorcontainer">
    <w:name w:val="pdq2pg_selectionanchorcontainer"/>
    <w:basedOn w:val="a"/>
    <w:rsid w:val="00F4362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styleId="a6">
    <w:name w:val="Normal (Web)"/>
    <w:basedOn w:val="a"/>
    <w:uiPriority w:val="99"/>
    <w:semiHidden/>
    <w:unhideWhenUsed/>
    <w:rsid w:val="00F4362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7">
    <w:name w:val="Strong"/>
    <w:basedOn w:val="a0"/>
    <w:uiPriority w:val="22"/>
    <w:qFormat/>
    <w:rsid w:val="00F4362B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F4362B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table" w:styleId="a8">
    <w:name w:val="Table Grid"/>
    <w:basedOn w:val="a1"/>
    <w:uiPriority w:val="59"/>
    <w:rsid w:val="00E8712C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10</Pages>
  <Words>4731</Words>
  <Characters>26022</Characters>
  <Application>Microsoft Office Word</Application>
  <DocSecurity>0</DocSecurity>
  <Lines>216</Lines>
  <Paragraphs>61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14</vt:i4>
      </vt:variant>
    </vt:vector>
  </HeadingPairs>
  <TitlesOfParts>
    <vt:vector size="15" baseType="lpstr">
      <vt:lpstr/>
      <vt:lpstr>Пояснительная записка</vt:lpstr>
      <vt:lpstr>        Цели изучения учебного предмета</vt:lpstr>
      <vt:lpstr>        Место учебного предмета в учебном плане</vt:lpstr>
      <vt:lpstr>        Содержание учебного предмета</vt:lpstr>
      <vt:lpstr>4. Планируемые результаты освоения учебного предмета «Изобразительное искусство»</vt:lpstr>
      <vt:lpstr/>
      <vt:lpstr>Изучение учебного предмета «Изобразительное искусство» в 1 классе направлено на </vt:lpstr>
      <vt:lpstr>4.1. Личностные результаты</vt:lpstr>
      <vt:lpstr>    4.2. Метапредметные результаты</vt:lpstr>
      <vt:lpstr>        Познавательные универсальные учебные действия</vt:lpstr>
      <vt:lpstr>        Коммуникативные универсальные учебные действия</vt:lpstr>
      <vt:lpstr>        Регулятивные универсальные учебные действия</vt:lpstr>
      <vt:lpstr>    4.3. Предметные результаты</vt:lpstr>
      <vt:lpstr>5. Система оценки достижения планируемых результатов</vt:lpstr>
    </vt:vector>
  </TitlesOfParts>
  <Company/>
  <LinksUpToDate>false</LinksUpToDate>
  <CharactersWithSpaces>30692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</dc:creator>
  <cp:lastModifiedBy>Анна Ерахтина</cp:lastModifiedBy>
  <cp:revision>4</cp:revision>
  <dcterms:created xsi:type="dcterms:W3CDTF">2026-07-13T10:45:00Z</dcterms:created>
  <dcterms:modified xsi:type="dcterms:W3CDTF">2026-09-22T08:55:00Z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2010</vt:lpwstr>
  </property>
</Properties>
</file>